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286D42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6D42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6D42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6D42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286D42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286D42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>国家海洋局北海分局</w:t>
      </w:r>
      <w:r w:rsidRPr="00286D42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286D42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286D4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286D42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6D42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995"/>
        <w:gridCol w:w="1947"/>
        <w:gridCol w:w="719"/>
        <w:gridCol w:w="1404"/>
        <w:gridCol w:w="1564"/>
      </w:tblGrid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</w:t>
            </w: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性 </w:t>
            </w: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  </w:t>
            </w: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</w:t>
            </w: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</w:t>
            </w: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 </w:t>
            </w: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6D42" w:rsidRPr="00286D42" w:rsidTr="00286D42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6D42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D42" w:rsidRPr="00286D42" w:rsidRDefault="00286D42" w:rsidP="00286D4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6D42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盖章（人事部门公章）</w:t>
      </w:r>
    </w:p>
    <w:p w:rsidR="00286D42" w:rsidRPr="00286D42" w:rsidRDefault="00286D42" w:rsidP="00286D4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>                              </w:t>
      </w:r>
      <w:r w:rsidRPr="00286D42">
        <w:rPr>
          <w:rFonts w:ascii="仿宋_GB2312" w:eastAsia="仿宋_GB2312" w:hAnsi="宋体" w:cs="宋体" w:hint="eastAsia"/>
          <w:color w:val="333333"/>
          <w:sz w:val="32"/>
        </w:rPr>
        <w:t> </w:t>
      </w:r>
      <w:r w:rsidRPr="00286D42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286D42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86D42"/>
    <w:rsid w:val="00323B43"/>
    <w:rsid w:val="003D37D8"/>
    <w:rsid w:val="00426133"/>
    <w:rsid w:val="004358AB"/>
    <w:rsid w:val="008B7726"/>
    <w:rsid w:val="008E529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86D42"/>
    <w:rPr>
      <w:b/>
      <w:bCs/>
    </w:rPr>
  </w:style>
  <w:style w:type="character" w:customStyle="1" w:styleId="apple-converted-space">
    <w:name w:val="apple-converted-space"/>
    <w:basedOn w:val="a0"/>
    <w:rsid w:val="00286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2018-03-02T06:55:00Z</dcterms:modified>
</cp:coreProperties>
</file>