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2"/>
        <w:numPr>
          <w:ilvl w:val="0"/>
          <w:numId w:val="0"/>
        </w:num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北京招标采购部---</w:t>
      </w:r>
      <w:r>
        <w:rPr>
          <w:rFonts w:hint="eastAsia" w:ascii="方正小标宋简体" w:eastAsia="方正小标宋简体"/>
          <w:sz w:val="36"/>
          <w:szCs w:val="36"/>
          <w:u w:val="single"/>
        </w:rPr>
        <w:t>招标业务岗</w:t>
      </w:r>
      <w:r>
        <w:rPr>
          <w:rFonts w:hint="eastAsia" w:ascii="方正小标宋简体" w:eastAsia="方正小标宋简体"/>
          <w:sz w:val="36"/>
          <w:szCs w:val="36"/>
        </w:rPr>
        <w:t>岗位说明书</w:t>
      </w:r>
    </w:p>
    <w:tbl>
      <w:tblPr>
        <w:tblStyle w:val="18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00"/>
        <w:gridCol w:w="1268"/>
        <w:gridCol w:w="1633"/>
        <w:gridCol w:w="1090"/>
        <w:gridCol w:w="51"/>
        <w:gridCol w:w="1247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4042" w:type="dxa"/>
            <w:gridSpan w:val="4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业务员—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招标业务岗</w:t>
            </w:r>
          </w:p>
        </w:tc>
        <w:tc>
          <w:tcPr>
            <w:tcW w:w="124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招聘编制</w:t>
            </w:r>
          </w:p>
        </w:tc>
        <w:tc>
          <w:tcPr>
            <w:tcW w:w="2193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所属部门</w:t>
            </w:r>
          </w:p>
        </w:tc>
        <w:tc>
          <w:tcPr>
            <w:tcW w:w="7482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北京招标采购部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二、岗位概述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ind w:firstLine="422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本岗位负责招标文件编制、招标流程办理、招标质量和风险的日常管理等。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三、主要工作职责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（1）负责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拟定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招标方案；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（2）负责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编制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招标文件；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（3）负责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处理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招标流程；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（4）负责招标质量和风险管理；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（5）处理部门安排的其它事务。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四、任职资格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62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教育背景</w:t>
            </w: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6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本科及以上</w:t>
            </w: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3491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工程建设类等相关专业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62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职称或资格证书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助理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级及以上专业技术职称</w:t>
            </w:r>
            <w:bookmarkStart w:id="0" w:name="OLE_LINK1"/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>具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有工程建设类注册执业资格证书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>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（注册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造价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工程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建造师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监理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工程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>优先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工作经验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2年及以上相关工作经历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962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知识与技能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知识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熟悉招标与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采购的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基本业务流程，熟悉招投标法律法规知识。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技能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熟练掌握常用办公管理软件（WORD、EXCEL、PPT等）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能力要求</w:t>
            </w:r>
          </w:p>
        </w:tc>
        <w:tc>
          <w:tcPr>
            <w:tcW w:w="7482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有良好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的职业道德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，有较强的责任意识和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团队合作精神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，有较强的文字写作能力，有一定的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沟通表达能力和组织协调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eastAsia="zh-CN"/>
              </w:rPr>
              <w:t>周岁及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eastAsia="zh-CN"/>
              </w:rPr>
              <w:t>（条件优秀者可适当放宽）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身体健康，</w:t>
            </w:r>
            <w:r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无不良从业记录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</w:rPr>
              <w:t>。</w:t>
            </w:r>
          </w:p>
        </w:tc>
      </w:tr>
    </w:tbl>
    <w:p>
      <w:pPr>
        <w:widowControl/>
        <w:jc w:val="left"/>
      </w:pPr>
    </w:p>
    <w:p>
      <w:pPr>
        <w:pStyle w:val="2"/>
        <w:numPr>
          <w:ilvl w:val="0"/>
          <w:numId w:val="0"/>
        </w:numPr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both"/>
        <w:rPr>
          <w:rFonts w:ascii="方正小标宋简体" w:eastAsia="方正小标宋简体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both"/>
        <w:rPr>
          <w:rFonts w:ascii="方正小标宋简体" w:eastAsia="方正小标宋简体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both"/>
        <w:rPr>
          <w:rFonts w:ascii="方正小标宋简体" w:eastAsia="方正小标宋简体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both"/>
        <w:rPr>
          <w:rFonts w:ascii="方正小标宋简体" w:eastAsia="方正小标宋简体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both"/>
        <w:rPr>
          <w:rFonts w:ascii="方正小标宋简体" w:eastAsia="方正小标宋简体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2"/>
        <w:numPr>
          <w:ilvl w:val="0"/>
          <w:numId w:val="0"/>
        </w:num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宜昌市分公司</w:t>
      </w:r>
      <w:r>
        <w:rPr>
          <w:rFonts w:hint="eastAsia" w:ascii="方正小标宋简体" w:eastAsia="方正小标宋简体"/>
          <w:sz w:val="36"/>
          <w:szCs w:val="36"/>
        </w:rPr>
        <w:t>---</w:t>
      </w:r>
      <w:r>
        <w:rPr>
          <w:rFonts w:hint="eastAsia" w:ascii="方正小标宋简体" w:eastAsia="方正小标宋简体"/>
          <w:sz w:val="36"/>
          <w:szCs w:val="36"/>
          <w:u w:val="single"/>
        </w:rPr>
        <w:t>招标业务岗</w:t>
      </w:r>
      <w:r>
        <w:rPr>
          <w:rFonts w:hint="eastAsia" w:ascii="方正小标宋简体" w:eastAsia="方正小标宋简体"/>
          <w:sz w:val="36"/>
          <w:szCs w:val="36"/>
          <w:u w:val="single"/>
          <w:lang w:val="en-US" w:eastAsia="zh-CN"/>
        </w:rPr>
        <w:t>1岗</w:t>
      </w:r>
      <w:r>
        <w:rPr>
          <w:rFonts w:hint="eastAsia" w:ascii="方正小标宋简体" w:eastAsia="方正小标宋简体"/>
          <w:sz w:val="36"/>
          <w:szCs w:val="36"/>
        </w:rPr>
        <w:t>岗位说明书</w:t>
      </w:r>
    </w:p>
    <w:tbl>
      <w:tblPr>
        <w:tblStyle w:val="18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00"/>
        <w:gridCol w:w="1268"/>
        <w:gridCol w:w="1633"/>
        <w:gridCol w:w="1090"/>
        <w:gridCol w:w="51"/>
        <w:gridCol w:w="1247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4042" w:type="dxa"/>
            <w:gridSpan w:val="4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业务员—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招标业务岗</w:t>
            </w:r>
          </w:p>
        </w:tc>
        <w:tc>
          <w:tcPr>
            <w:tcW w:w="124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招聘编制</w:t>
            </w:r>
          </w:p>
        </w:tc>
        <w:tc>
          <w:tcPr>
            <w:tcW w:w="2193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所属部门</w:t>
            </w:r>
          </w:p>
        </w:tc>
        <w:tc>
          <w:tcPr>
            <w:tcW w:w="7482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>宜昌市分公司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二、岗位概述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ind w:firstLine="422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本岗位负责招标文件编制、招标流程办理、招标质量和风险的日常管理等。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三、主要工作职责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（1）负责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拟定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招标方案；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（2）负责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编制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招标文件；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（3）负责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处理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招标流程；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（4）负责招标质量和风险管理；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（5）处理部门安排的其它事务。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四、任职资格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62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教育背景</w:t>
            </w: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6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本科及以上</w:t>
            </w: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3491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工程建设类等相关专业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62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职称或资格证书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助理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级及以</w:t>
            </w: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上专业技术职称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，具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有工程建设类注册执业资格证书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注册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造价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工程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建造师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监理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工程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师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工作经验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2年及以上相关工作经历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962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知识与技能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知识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熟悉招标与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采购的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基本业务流程，熟悉招投标法律法规知识。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技能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熟练掌握常用办公管理软件（WORD、EXCEL、PPT等）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能力要求</w:t>
            </w:r>
          </w:p>
        </w:tc>
        <w:tc>
          <w:tcPr>
            <w:tcW w:w="7482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有良好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的职业道德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，有较强的责任意识和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团队合作精神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，有较强的文字写作能力，有一定的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沟通表达能力和组织协调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35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>周岁及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以下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eastAsia="zh-CN"/>
              </w:rPr>
              <w:t>（条件优秀者可适当放宽）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，身体健康，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无不良从业记录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工作地点在宜昌、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武汉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widowControl/>
        <w:jc w:val="left"/>
      </w:pPr>
    </w:p>
    <w:p/>
    <w:p/>
    <w:p/>
    <w:p/>
    <w:p/>
    <w:p/>
    <w:p/>
    <w:p/>
    <w:p>
      <w:pPr>
        <w:pStyle w:val="2"/>
        <w:numPr>
          <w:ilvl w:val="0"/>
          <w:numId w:val="0"/>
        </w:numPr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2"/>
        <w:numPr>
          <w:ilvl w:val="0"/>
          <w:numId w:val="0"/>
        </w:num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宜昌市分公司</w:t>
      </w:r>
      <w:r>
        <w:rPr>
          <w:rFonts w:hint="eastAsia" w:ascii="方正小标宋简体" w:eastAsia="方正小标宋简体"/>
          <w:sz w:val="36"/>
          <w:szCs w:val="36"/>
        </w:rPr>
        <w:t>---</w:t>
      </w:r>
      <w:r>
        <w:rPr>
          <w:rFonts w:hint="eastAsia" w:ascii="方正小标宋简体" w:eastAsia="方正小标宋简体"/>
          <w:sz w:val="36"/>
          <w:szCs w:val="36"/>
          <w:u w:val="single"/>
        </w:rPr>
        <w:t>招标业务岗</w:t>
      </w:r>
      <w:r>
        <w:rPr>
          <w:rFonts w:hint="eastAsia" w:ascii="方正小标宋简体" w:eastAsia="方正小标宋简体"/>
          <w:sz w:val="36"/>
          <w:szCs w:val="36"/>
          <w:u w:val="single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岗位说明书</w:t>
      </w:r>
    </w:p>
    <w:tbl>
      <w:tblPr>
        <w:tblStyle w:val="18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00"/>
        <w:gridCol w:w="961"/>
        <w:gridCol w:w="1940"/>
        <w:gridCol w:w="1090"/>
        <w:gridCol w:w="51"/>
        <w:gridCol w:w="1247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4042" w:type="dxa"/>
            <w:gridSpan w:val="4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left"/>
              <w:rPr>
                <w:rFonts w:ascii="宋体" w:hAnsi="宋体" w:eastAsia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业务</w:t>
            </w:r>
            <w:r>
              <w:rPr>
                <w:rFonts w:hint="eastAsia" w:hAnsi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助理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招标业务岗</w:t>
            </w:r>
          </w:p>
        </w:tc>
        <w:tc>
          <w:tcPr>
            <w:tcW w:w="124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招聘编制</w:t>
            </w:r>
          </w:p>
        </w:tc>
        <w:tc>
          <w:tcPr>
            <w:tcW w:w="2193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所属部门</w:t>
            </w:r>
          </w:p>
        </w:tc>
        <w:tc>
          <w:tcPr>
            <w:tcW w:w="7482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宜昌市分公司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二、岗位概述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ind w:firstLine="422" w:firstLineChars="200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本岗位负责招标文件编制、招标流程办理、招标质量和风险的日常管理等。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（1）负责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拟定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招标方案；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（2）负责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编制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招标文件；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（3）负责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处理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招标流程；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（4）负责招标质量和风险管理；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（5）处理部门安排的其它事务。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62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教育背景</w:t>
            </w:r>
          </w:p>
        </w:tc>
        <w:tc>
          <w:tcPr>
            <w:tcW w:w="9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全日制大专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491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工程建设类等相关专业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62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职称或资格证书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助理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级及以上专业技术职称</w:t>
            </w:r>
            <w:r>
              <w:rPr>
                <w:rFonts w:hint="eastAsia" w:hAnsi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，或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工程建设类注册执业资格证书（注册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建造师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造价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师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监理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师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工作经验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年及以上</w:t>
            </w:r>
            <w:r>
              <w:rPr>
                <w:rFonts w:hint="eastAsia" w:hAnsi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招标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962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知识与技能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知识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熟悉招标与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采购的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基本业务流程，熟悉招投标法律法规知识。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技能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熟练掌握常用办公管理软件（WORD、EXCEL、PPT等）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能力要求</w:t>
            </w:r>
          </w:p>
        </w:tc>
        <w:tc>
          <w:tcPr>
            <w:tcW w:w="7482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有良好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的职业道德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，有较强的责任意识和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团队合作精神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，有较强的文字写作能力，有一定的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沟通表达能力和组织协调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，身体健康，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无不良从业记录</w:t>
            </w: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工作地点在宜昌、武汉。</w:t>
            </w:r>
          </w:p>
        </w:tc>
      </w:tr>
    </w:tbl>
    <w:p>
      <w:pPr>
        <w:widowControl/>
        <w:jc w:val="left"/>
      </w:pPr>
    </w:p>
    <w:p/>
    <w:p/>
    <w:p/>
    <w:p/>
    <w:p>
      <w:pPr>
        <w:pStyle w:val="2"/>
        <w:numPr>
          <w:ilvl w:val="0"/>
          <w:numId w:val="0"/>
        </w:numPr>
        <w:jc w:val="center"/>
        <w:rPr>
          <w:rFonts w:eastAsia="方正小标宋简体" w:cs="Arial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both"/>
        <w:rPr>
          <w:rFonts w:eastAsia="方正小标宋简体" w:cs="Arial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both"/>
        <w:rPr>
          <w:rFonts w:eastAsia="方正小标宋简体" w:cs="Arial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both"/>
        <w:rPr>
          <w:rFonts w:eastAsia="方正小标宋简体" w:cs="Arial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both"/>
        <w:rPr>
          <w:rFonts w:eastAsia="方正小标宋简体" w:cs="Arial"/>
          <w:sz w:val="36"/>
          <w:szCs w:val="36"/>
        </w:rPr>
      </w:pPr>
    </w:p>
    <w:p>
      <w:pPr>
        <w:pStyle w:val="2"/>
        <w:numPr>
          <w:ilvl w:val="0"/>
          <w:numId w:val="0"/>
        </w:numPr>
        <w:jc w:val="center"/>
        <w:rPr>
          <w:rFonts w:eastAsia="方正小标宋简体" w:cs="Arial"/>
          <w:sz w:val="36"/>
          <w:szCs w:val="36"/>
        </w:rPr>
      </w:pPr>
      <w:r>
        <w:rPr>
          <w:rFonts w:hint="eastAsia" w:eastAsia="方正小标宋简体" w:cs="Arial"/>
          <w:sz w:val="36"/>
          <w:szCs w:val="36"/>
        </w:rPr>
        <w:t>综合管理部</w:t>
      </w:r>
      <w:r>
        <w:rPr>
          <w:rFonts w:hint="eastAsia" w:ascii="方正小标宋简体" w:eastAsia="方正小标宋简体"/>
          <w:sz w:val="36"/>
          <w:szCs w:val="36"/>
        </w:rPr>
        <w:t>---</w:t>
      </w:r>
      <w:r>
        <w:rPr>
          <w:rFonts w:hint="eastAsia" w:ascii="方正小标宋简体" w:eastAsia="方正小标宋简体"/>
          <w:sz w:val="36"/>
          <w:szCs w:val="36"/>
          <w:u w:val="single"/>
        </w:rPr>
        <w:t>综合</w:t>
      </w:r>
      <w:r>
        <w:rPr>
          <w:rFonts w:hint="eastAsia" w:eastAsia="方正小标宋简体" w:cs="Arial"/>
          <w:sz w:val="36"/>
          <w:szCs w:val="36"/>
          <w:u w:val="single"/>
        </w:rPr>
        <w:t>业务岗</w:t>
      </w:r>
      <w:r>
        <w:rPr>
          <w:rFonts w:eastAsia="方正小标宋简体" w:cs="Arial"/>
          <w:sz w:val="36"/>
          <w:szCs w:val="36"/>
        </w:rPr>
        <w:t>岗位说明书</w:t>
      </w:r>
    </w:p>
    <w:tbl>
      <w:tblPr>
        <w:tblStyle w:val="18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00"/>
        <w:gridCol w:w="1268"/>
        <w:gridCol w:w="1633"/>
        <w:gridCol w:w="1090"/>
        <w:gridCol w:w="51"/>
        <w:gridCol w:w="1247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4042" w:type="dxa"/>
            <w:gridSpan w:val="4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sz w:val="21"/>
                <w:szCs w:val="21"/>
              </w:rPr>
              <w:t>业务员—</w:t>
            </w: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综合业务岗</w:t>
            </w:r>
          </w:p>
        </w:tc>
        <w:tc>
          <w:tcPr>
            <w:tcW w:w="124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sz w:val="21"/>
                <w:szCs w:val="21"/>
              </w:rPr>
              <w:t>招聘</w:t>
            </w: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编制</w:t>
            </w:r>
          </w:p>
        </w:tc>
        <w:tc>
          <w:tcPr>
            <w:tcW w:w="2193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所属部门</w:t>
            </w:r>
          </w:p>
        </w:tc>
        <w:tc>
          <w:tcPr>
            <w:tcW w:w="7482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left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综合管理部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cs="Arial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二、岗位概述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344" w:type="dxa"/>
            <w:gridSpan w:val="8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422" w:firstLineChars="200"/>
              <w:jc w:val="left"/>
              <w:rPr>
                <w:rFonts w:cs="Arial" w:asciiTheme="minorEastAsia" w:hAnsiTheme="minorEastAsia" w:eastAsiaTheme="min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本岗位负责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>办理</w:t>
            </w:r>
            <w:r>
              <w:rPr>
                <w:rFonts w:hint="eastAsia" w:cs="Arial" w:asciiTheme="minorEastAsia" w:hAnsiTheme="minorEastAsia" w:eastAsiaTheme="minorEastAsia"/>
                <w:b/>
                <w:color w:val="auto"/>
                <w:sz w:val="21"/>
                <w:szCs w:val="21"/>
              </w:rPr>
              <w:t>公司行政事务和法律事务</w:t>
            </w:r>
            <w:r>
              <w:rPr>
                <w:rFonts w:hint="eastAsia" w:cs="Arial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cs="Arial" w:asciiTheme="minorEastAsia" w:hAnsiTheme="minorEastAsia" w:eastAsiaTheme="minorEastAsia"/>
                <w:b/>
                <w:color w:val="auto"/>
                <w:sz w:val="21"/>
                <w:szCs w:val="21"/>
              </w:rPr>
              <w:t>工作，保障综合管理部各项工作顺利开展。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cs="Arial" w:asciiTheme="minorEastAsia" w:hAnsiTheme="minorEastAsia" w:eastAsiaTheme="minorEastAsia"/>
                <w:b/>
                <w:color w:val="auto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color w:val="auto"/>
                <w:sz w:val="21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cs="Arial"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auto"/>
                <w:szCs w:val="21"/>
              </w:rPr>
              <w:t>（1）负责草拟公司行政管理制度、日常公文报告等相关文件；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cs="Arial"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auto"/>
                <w:szCs w:val="21"/>
              </w:rPr>
              <w:t>（2）</w:t>
            </w:r>
            <w:r>
              <w:rPr>
                <w:rFonts w:hint="eastAsia" w:cs="Arial" w:asciiTheme="minorEastAsia" w:hAnsiTheme="minorEastAsia" w:eastAsiaTheme="minorEastAsia"/>
                <w:b/>
                <w:color w:val="auto"/>
                <w:szCs w:val="21"/>
              </w:rPr>
              <w:t>公司</w:t>
            </w:r>
            <w:r>
              <w:rPr>
                <w:rFonts w:cs="Arial" w:asciiTheme="minorEastAsia" w:hAnsiTheme="minorEastAsia" w:eastAsiaTheme="minorEastAsia"/>
                <w:b/>
                <w:color w:val="auto"/>
                <w:szCs w:val="21"/>
              </w:rPr>
              <w:t>经营事项的协调、督办；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cs="Arial" w:asciiTheme="minorEastAsia" w:hAnsiTheme="minorEastAsia" w:eastAsia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auto"/>
                <w:szCs w:val="21"/>
              </w:rPr>
              <w:t>（3）拟定</w:t>
            </w:r>
            <w:r>
              <w:rPr>
                <w:rFonts w:cs="Arial" w:asciiTheme="minorEastAsia" w:hAnsiTheme="minorEastAsia" w:eastAsiaTheme="minorEastAsia"/>
                <w:b/>
                <w:bCs/>
                <w:color w:val="auto"/>
                <w:szCs w:val="21"/>
              </w:rPr>
              <w:t>公司法律事务</w:t>
            </w:r>
            <w:r>
              <w:rPr>
                <w:rFonts w:hint="eastAsia" w:cs="Arial" w:asciiTheme="minorEastAsia" w:hAnsiTheme="minorEastAsia" w:eastAsiaTheme="minorEastAsia"/>
                <w:b/>
                <w:bCs/>
                <w:color w:val="auto"/>
                <w:szCs w:val="21"/>
              </w:rPr>
              <w:t>规章制度</w:t>
            </w:r>
            <w:r>
              <w:rPr>
                <w:rFonts w:cs="Arial" w:asciiTheme="minorEastAsia" w:hAnsiTheme="minorEastAsia" w:eastAsiaTheme="minorEastAsia"/>
                <w:b/>
                <w:bCs/>
                <w:color w:val="auto"/>
                <w:szCs w:val="21"/>
              </w:rPr>
              <w:t>，</w:t>
            </w:r>
            <w:r>
              <w:rPr>
                <w:rFonts w:hint="eastAsia" w:cs="Arial" w:asciiTheme="minorEastAsia" w:hAnsiTheme="minorEastAsia" w:eastAsiaTheme="minorEastAsia"/>
                <w:b/>
                <w:bCs/>
                <w:color w:val="auto"/>
                <w:szCs w:val="21"/>
              </w:rPr>
              <w:t>负责</w:t>
            </w:r>
            <w:r>
              <w:rPr>
                <w:rFonts w:cs="Arial" w:asciiTheme="minorEastAsia" w:hAnsiTheme="minorEastAsia" w:eastAsiaTheme="minorEastAsia"/>
                <w:b/>
                <w:bCs/>
                <w:color w:val="auto"/>
                <w:szCs w:val="21"/>
              </w:rPr>
              <w:t>公司法律</w:t>
            </w:r>
            <w:r>
              <w:rPr>
                <w:rFonts w:hint="eastAsia" w:cs="Arial" w:asciiTheme="minorEastAsia" w:hAnsiTheme="minorEastAsia" w:eastAsiaTheme="minorEastAsia"/>
                <w:b/>
                <w:bCs/>
                <w:color w:val="auto"/>
                <w:szCs w:val="21"/>
              </w:rPr>
              <w:t>风险防范体系建设</w:t>
            </w:r>
            <w:r>
              <w:rPr>
                <w:rFonts w:cs="Arial" w:asciiTheme="minorEastAsia" w:hAnsiTheme="minorEastAsia" w:eastAsiaTheme="minorEastAsia"/>
                <w:b/>
                <w:bCs/>
                <w:color w:val="auto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cs="Arial"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）</w:t>
            </w: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处理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领导交办</w:t>
            </w: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的其他日常事务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sz w:val="21"/>
                <w:szCs w:val="21"/>
              </w:rPr>
              <w:t>四</w:t>
            </w: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862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教育背景</w:t>
            </w: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6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  <w:t>本科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及</w:t>
            </w:r>
            <w:r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  <w:t>以上</w:t>
            </w: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  <w:t>专业</w:t>
            </w:r>
          </w:p>
        </w:tc>
        <w:tc>
          <w:tcPr>
            <w:tcW w:w="3491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cs="Arial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Cs w:val="21"/>
              </w:rPr>
              <w:t>行政</w:t>
            </w:r>
            <w:r>
              <w:rPr>
                <w:rFonts w:cs="Arial" w:asciiTheme="minorEastAsia" w:hAnsiTheme="minorEastAsia" w:eastAsiaTheme="minorEastAsia"/>
                <w:b/>
                <w:szCs w:val="21"/>
              </w:rPr>
              <w:t>管理</w:t>
            </w:r>
            <w:r>
              <w:rPr>
                <w:rFonts w:hint="eastAsia" w:cs="Arial" w:asciiTheme="minorEastAsia" w:hAnsiTheme="minorEastAsia" w:eastAsiaTheme="minorEastAsia"/>
                <w:b/>
                <w:szCs w:val="21"/>
                <w:lang w:eastAsia="zh-CN"/>
              </w:rPr>
              <w:t>、工商管理</w:t>
            </w:r>
            <w:r>
              <w:rPr>
                <w:rFonts w:cs="Arial" w:asciiTheme="minorEastAsia" w:hAnsiTheme="minorEastAsia" w:eastAsiaTheme="minorEastAsia"/>
                <w:b/>
                <w:szCs w:val="21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b/>
                <w:szCs w:val="21"/>
              </w:rPr>
              <w:t>法律等</w:t>
            </w:r>
            <w:r>
              <w:rPr>
                <w:rFonts w:cs="Arial" w:asciiTheme="minorEastAsia" w:hAnsiTheme="minorEastAsia" w:eastAsiaTheme="minorEastAsia"/>
                <w:b/>
                <w:szCs w:val="21"/>
              </w:rPr>
              <w:t>相关</w:t>
            </w:r>
            <w:r>
              <w:rPr>
                <w:rFonts w:hint="eastAsia" w:cs="Arial" w:asciiTheme="minorEastAsia" w:hAnsiTheme="minorEastAsia" w:eastAsiaTheme="minorEastAsia"/>
                <w:b/>
                <w:szCs w:val="21"/>
                <w:lang w:eastAsia="zh-CN"/>
              </w:rPr>
              <w:t>管理</w:t>
            </w:r>
            <w:r>
              <w:rPr>
                <w:rFonts w:cs="Arial" w:asciiTheme="minorEastAsia" w:hAnsiTheme="minorEastAsia" w:eastAsiaTheme="minorEastAsia"/>
                <w:b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862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  <w:t>职称或资格证书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工作经验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  <w:t>2年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及</w:t>
            </w:r>
            <w:r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  <w:t>以上相关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962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知识与技能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知识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cs="Arial" w:asciiTheme="minorEastAsia" w:hAnsiTheme="minorEastAsia" w:eastAsiaTheme="minorEastAsia"/>
                <w:b/>
                <w:color w:val="FF000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掌握公文</w:t>
            </w:r>
            <w:r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  <w:t>写作、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法律</w:t>
            </w:r>
            <w:r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  <w:t>相关知识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，熟悉公司经营管理制度、流程及相关政策，熟悉国家及行业法律法规。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技能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cs="Arial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Cs w:val="21"/>
              </w:rPr>
              <w:t>熟练掌握常用办公管理软件（WORD、EXCEL、PPT等）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能力要求</w:t>
            </w:r>
          </w:p>
        </w:tc>
        <w:tc>
          <w:tcPr>
            <w:tcW w:w="7482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有良好的职业道德，有较强的责任意识和团队合作精神，有较强的文字写作能力，有较强的沟通表达能力和组织协调能力。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  <w:lang w:eastAsia="zh-CN"/>
              </w:rPr>
              <w:t>中共党员优先，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35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  <w:lang w:eastAsia="zh-CN"/>
              </w:rPr>
              <w:t>周岁及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以下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  <w:lang w:eastAsia="zh-CN"/>
              </w:rPr>
              <w:t>（条件优秀者可适当放宽）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，身体健康，无不良从业记录。</w:t>
            </w:r>
          </w:p>
        </w:tc>
      </w:tr>
    </w:tbl>
    <w:p>
      <w:pPr>
        <w:pStyle w:val="2"/>
        <w:numPr>
          <w:ilvl w:val="0"/>
          <w:numId w:val="0"/>
        </w:numPr>
        <w:rPr>
          <w:rFonts w:cs="Arial"/>
        </w:rPr>
      </w:pPr>
    </w:p>
    <w:p/>
    <w:p/>
    <w:p/>
    <w:p/>
    <w:p/>
    <w:p/>
    <w:p/>
    <w:p/>
    <w:p/>
    <w:p>
      <w:pPr>
        <w:pStyle w:val="2"/>
        <w:numPr>
          <w:ilvl w:val="0"/>
          <w:numId w:val="0"/>
        </w:numPr>
        <w:jc w:val="center"/>
        <w:rPr>
          <w:rFonts w:hint="eastAsia" w:ascii="方正小标宋简体" w:eastAsia="方正小标宋简体"/>
          <w:sz w:val="36"/>
          <w:szCs w:val="36"/>
          <w:u w:val="single"/>
        </w:rPr>
      </w:pPr>
    </w:p>
    <w:p>
      <w:pPr>
        <w:pStyle w:val="2"/>
        <w:numPr>
          <w:ilvl w:val="0"/>
          <w:numId w:val="0"/>
        </w:num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企业管理部</w:t>
      </w:r>
      <w:r>
        <w:rPr>
          <w:rFonts w:hint="eastAsia" w:ascii="方正小标宋简体" w:eastAsia="方正小标宋简体"/>
          <w:sz w:val="36"/>
          <w:szCs w:val="36"/>
        </w:rPr>
        <w:t>---</w:t>
      </w:r>
      <w:r>
        <w:rPr>
          <w:rFonts w:hint="eastAsia" w:ascii="方正小标宋简体" w:eastAsia="方正小标宋简体"/>
          <w:sz w:val="36"/>
          <w:szCs w:val="36"/>
          <w:u w:val="single"/>
        </w:rPr>
        <w:t>质量管理岗</w:t>
      </w:r>
      <w:r>
        <w:rPr>
          <w:rFonts w:hint="eastAsia" w:ascii="方正小标宋简体" w:eastAsia="方正小标宋简体"/>
          <w:sz w:val="36"/>
          <w:szCs w:val="36"/>
        </w:rPr>
        <w:t>岗位说明书</w:t>
      </w:r>
    </w:p>
    <w:tbl>
      <w:tblPr>
        <w:tblStyle w:val="18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00"/>
        <w:gridCol w:w="992"/>
        <w:gridCol w:w="1464"/>
        <w:gridCol w:w="1236"/>
        <w:gridCol w:w="350"/>
        <w:gridCol w:w="1247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4042" w:type="dxa"/>
            <w:gridSpan w:val="4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left"/>
              <w:rPr>
                <w:rFonts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eastAsia="zh-CN"/>
              </w:rPr>
              <w:t>业务员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质量管理岗</w:t>
            </w:r>
          </w:p>
        </w:tc>
        <w:tc>
          <w:tcPr>
            <w:tcW w:w="124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岗位编制</w:t>
            </w:r>
          </w:p>
        </w:tc>
        <w:tc>
          <w:tcPr>
            <w:tcW w:w="2193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所属部门</w:t>
            </w:r>
          </w:p>
        </w:tc>
        <w:tc>
          <w:tcPr>
            <w:tcW w:w="7482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left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企业管理部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二、岗位概述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ind w:firstLine="422" w:firstLineChars="200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eastAsia="zh-CN"/>
              </w:rPr>
              <w:t>本岗位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负责公司质量管理、风险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内控管理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eastAsia="zh-CN"/>
              </w:rPr>
              <w:t>以及内部审计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/>
                <w:color w:val="auto"/>
                <w:sz w:val="21"/>
                <w:szCs w:val="21"/>
              </w:rPr>
              <w:t>三、主要工作职责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</w:rPr>
              <w:t>（1）公司</w:t>
            </w: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  <w:lang w:eastAsia="zh-CN"/>
              </w:rPr>
              <w:t>“三标一体”</w:t>
            </w: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</w:rPr>
              <w:t>管理体系认证</w:t>
            </w: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  <w:lang w:eastAsia="zh-CN"/>
              </w:rPr>
              <w:t>和日常</w:t>
            </w: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</w:rPr>
              <w:t>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</w:rPr>
              <w:t>（2）公司风险</w:t>
            </w: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</w:rPr>
              <w:t>内控防范</w:t>
            </w: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  <w:lang w:eastAsia="zh-CN"/>
              </w:rPr>
              <w:t>体</w:t>
            </w: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</w:rPr>
              <w:t>系管理</w:t>
            </w: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  <w:lang w:eastAsia="zh-CN"/>
              </w:rPr>
              <w:t>及内部审计工作</w:t>
            </w: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</w:rPr>
              <w:t>（3）招标与采购工作质量巡检；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</w:rPr>
              <w:t>（4）日常质量管理数据与案例收集；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sz w:val="21"/>
                <w:szCs w:val="21"/>
              </w:rPr>
              <w:t>（5）部门安排的其它事务。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8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四、任职资格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62" w:type="dxa"/>
            <w:gridSpan w:val="2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  <w:lang w:eastAsia="zh-CN"/>
              </w:rPr>
              <w:t>教育背景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auto"/>
                <w:sz w:val="21"/>
                <w:szCs w:val="21"/>
                <w:highlight w:val="none"/>
                <w:lang w:eastAsia="zh-CN"/>
              </w:rPr>
              <w:t>行政管理、</w:t>
            </w:r>
            <w:r>
              <w:rPr>
                <w:rFonts w:cs="Arial" w:asciiTheme="minorEastAsia" w:hAnsiTheme="minorEastAsia" w:eastAsiaTheme="minorEastAsia"/>
                <w:b/>
                <w:color w:val="auto"/>
                <w:sz w:val="21"/>
                <w:szCs w:val="21"/>
                <w:highlight w:val="none"/>
              </w:rPr>
              <w:t>经济管理、</w:t>
            </w:r>
            <w:r>
              <w:rPr>
                <w:rFonts w:hint="eastAsia" w:cs="Arial" w:asciiTheme="minorEastAsia" w:hAnsiTheme="minorEastAsia" w:eastAsiaTheme="minorEastAsia"/>
                <w:b/>
                <w:color w:val="auto"/>
                <w:sz w:val="21"/>
                <w:szCs w:val="21"/>
                <w:highlight w:val="none"/>
              </w:rPr>
              <w:t>工程</w:t>
            </w:r>
            <w:r>
              <w:rPr>
                <w:rFonts w:cs="Arial" w:asciiTheme="minorEastAsia" w:hAnsiTheme="minorEastAsia" w:eastAsiaTheme="minorEastAsia"/>
                <w:b/>
                <w:color w:val="auto"/>
                <w:sz w:val="21"/>
                <w:szCs w:val="21"/>
                <w:highlight w:val="none"/>
              </w:rPr>
              <w:t>造价</w:t>
            </w:r>
            <w:r>
              <w:rPr>
                <w:rFonts w:hint="eastAsia" w:cs="Arial" w:asciiTheme="minorEastAsia" w:hAnsiTheme="minorEastAsia" w:eastAsiaTheme="minorEastAsia"/>
                <w:b/>
                <w:color w:val="auto"/>
                <w:sz w:val="21"/>
                <w:szCs w:val="21"/>
                <w:highlight w:val="none"/>
                <w:lang w:eastAsia="zh-CN"/>
              </w:rPr>
              <w:t>、审计</w:t>
            </w:r>
            <w:r>
              <w:rPr>
                <w:rFonts w:cs="Arial" w:asciiTheme="minorEastAsia" w:hAnsiTheme="minorEastAsia" w:eastAsiaTheme="minorEastAsia"/>
                <w:b/>
                <w:color w:val="auto"/>
                <w:sz w:val="21"/>
                <w:szCs w:val="21"/>
                <w:highlight w:val="none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62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b/>
                <w:bCs/>
                <w:sz w:val="21"/>
                <w:szCs w:val="21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职称或资格证书</w:t>
            </w:r>
          </w:p>
        </w:tc>
        <w:tc>
          <w:tcPr>
            <w:tcW w:w="5026" w:type="dxa"/>
            <w:gridSpan w:val="4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具有中级及以上职称优先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  <w:lang w:eastAsia="zh-CN"/>
              </w:rPr>
              <w:t>工作经验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2年及以上相关工作经历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知识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auto"/>
                <w:sz w:val="21"/>
                <w:szCs w:val="21"/>
              </w:rPr>
              <w:t>熟悉公司经营管理制度、流程及相关政策，熟悉国家及行业法律法规。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熟悉</w:t>
            </w:r>
            <w:r>
              <w:rPr>
                <w:rFonts w:hAnsi="宋体"/>
                <w:b/>
                <w:bCs/>
                <w:color w:val="auto"/>
                <w:sz w:val="21"/>
                <w:szCs w:val="21"/>
              </w:rPr>
              <w:t>招投标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eastAsia="zh-CN"/>
              </w:rPr>
              <w:t>法、合同法等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法律法规。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技能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熟练掌握常用办公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软件（WORD、EXCEL、PPT等）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862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能力要求</w:t>
            </w:r>
          </w:p>
        </w:tc>
        <w:tc>
          <w:tcPr>
            <w:tcW w:w="7482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有较强的</w:t>
            </w:r>
            <w:r>
              <w:rPr>
                <w:rFonts w:hint="eastAsia" w:hAnsi="宋体"/>
                <w:b/>
                <w:bCs/>
                <w:sz w:val="21"/>
                <w:szCs w:val="21"/>
                <w:lang w:eastAsia="zh-CN"/>
              </w:rPr>
              <w:t>学习能力和</w:t>
            </w:r>
            <w:r>
              <w:rPr>
                <w:rFonts w:hint="eastAsia" w:hAnsi="宋体"/>
                <w:b/>
                <w:bCs/>
                <w:sz w:val="21"/>
                <w:szCs w:val="21"/>
              </w:rPr>
              <w:t>文字表达能力，为人正派，有较强的责任意识、大局意识和保密意识，有较强</w:t>
            </w:r>
            <w:r>
              <w:rPr>
                <w:rFonts w:hint="eastAsia" w:hAnsi="宋体"/>
                <w:b/>
                <w:bCs/>
                <w:sz w:val="21"/>
                <w:szCs w:val="21"/>
                <w:lang w:eastAsia="zh-CN"/>
              </w:rPr>
              <w:t>的</w:t>
            </w:r>
            <w:r>
              <w:rPr>
                <w:rFonts w:hint="eastAsia" w:hAnsi="宋体"/>
                <w:b/>
                <w:bCs/>
                <w:sz w:val="21"/>
                <w:szCs w:val="21"/>
              </w:rPr>
              <w:t>组织协调</w:t>
            </w:r>
            <w:r>
              <w:rPr>
                <w:rFonts w:hint="eastAsia" w:hAnsi="宋体"/>
                <w:b/>
                <w:bCs/>
                <w:sz w:val="21"/>
                <w:szCs w:val="21"/>
                <w:lang w:eastAsia="zh-CN"/>
              </w:rPr>
              <w:t>，有</w:t>
            </w:r>
            <w:r>
              <w:rPr>
                <w:rFonts w:hint="eastAsia" w:hAnsi="宋体"/>
                <w:b/>
                <w:bCs/>
                <w:sz w:val="21"/>
                <w:szCs w:val="21"/>
              </w:rPr>
              <w:t>良好的表达和沟通能力。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hint="eastAsia" w:asciiTheme="minorEastAsia" w:hAnsiTheme="minorEastAsia" w:eastAsiaTheme="minorEastAsia"/>
                <w:b/>
                <w:color w:val="FF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hAnsi="宋体"/>
                <w:b/>
                <w:bCs/>
                <w:sz w:val="21"/>
                <w:szCs w:val="21"/>
                <w:lang w:eastAsia="zh-CN"/>
              </w:rPr>
              <w:t>周岁及</w:t>
            </w:r>
            <w:r>
              <w:rPr>
                <w:rFonts w:hint="eastAsia" w:hAnsi="宋体"/>
                <w:b/>
                <w:bCs/>
                <w:sz w:val="21"/>
                <w:szCs w:val="21"/>
              </w:rPr>
              <w:t>以下，身体健康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无不良从业记录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</w:rPr>
              <w:t>。</w:t>
            </w:r>
          </w:p>
        </w:tc>
      </w:tr>
    </w:tbl>
    <w:p>
      <w:pPr>
        <w:widowControl/>
        <w:jc w:val="left"/>
      </w:pPr>
    </w:p>
    <w:p/>
    <w:p/>
    <w:p/>
    <w:p>
      <w:pPr>
        <w:widowControl/>
        <w:jc w:val="left"/>
      </w:pPr>
    </w:p>
    <w:p>
      <w:pPr>
        <w:widowControl/>
        <w:jc w:val="left"/>
      </w:pPr>
    </w:p>
    <w:p>
      <w:pPr>
        <w:pStyle w:val="2"/>
        <w:numPr>
          <w:ilvl w:val="0"/>
          <w:numId w:val="0"/>
        </w:numPr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both"/>
        <w:rPr>
          <w:rFonts w:ascii="方正小标宋简体" w:eastAsia="方正小标宋简体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both"/>
        <w:rPr>
          <w:rFonts w:ascii="方正小标宋简体" w:eastAsia="方正小标宋简体"/>
          <w:sz w:val="36"/>
          <w:szCs w:val="36"/>
        </w:rPr>
      </w:pPr>
    </w:p>
    <w:p>
      <w:pPr>
        <w:pStyle w:val="3"/>
        <w:widowControl w:val="0"/>
        <w:numPr>
          <w:ilvl w:val="2"/>
          <w:numId w:val="0"/>
        </w:numPr>
        <w:tabs>
          <w:tab w:val="clear" w:pos="2061"/>
        </w:tabs>
        <w:spacing w:line="360" w:lineRule="auto"/>
        <w:jc w:val="both"/>
        <w:rPr>
          <w:rFonts w:ascii="方正小标宋简体" w:eastAsia="方正小标宋简体"/>
          <w:sz w:val="36"/>
          <w:szCs w:val="36"/>
        </w:rPr>
      </w:pPr>
    </w:p>
    <w:p>
      <w:pPr>
        <w:pStyle w:val="2"/>
        <w:numPr>
          <w:ilvl w:val="0"/>
          <w:numId w:val="0"/>
        </w:num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资产财务</w:t>
      </w:r>
      <w:r>
        <w:rPr>
          <w:rFonts w:hint="eastAsia" w:ascii="方正小标宋简体" w:eastAsia="方正小标宋简体"/>
          <w:sz w:val="36"/>
          <w:szCs w:val="36"/>
        </w:rPr>
        <w:t>部---</w:t>
      </w:r>
      <w:r>
        <w:rPr>
          <w:rFonts w:hint="eastAsia" w:ascii="方正小标宋简体" w:eastAsia="方正小标宋简体"/>
          <w:sz w:val="36"/>
          <w:szCs w:val="36"/>
          <w:u w:val="single"/>
          <w:lang w:val="en-US" w:eastAsia="zh-CN"/>
        </w:rPr>
        <w:t>资金管理</w:t>
      </w:r>
      <w:r>
        <w:rPr>
          <w:rFonts w:hint="eastAsia" w:ascii="方正小标宋简体" w:eastAsia="方正小标宋简体"/>
          <w:sz w:val="36"/>
          <w:szCs w:val="36"/>
          <w:u w:val="single"/>
        </w:rPr>
        <w:t>岗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岗位说明书</w:t>
      </w:r>
    </w:p>
    <w:tbl>
      <w:tblPr>
        <w:tblStyle w:val="18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92"/>
        <w:gridCol w:w="208"/>
        <w:gridCol w:w="1268"/>
        <w:gridCol w:w="1633"/>
        <w:gridCol w:w="1090"/>
        <w:gridCol w:w="51"/>
        <w:gridCol w:w="1247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344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岗位名称</w:t>
            </w:r>
          </w:p>
        </w:tc>
        <w:tc>
          <w:tcPr>
            <w:tcW w:w="4042" w:type="dxa"/>
            <w:gridSpan w:val="4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业务员-资金管理</w:t>
            </w:r>
            <w:r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岗</w:t>
            </w:r>
          </w:p>
        </w:tc>
        <w:tc>
          <w:tcPr>
            <w:tcW w:w="124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</w:rPr>
              <w:t>招聘编制</w:t>
            </w:r>
          </w:p>
        </w:tc>
        <w:tc>
          <w:tcPr>
            <w:tcW w:w="2193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2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所属部门</w:t>
            </w:r>
          </w:p>
        </w:tc>
        <w:tc>
          <w:tcPr>
            <w:tcW w:w="7482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资产财务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9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二、岗位概述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ind w:firstLine="422" w:firstLineChars="200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本岗位负责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资金管理、收付款管理、发票管理及档案整理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44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</w:rPr>
              <w:t>三、主要工作职责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9344" w:type="dxa"/>
            <w:gridSpan w:val="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left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（1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审核会计凭证，报销后及时付款；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（2）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资金管理及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银行账户管理，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每月与银行对账，定期盘点现金；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（3）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负责公司发票购买及开具；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9344" w:type="dxa"/>
            <w:gridSpan w:val="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（4）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相关工作的档案的收集整理；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4" w:type="dxa"/>
            <w:gridSpan w:val="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（5）处理部门安排的其它事务。</w:t>
            </w:r>
            <w:r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344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四、任职资格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54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教育背景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6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3491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会计、财务管理、审计、金融等相关专业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65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职称或资格证书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ind w:firstLine="211" w:firstLineChars="100"/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65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工作经验</w:t>
            </w:r>
          </w:p>
        </w:tc>
        <w:tc>
          <w:tcPr>
            <w:tcW w:w="7690" w:type="dxa"/>
            <w:gridSpan w:val="7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年及以上相关工作经历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862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知识与技能</w:t>
            </w:r>
          </w:p>
        </w:tc>
        <w:tc>
          <w:tcPr>
            <w:tcW w:w="792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知识</w:t>
            </w:r>
          </w:p>
        </w:tc>
        <w:tc>
          <w:tcPr>
            <w:tcW w:w="7690" w:type="dxa"/>
            <w:gridSpan w:val="7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熟悉国家</w:t>
            </w:r>
            <w:r>
              <w:rPr>
                <w:rFonts w:hint="default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财经法律法规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、会计准则、税收法规等，熟悉企业财务流程。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技能</w:t>
            </w:r>
          </w:p>
        </w:tc>
        <w:tc>
          <w:tcPr>
            <w:tcW w:w="7690" w:type="dxa"/>
            <w:gridSpan w:val="7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熟练掌握常用办公管理软件（WORD、EXCEL、PPT等）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654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能力要求</w:t>
            </w:r>
          </w:p>
        </w:tc>
        <w:tc>
          <w:tcPr>
            <w:tcW w:w="7690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有良好</w:t>
            </w:r>
            <w:r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的职业道德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，有较强的责任意识和</w:t>
            </w:r>
            <w:r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团队合作精神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，有较强的文字写作能力，有一定的</w:t>
            </w:r>
            <w:r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沟通表达能力和组织协调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能力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有责任感，耐心细致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7690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rPr>
                <w:rFonts w:asciiTheme="minorEastAsia" w:hAnsiTheme="minorEastAsia" w:eastAsiaTheme="min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身体健康，</w:t>
            </w:r>
            <w:r>
              <w:rPr>
                <w:rFonts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无不良从业记录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</w:rPr>
              <w:t>。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134" w:right="1418" w:bottom="1134" w:left="1418" w:header="680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402"/>
    <w:multiLevelType w:val="multilevel"/>
    <w:tmpl w:val="47223402"/>
    <w:lvl w:ilvl="0" w:tentative="0">
      <w:start w:val="1"/>
      <w:numFmt w:val="decimal"/>
      <w:pStyle w:val="2"/>
      <w:lvlText w:val="第 %1 条"/>
      <w:lvlJc w:val="left"/>
      <w:pPr>
        <w:tabs>
          <w:tab w:val="left" w:pos="1647"/>
        </w:tabs>
        <w:ind w:left="0" w:firstLine="567"/>
      </w:pPr>
      <w:rPr>
        <w:rFonts w:hint="eastAsia"/>
        <w:b/>
        <w:i w:val="0"/>
      </w:rPr>
    </w:lvl>
    <w:lvl w:ilvl="1" w:tentative="0">
      <w:start w:val="1"/>
      <w:numFmt w:val="decimalZero"/>
      <w:isLgl/>
      <w:lvlText w:val="%1第.%2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  <w:rPr>
        <w:rFonts w:hint="eastAsia"/>
      </w:r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hint="eastAsia"/>
      </w:r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hint="eastAsia"/>
      </w:r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hint="eastAsia"/>
      </w:r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hint="eastAsia"/>
      </w:rPr>
    </w:lvl>
  </w:abstractNum>
  <w:abstractNum w:abstractNumId="1">
    <w:nsid w:val="531D34A8"/>
    <w:multiLevelType w:val="multilevel"/>
    <w:tmpl w:val="531D34A8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pStyle w:val="3"/>
      <w:lvlText w:val="%3."/>
      <w:lvlJc w:val="left"/>
      <w:pPr>
        <w:tabs>
          <w:tab w:val="left" w:pos="2061"/>
        </w:tabs>
        <w:ind w:left="1276" w:firstLine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2">
    <w:nsid w:val="73BF3ABA"/>
    <w:multiLevelType w:val="multilevel"/>
    <w:tmpl w:val="73BF3ABA"/>
    <w:lvl w:ilvl="0" w:tentative="0">
      <w:start w:val="3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entative="0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F7"/>
    <w:rsid w:val="0003039F"/>
    <w:rsid w:val="00034733"/>
    <w:rsid w:val="0003509B"/>
    <w:rsid w:val="000361D7"/>
    <w:rsid w:val="00040FC4"/>
    <w:rsid w:val="00051DDE"/>
    <w:rsid w:val="00052B3B"/>
    <w:rsid w:val="000539EB"/>
    <w:rsid w:val="00056829"/>
    <w:rsid w:val="00071FC1"/>
    <w:rsid w:val="00073939"/>
    <w:rsid w:val="000740C2"/>
    <w:rsid w:val="00077ECB"/>
    <w:rsid w:val="00080EC7"/>
    <w:rsid w:val="000A57F7"/>
    <w:rsid w:val="000B5F36"/>
    <w:rsid w:val="000B6E8F"/>
    <w:rsid w:val="000D2B72"/>
    <w:rsid w:val="000F0FDC"/>
    <w:rsid w:val="001007C3"/>
    <w:rsid w:val="0011300B"/>
    <w:rsid w:val="001150A7"/>
    <w:rsid w:val="00124FB7"/>
    <w:rsid w:val="0014156A"/>
    <w:rsid w:val="001446EA"/>
    <w:rsid w:val="00152F4C"/>
    <w:rsid w:val="00164438"/>
    <w:rsid w:val="00164F7C"/>
    <w:rsid w:val="00167E69"/>
    <w:rsid w:val="0017107F"/>
    <w:rsid w:val="001725CC"/>
    <w:rsid w:val="0017623A"/>
    <w:rsid w:val="0019644B"/>
    <w:rsid w:val="001A0F4E"/>
    <w:rsid w:val="001A69F4"/>
    <w:rsid w:val="001A7411"/>
    <w:rsid w:val="001C5185"/>
    <w:rsid w:val="001D608F"/>
    <w:rsid w:val="0020490D"/>
    <w:rsid w:val="002106CF"/>
    <w:rsid w:val="00212F85"/>
    <w:rsid w:val="002178F5"/>
    <w:rsid w:val="00226194"/>
    <w:rsid w:val="002332E0"/>
    <w:rsid w:val="00245BA9"/>
    <w:rsid w:val="00252F33"/>
    <w:rsid w:val="002712D5"/>
    <w:rsid w:val="0027147F"/>
    <w:rsid w:val="00272991"/>
    <w:rsid w:val="00277DC4"/>
    <w:rsid w:val="0028487A"/>
    <w:rsid w:val="00296BB9"/>
    <w:rsid w:val="002B02B3"/>
    <w:rsid w:val="002B09AC"/>
    <w:rsid w:val="002D567B"/>
    <w:rsid w:val="002D5BEB"/>
    <w:rsid w:val="002D6ADD"/>
    <w:rsid w:val="002D6C22"/>
    <w:rsid w:val="002E0400"/>
    <w:rsid w:val="002E1CD3"/>
    <w:rsid w:val="002F6E63"/>
    <w:rsid w:val="002F758E"/>
    <w:rsid w:val="003157B9"/>
    <w:rsid w:val="00321DFA"/>
    <w:rsid w:val="00332202"/>
    <w:rsid w:val="003334CF"/>
    <w:rsid w:val="00334A9F"/>
    <w:rsid w:val="003465D6"/>
    <w:rsid w:val="00356B5F"/>
    <w:rsid w:val="00365229"/>
    <w:rsid w:val="00371E1F"/>
    <w:rsid w:val="00374A8D"/>
    <w:rsid w:val="00380446"/>
    <w:rsid w:val="003804B0"/>
    <w:rsid w:val="0038349C"/>
    <w:rsid w:val="003A5BDF"/>
    <w:rsid w:val="003B0959"/>
    <w:rsid w:val="003B1FEF"/>
    <w:rsid w:val="003D01E0"/>
    <w:rsid w:val="003F43AE"/>
    <w:rsid w:val="00405555"/>
    <w:rsid w:val="00416781"/>
    <w:rsid w:val="0042018B"/>
    <w:rsid w:val="00435D98"/>
    <w:rsid w:val="004555EB"/>
    <w:rsid w:val="004652B6"/>
    <w:rsid w:val="0047023D"/>
    <w:rsid w:val="00482B77"/>
    <w:rsid w:val="00485B8E"/>
    <w:rsid w:val="004928C7"/>
    <w:rsid w:val="004B2694"/>
    <w:rsid w:val="004D5F56"/>
    <w:rsid w:val="005001CE"/>
    <w:rsid w:val="0051106F"/>
    <w:rsid w:val="0053227D"/>
    <w:rsid w:val="0053614F"/>
    <w:rsid w:val="00563B3A"/>
    <w:rsid w:val="005713EA"/>
    <w:rsid w:val="005724A4"/>
    <w:rsid w:val="00573033"/>
    <w:rsid w:val="005A29A7"/>
    <w:rsid w:val="005C2885"/>
    <w:rsid w:val="005D4797"/>
    <w:rsid w:val="005F6294"/>
    <w:rsid w:val="005F6E42"/>
    <w:rsid w:val="006030AC"/>
    <w:rsid w:val="006160B4"/>
    <w:rsid w:val="00617E18"/>
    <w:rsid w:val="00633529"/>
    <w:rsid w:val="00637054"/>
    <w:rsid w:val="006643CC"/>
    <w:rsid w:val="00670582"/>
    <w:rsid w:val="0067168B"/>
    <w:rsid w:val="0069103D"/>
    <w:rsid w:val="00694DCB"/>
    <w:rsid w:val="006A0E43"/>
    <w:rsid w:val="006A12AB"/>
    <w:rsid w:val="006A5E2C"/>
    <w:rsid w:val="006A6947"/>
    <w:rsid w:val="006A7199"/>
    <w:rsid w:val="006B0431"/>
    <w:rsid w:val="006B105C"/>
    <w:rsid w:val="006B601D"/>
    <w:rsid w:val="006C26A7"/>
    <w:rsid w:val="006C62B6"/>
    <w:rsid w:val="006C6FBD"/>
    <w:rsid w:val="006D702A"/>
    <w:rsid w:val="006E2660"/>
    <w:rsid w:val="006F4230"/>
    <w:rsid w:val="006F5C20"/>
    <w:rsid w:val="00710203"/>
    <w:rsid w:val="00712DF8"/>
    <w:rsid w:val="00714645"/>
    <w:rsid w:val="0072392F"/>
    <w:rsid w:val="00732415"/>
    <w:rsid w:val="00737791"/>
    <w:rsid w:val="00741D9A"/>
    <w:rsid w:val="00743CAD"/>
    <w:rsid w:val="00751BF5"/>
    <w:rsid w:val="00755317"/>
    <w:rsid w:val="007659E1"/>
    <w:rsid w:val="007730A7"/>
    <w:rsid w:val="007772B5"/>
    <w:rsid w:val="007772BF"/>
    <w:rsid w:val="007772D8"/>
    <w:rsid w:val="00784EC7"/>
    <w:rsid w:val="007930FE"/>
    <w:rsid w:val="00794498"/>
    <w:rsid w:val="007954BD"/>
    <w:rsid w:val="007C2E8E"/>
    <w:rsid w:val="007C62AF"/>
    <w:rsid w:val="007C6A92"/>
    <w:rsid w:val="007C7436"/>
    <w:rsid w:val="007F4680"/>
    <w:rsid w:val="00811063"/>
    <w:rsid w:val="00827FB0"/>
    <w:rsid w:val="00831CC4"/>
    <w:rsid w:val="0084012E"/>
    <w:rsid w:val="00851267"/>
    <w:rsid w:val="00872629"/>
    <w:rsid w:val="00877F03"/>
    <w:rsid w:val="008820A7"/>
    <w:rsid w:val="00882AFD"/>
    <w:rsid w:val="00887CA9"/>
    <w:rsid w:val="008B02E9"/>
    <w:rsid w:val="008B0BF3"/>
    <w:rsid w:val="008B4620"/>
    <w:rsid w:val="008C653D"/>
    <w:rsid w:val="008D4D77"/>
    <w:rsid w:val="008E1C17"/>
    <w:rsid w:val="008E732F"/>
    <w:rsid w:val="00905A86"/>
    <w:rsid w:val="00911D13"/>
    <w:rsid w:val="009143DD"/>
    <w:rsid w:val="0092200E"/>
    <w:rsid w:val="009232AF"/>
    <w:rsid w:val="00942C68"/>
    <w:rsid w:val="00947755"/>
    <w:rsid w:val="00947F83"/>
    <w:rsid w:val="00961B9E"/>
    <w:rsid w:val="00965D95"/>
    <w:rsid w:val="00980380"/>
    <w:rsid w:val="009B3F3C"/>
    <w:rsid w:val="009B448F"/>
    <w:rsid w:val="009C61A0"/>
    <w:rsid w:val="009E2580"/>
    <w:rsid w:val="009F1C4E"/>
    <w:rsid w:val="009F7FEF"/>
    <w:rsid w:val="00A000B0"/>
    <w:rsid w:val="00A07879"/>
    <w:rsid w:val="00A23410"/>
    <w:rsid w:val="00A27845"/>
    <w:rsid w:val="00A4536B"/>
    <w:rsid w:val="00A513B5"/>
    <w:rsid w:val="00A574F0"/>
    <w:rsid w:val="00A57F96"/>
    <w:rsid w:val="00A678E0"/>
    <w:rsid w:val="00A75808"/>
    <w:rsid w:val="00A803CD"/>
    <w:rsid w:val="00A811D0"/>
    <w:rsid w:val="00A91537"/>
    <w:rsid w:val="00A9418F"/>
    <w:rsid w:val="00A9713F"/>
    <w:rsid w:val="00AB37B5"/>
    <w:rsid w:val="00AE291A"/>
    <w:rsid w:val="00AE6B8D"/>
    <w:rsid w:val="00AF67DD"/>
    <w:rsid w:val="00AF6C7B"/>
    <w:rsid w:val="00B04211"/>
    <w:rsid w:val="00B06E42"/>
    <w:rsid w:val="00B12FC7"/>
    <w:rsid w:val="00B14A56"/>
    <w:rsid w:val="00B14B0B"/>
    <w:rsid w:val="00B17203"/>
    <w:rsid w:val="00B3259B"/>
    <w:rsid w:val="00B3278B"/>
    <w:rsid w:val="00B36ECD"/>
    <w:rsid w:val="00B42F5E"/>
    <w:rsid w:val="00B52A75"/>
    <w:rsid w:val="00B5408B"/>
    <w:rsid w:val="00B63CB9"/>
    <w:rsid w:val="00B67164"/>
    <w:rsid w:val="00B83F53"/>
    <w:rsid w:val="00B846C3"/>
    <w:rsid w:val="00B85576"/>
    <w:rsid w:val="00B9014D"/>
    <w:rsid w:val="00B91337"/>
    <w:rsid w:val="00B929B7"/>
    <w:rsid w:val="00BA0C33"/>
    <w:rsid w:val="00BA4590"/>
    <w:rsid w:val="00BA4FBD"/>
    <w:rsid w:val="00BB52F0"/>
    <w:rsid w:val="00BC2D6F"/>
    <w:rsid w:val="00BC394E"/>
    <w:rsid w:val="00BE70DC"/>
    <w:rsid w:val="00C054D6"/>
    <w:rsid w:val="00C15FBF"/>
    <w:rsid w:val="00C177C2"/>
    <w:rsid w:val="00C257C2"/>
    <w:rsid w:val="00C352EA"/>
    <w:rsid w:val="00C4486E"/>
    <w:rsid w:val="00C45A1D"/>
    <w:rsid w:val="00C71B61"/>
    <w:rsid w:val="00C754AF"/>
    <w:rsid w:val="00C77690"/>
    <w:rsid w:val="00C953CF"/>
    <w:rsid w:val="00C95FCC"/>
    <w:rsid w:val="00CA007C"/>
    <w:rsid w:val="00CA5C24"/>
    <w:rsid w:val="00CA6AC2"/>
    <w:rsid w:val="00CA79A4"/>
    <w:rsid w:val="00CA7C29"/>
    <w:rsid w:val="00CA7D42"/>
    <w:rsid w:val="00CB47EE"/>
    <w:rsid w:val="00CE5590"/>
    <w:rsid w:val="00CE6ECE"/>
    <w:rsid w:val="00CE6F01"/>
    <w:rsid w:val="00CF0274"/>
    <w:rsid w:val="00CF6DA8"/>
    <w:rsid w:val="00D212BB"/>
    <w:rsid w:val="00D21ECC"/>
    <w:rsid w:val="00D23216"/>
    <w:rsid w:val="00D366FE"/>
    <w:rsid w:val="00D42521"/>
    <w:rsid w:val="00D5143D"/>
    <w:rsid w:val="00D53077"/>
    <w:rsid w:val="00D72EC8"/>
    <w:rsid w:val="00D77F09"/>
    <w:rsid w:val="00D82FDF"/>
    <w:rsid w:val="00D90006"/>
    <w:rsid w:val="00D9572F"/>
    <w:rsid w:val="00DA1D6D"/>
    <w:rsid w:val="00DC530A"/>
    <w:rsid w:val="00DD3462"/>
    <w:rsid w:val="00DE67CC"/>
    <w:rsid w:val="00DF48D8"/>
    <w:rsid w:val="00DF4E3B"/>
    <w:rsid w:val="00E066EA"/>
    <w:rsid w:val="00E13CE3"/>
    <w:rsid w:val="00E2270A"/>
    <w:rsid w:val="00E3280A"/>
    <w:rsid w:val="00E41FCD"/>
    <w:rsid w:val="00E67E48"/>
    <w:rsid w:val="00E726D3"/>
    <w:rsid w:val="00E908B9"/>
    <w:rsid w:val="00E9121F"/>
    <w:rsid w:val="00EA3282"/>
    <w:rsid w:val="00EA6BC3"/>
    <w:rsid w:val="00EA7A92"/>
    <w:rsid w:val="00EC2A66"/>
    <w:rsid w:val="00ED27EF"/>
    <w:rsid w:val="00EE372E"/>
    <w:rsid w:val="00EF09E2"/>
    <w:rsid w:val="00EF7D8C"/>
    <w:rsid w:val="00F16E33"/>
    <w:rsid w:val="00F241A7"/>
    <w:rsid w:val="00F27FFB"/>
    <w:rsid w:val="00F3062E"/>
    <w:rsid w:val="00F4362F"/>
    <w:rsid w:val="00F44661"/>
    <w:rsid w:val="00F455ED"/>
    <w:rsid w:val="00F47EAC"/>
    <w:rsid w:val="00F52861"/>
    <w:rsid w:val="00F52DA4"/>
    <w:rsid w:val="00F53E60"/>
    <w:rsid w:val="00F6043F"/>
    <w:rsid w:val="00F60686"/>
    <w:rsid w:val="00F60C71"/>
    <w:rsid w:val="00F66FE0"/>
    <w:rsid w:val="00F763DD"/>
    <w:rsid w:val="00F845D3"/>
    <w:rsid w:val="00F85F4A"/>
    <w:rsid w:val="00F92882"/>
    <w:rsid w:val="00FA783F"/>
    <w:rsid w:val="00FB4AFC"/>
    <w:rsid w:val="00FC480C"/>
    <w:rsid w:val="00FC7BF4"/>
    <w:rsid w:val="00FD2580"/>
    <w:rsid w:val="00FE1DC7"/>
    <w:rsid w:val="00FE5514"/>
    <w:rsid w:val="025E216F"/>
    <w:rsid w:val="05EB26A1"/>
    <w:rsid w:val="063456BA"/>
    <w:rsid w:val="0849080C"/>
    <w:rsid w:val="0C8C3C58"/>
    <w:rsid w:val="0E1613E6"/>
    <w:rsid w:val="0EC61274"/>
    <w:rsid w:val="0F8B37D7"/>
    <w:rsid w:val="11F82F08"/>
    <w:rsid w:val="13337C6B"/>
    <w:rsid w:val="139358D5"/>
    <w:rsid w:val="1D8E382B"/>
    <w:rsid w:val="21430256"/>
    <w:rsid w:val="23841159"/>
    <w:rsid w:val="257E5579"/>
    <w:rsid w:val="2A615C4F"/>
    <w:rsid w:val="2FA372EC"/>
    <w:rsid w:val="309E0D84"/>
    <w:rsid w:val="30B23F2A"/>
    <w:rsid w:val="31C05AEC"/>
    <w:rsid w:val="34C564EC"/>
    <w:rsid w:val="34D77885"/>
    <w:rsid w:val="368F3E2F"/>
    <w:rsid w:val="36A855D2"/>
    <w:rsid w:val="3B4E0C73"/>
    <w:rsid w:val="3D653A89"/>
    <w:rsid w:val="40A724E9"/>
    <w:rsid w:val="416579C7"/>
    <w:rsid w:val="41D528B8"/>
    <w:rsid w:val="441B1D60"/>
    <w:rsid w:val="45A27AA2"/>
    <w:rsid w:val="48571926"/>
    <w:rsid w:val="48A5118E"/>
    <w:rsid w:val="4B1A30AD"/>
    <w:rsid w:val="4D9D11E7"/>
    <w:rsid w:val="4EC865E4"/>
    <w:rsid w:val="4FBC51A3"/>
    <w:rsid w:val="50FB783D"/>
    <w:rsid w:val="52096243"/>
    <w:rsid w:val="541C2D83"/>
    <w:rsid w:val="57731574"/>
    <w:rsid w:val="5A25266E"/>
    <w:rsid w:val="5C706434"/>
    <w:rsid w:val="60CE1051"/>
    <w:rsid w:val="618C7A1A"/>
    <w:rsid w:val="61C750AB"/>
    <w:rsid w:val="62A5344A"/>
    <w:rsid w:val="678C7E8C"/>
    <w:rsid w:val="695E42FC"/>
    <w:rsid w:val="6CB01537"/>
    <w:rsid w:val="6CC31FAB"/>
    <w:rsid w:val="6D255A85"/>
    <w:rsid w:val="6DB20BDA"/>
    <w:rsid w:val="71FE5352"/>
    <w:rsid w:val="79AC3BD5"/>
    <w:rsid w:val="7AD275F0"/>
    <w:rsid w:val="7BB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3"/>
    <w:link w:val="21"/>
    <w:qFormat/>
    <w:uiPriority w:val="0"/>
    <w:pPr>
      <w:keepNext/>
      <w:keepLines/>
      <w:numPr>
        <w:ilvl w:val="0"/>
        <w:numId w:val="1"/>
      </w:numPr>
      <w:spacing w:line="360" w:lineRule="auto"/>
      <w:outlineLvl w:val="3"/>
    </w:pPr>
    <w:rPr>
      <w:rFonts w:ascii="Arial" w:hAnsi="Arial"/>
      <w:sz w:val="24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2"/>
    <w:semiHidden/>
    <w:qFormat/>
    <w:uiPriority w:val="0"/>
    <w:pPr>
      <w:numPr>
        <w:ilvl w:val="2"/>
        <w:numId w:val="2"/>
      </w:numPr>
      <w:spacing w:line="360" w:lineRule="auto"/>
    </w:pPr>
    <w:rPr>
      <w:rFonts w:ascii="宋体"/>
      <w:sz w:val="24"/>
    </w:rPr>
  </w:style>
  <w:style w:type="paragraph" w:styleId="4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  <w:color w:val="404040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TML Definition"/>
    <w:basedOn w:val="9"/>
    <w:unhideWhenUsed/>
    <w:qFormat/>
    <w:uiPriority w:val="99"/>
  </w:style>
  <w:style w:type="character" w:styleId="13">
    <w:name w:val="HTML Acronym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404040"/>
      <w:u w:val="none"/>
    </w:rPr>
  </w:style>
  <w:style w:type="character" w:styleId="16">
    <w:name w:val="HTML Code"/>
    <w:basedOn w:val="9"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9"/>
    <w:unhideWhenUsed/>
    <w:qFormat/>
    <w:uiPriority w:val="99"/>
  </w:style>
  <w:style w:type="character" w:customStyle="1" w:styleId="19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21">
    <w:name w:val="标题 4 Char"/>
    <w:basedOn w:val="9"/>
    <w:link w:val="2"/>
    <w:qFormat/>
    <w:uiPriority w:val="0"/>
    <w:rPr>
      <w:rFonts w:ascii="Arial" w:hAnsi="Arial" w:eastAsia="宋体" w:cs="Times New Roman"/>
      <w:sz w:val="24"/>
      <w:szCs w:val="28"/>
    </w:rPr>
  </w:style>
  <w:style w:type="character" w:customStyle="1" w:styleId="22">
    <w:name w:val="正文文本缩进 Char"/>
    <w:basedOn w:val="9"/>
    <w:link w:val="3"/>
    <w:semiHidden/>
    <w:qFormat/>
    <w:uiPriority w:val="0"/>
    <w:rPr>
      <w:rFonts w:ascii="宋体" w:hAnsi="Times New Roman" w:eastAsia="宋体" w:cs="Times New Roman"/>
      <w:sz w:val="24"/>
      <w:szCs w:val="24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before"/>
    <w:basedOn w:val="9"/>
    <w:qFormat/>
    <w:uiPriority w:val="0"/>
  </w:style>
  <w:style w:type="character" w:customStyle="1" w:styleId="26">
    <w:name w:val="before1"/>
    <w:basedOn w:val="9"/>
    <w:qFormat/>
    <w:uiPriority w:val="0"/>
  </w:style>
  <w:style w:type="character" w:customStyle="1" w:styleId="27">
    <w:name w:val="before2"/>
    <w:basedOn w:val="9"/>
    <w:qFormat/>
    <w:uiPriority w:val="0"/>
  </w:style>
  <w:style w:type="character" w:customStyle="1" w:styleId="28">
    <w:name w:val="before3"/>
    <w:basedOn w:val="9"/>
    <w:qFormat/>
    <w:uiPriority w:val="0"/>
  </w:style>
  <w:style w:type="character" w:customStyle="1" w:styleId="29">
    <w:name w:val="before4"/>
    <w:basedOn w:val="9"/>
    <w:qFormat/>
    <w:uiPriority w:val="0"/>
  </w:style>
  <w:style w:type="character" w:customStyle="1" w:styleId="30">
    <w:name w:val="before5"/>
    <w:basedOn w:val="9"/>
    <w:qFormat/>
    <w:uiPriority w:val="0"/>
  </w:style>
  <w:style w:type="character" w:customStyle="1" w:styleId="31">
    <w:name w:val="before6"/>
    <w:basedOn w:val="9"/>
    <w:qFormat/>
    <w:uiPriority w:val="0"/>
  </w:style>
  <w:style w:type="character" w:customStyle="1" w:styleId="32">
    <w:name w:val="before7"/>
    <w:basedOn w:val="9"/>
    <w:qFormat/>
    <w:uiPriority w:val="0"/>
  </w:style>
  <w:style w:type="character" w:customStyle="1" w:styleId="33">
    <w:name w:val="before8"/>
    <w:basedOn w:val="9"/>
    <w:qFormat/>
    <w:uiPriority w:val="0"/>
  </w:style>
  <w:style w:type="character" w:customStyle="1" w:styleId="34">
    <w:name w:val="before9"/>
    <w:basedOn w:val="9"/>
    <w:qFormat/>
    <w:uiPriority w:val="0"/>
  </w:style>
  <w:style w:type="character" w:customStyle="1" w:styleId="35">
    <w:name w:val="before10"/>
    <w:basedOn w:val="9"/>
    <w:qFormat/>
    <w:uiPriority w:val="0"/>
  </w:style>
  <w:style w:type="character" w:customStyle="1" w:styleId="36">
    <w:name w:val="before11"/>
    <w:basedOn w:val="9"/>
    <w:qFormat/>
    <w:uiPriority w:val="0"/>
  </w:style>
  <w:style w:type="character" w:customStyle="1" w:styleId="37">
    <w:name w:val="before12"/>
    <w:basedOn w:val="9"/>
    <w:qFormat/>
    <w:uiPriority w:val="0"/>
  </w:style>
  <w:style w:type="character" w:customStyle="1" w:styleId="38">
    <w:name w:val="before13"/>
    <w:basedOn w:val="9"/>
    <w:qFormat/>
    <w:uiPriority w:val="0"/>
  </w:style>
  <w:style w:type="character" w:customStyle="1" w:styleId="39">
    <w:name w:val="before14"/>
    <w:basedOn w:val="9"/>
    <w:qFormat/>
    <w:uiPriority w:val="0"/>
  </w:style>
  <w:style w:type="character" w:customStyle="1" w:styleId="40">
    <w:name w:val="before15"/>
    <w:basedOn w:val="9"/>
    <w:qFormat/>
    <w:uiPriority w:val="0"/>
  </w:style>
  <w:style w:type="character" w:customStyle="1" w:styleId="41">
    <w:name w:val="menu3"/>
    <w:basedOn w:val="9"/>
    <w:qFormat/>
    <w:uiPriority w:val="0"/>
  </w:style>
  <w:style w:type="character" w:customStyle="1" w:styleId="42">
    <w:name w:val="menu1"/>
    <w:basedOn w:val="9"/>
    <w:qFormat/>
    <w:uiPriority w:val="0"/>
  </w:style>
  <w:style w:type="character" w:customStyle="1" w:styleId="43">
    <w:name w:val="menu2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86B44E-2041-41B1-8379-076F010CAE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434</Words>
  <Characters>2475</Characters>
  <Lines>20</Lines>
  <Paragraphs>5</Paragraphs>
  <ScaleCrop>false</ScaleCrop>
  <LinksUpToDate>false</LinksUpToDate>
  <CharactersWithSpaces>2904</CharactersWithSpaces>
  <Application>WPS Office_10.8.0.6253_F1E327BC-269C-435d-A152-05C5408002CA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2016-11-15T02:31:00Z</dcterms:created>
  <dc:creator>王可</dc:creator>
  <cp:lastModifiedBy>曾莉</cp:lastModifiedBy>
  <cp:lastPrinted>2016-10-11T08:35:00Z</cp:lastPrinted>
  <dcterms:modified xsi:type="dcterms:W3CDTF">2018-05-29T06:11:40Z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