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4</w:t>
      </w:r>
    </w:p>
    <w:p w:rsidR="00B25301" w:rsidRPr="00477A63" w:rsidRDefault="00B25301" w:rsidP="00B25301">
      <w:pPr>
        <w:snapToGrid w:val="0"/>
        <w:spacing w:line="560" w:lineRule="exact"/>
        <w:jc w:val="center"/>
        <w:rPr>
          <w:rFonts w:ascii="黑体" w:eastAsia="黑体" w:hAnsi="黑体"/>
          <w:spacing w:val="-8"/>
          <w:sz w:val="30"/>
          <w:szCs w:val="30"/>
        </w:rPr>
      </w:pPr>
      <w:r w:rsidRPr="00477A63">
        <w:rPr>
          <w:rFonts w:ascii="黑体" w:eastAsia="黑体" w:hAnsi="黑体" w:hint="eastAsia"/>
          <w:spacing w:val="-8"/>
          <w:sz w:val="30"/>
          <w:szCs w:val="30"/>
        </w:rPr>
        <w:t>石柱县</w:t>
      </w:r>
      <w:r w:rsidRPr="00477A63">
        <w:rPr>
          <w:rFonts w:ascii="黑体" w:eastAsia="黑体" w:hAnsi="黑体"/>
          <w:spacing w:val="-8"/>
          <w:sz w:val="30"/>
          <w:szCs w:val="30"/>
        </w:rPr>
        <w:t>2018</w:t>
      </w:r>
      <w:r w:rsidRPr="00477A63">
        <w:rPr>
          <w:rFonts w:ascii="黑体" w:eastAsia="黑体" w:hAnsi="黑体" w:hint="eastAsia"/>
          <w:spacing w:val="-8"/>
          <w:sz w:val="30"/>
          <w:szCs w:val="30"/>
        </w:rPr>
        <w:t>年</w:t>
      </w:r>
      <w:r w:rsidR="00477A63" w:rsidRPr="00477A63">
        <w:rPr>
          <w:rFonts w:ascii="黑体" w:eastAsia="黑体" w:hAnsi="黑体" w:hint="eastAsia"/>
          <w:spacing w:val="-8"/>
          <w:sz w:val="30"/>
          <w:szCs w:val="30"/>
        </w:rPr>
        <w:t>公开（考核）招聘医学类专业技术人才</w:t>
      </w:r>
      <w:r w:rsidRPr="00477A63">
        <w:rPr>
          <w:rFonts w:ascii="黑体" w:eastAsia="黑体" w:hAnsi="黑体" w:hint="eastAsia"/>
          <w:spacing w:val="-8"/>
          <w:sz w:val="30"/>
          <w:szCs w:val="30"/>
        </w:rPr>
        <w:t>资格审查表</w:t>
      </w:r>
    </w:p>
    <w:p w:rsidR="00B25301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2557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3F0CBE">
        <w:trPr>
          <w:cantSplit/>
          <w:trHeight w:val="1791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477A63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3F0CBE">
        <w:trPr>
          <w:cantSplit/>
          <w:trHeight w:val="1143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477A63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3F0CBE">
        <w:trPr>
          <w:cantSplit/>
          <w:trHeight w:val="858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6A" w:rsidRDefault="00BC786A" w:rsidP="00B25301">
      <w:r>
        <w:separator/>
      </w:r>
    </w:p>
  </w:endnote>
  <w:endnote w:type="continuationSeparator" w:id="0">
    <w:p w:rsidR="00BC786A" w:rsidRDefault="00BC786A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6A" w:rsidRDefault="00BC786A" w:rsidP="00B25301">
      <w:r>
        <w:separator/>
      </w:r>
    </w:p>
  </w:footnote>
  <w:footnote w:type="continuationSeparator" w:id="0">
    <w:p w:rsidR="00BC786A" w:rsidRDefault="00BC786A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184645"/>
    <w:rsid w:val="00477A63"/>
    <w:rsid w:val="00835C67"/>
    <w:rsid w:val="00A1254C"/>
    <w:rsid w:val="00B25301"/>
    <w:rsid w:val="00BC786A"/>
    <w:rsid w:val="00D0387D"/>
    <w:rsid w:val="00DF4B9D"/>
    <w:rsid w:val="00E4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4</cp:revision>
  <dcterms:created xsi:type="dcterms:W3CDTF">2018-02-24T08:46:00Z</dcterms:created>
  <dcterms:modified xsi:type="dcterms:W3CDTF">2018-09-13T09:27:00Z</dcterms:modified>
</cp:coreProperties>
</file>