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FB" w:rsidRDefault="009029D2">
      <w:pPr>
        <w:spacing w:line="60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</w:p>
    <w:p w:rsidR="00B171FB" w:rsidRDefault="009029D2">
      <w:pPr>
        <w:spacing w:line="600" w:lineRule="exact"/>
        <w:ind w:leftChars="-257" w:left="-540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  <w:r>
        <w:rPr>
          <w:rFonts w:ascii="方正小标宋_GBK" w:eastAsia="方正小标宋_GBK" w:hAnsi="方正仿宋_GBK" w:cs="方正仿宋_GBK" w:hint="eastAsia"/>
          <w:sz w:val="44"/>
          <w:szCs w:val="44"/>
        </w:rPr>
        <w:t>双桥经开区建设管理局数字化城</w:t>
      </w:r>
      <w:r>
        <w:rPr>
          <w:rFonts w:ascii="方正小标宋_GBK" w:eastAsia="方正小标宋_GBK" w:hAnsi="方正仿宋_GBK" w:cs="方正仿宋_GBK" w:hint="eastAsia"/>
          <w:sz w:val="44"/>
          <w:szCs w:val="44"/>
        </w:rPr>
        <w:t>市</w:t>
      </w:r>
      <w:r>
        <w:rPr>
          <w:rFonts w:ascii="方正小标宋_GBK" w:eastAsia="方正小标宋_GBK" w:hAnsi="方正仿宋_GBK" w:cs="方正仿宋_GBK" w:hint="eastAsia"/>
          <w:sz w:val="44"/>
          <w:szCs w:val="44"/>
        </w:rPr>
        <w:t>管</w:t>
      </w:r>
      <w:r>
        <w:rPr>
          <w:rFonts w:ascii="方正小标宋_GBK" w:eastAsia="方正小标宋_GBK" w:hAnsi="方正仿宋_GBK" w:cs="方正仿宋_GBK" w:hint="eastAsia"/>
          <w:sz w:val="44"/>
          <w:szCs w:val="44"/>
        </w:rPr>
        <w:t>理</w:t>
      </w:r>
      <w:r>
        <w:rPr>
          <w:rFonts w:ascii="方正小标宋_GBK" w:eastAsia="方正小标宋_GBK" w:hAnsi="方正仿宋_GBK" w:cs="方正仿宋_GBK" w:hint="eastAsia"/>
          <w:sz w:val="44"/>
          <w:szCs w:val="44"/>
        </w:rPr>
        <w:t>中心拟招聘职位情况一览表</w:t>
      </w:r>
    </w:p>
    <w:tbl>
      <w:tblPr>
        <w:tblStyle w:val="a3"/>
        <w:tblW w:w="15120" w:type="dxa"/>
        <w:tblInd w:w="-432" w:type="dxa"/>
        <w:tblLayout w:type="fixed"/>
        <w:tblLook w:val="04A0"/>
      </w:tblPr>
      <w:tblGrid>
        <w:gridCol w:w="720"/>
        <w:gridCol w:w="1440"/>
        <w:gridCol w:w="900"/>
        <w:gridCol w:w="1800"/>
        <w:gridCol w:w="1620"/>
        <w:gridCol w:w="2340"/>
        <w:gridCol w:w="5400"/>
        <w:gridCol w:w="900"/>
      </w:tblGrid>
      <w:tr w:rsidR="00B171FB">
        <w:trPr>
          <w:trHeight w:val="924"/>
        </w:trPr>
        <w:tc>
          <w:tcPr>
            <w:tcW w:w="720" w:type="dxa"/>
            <w:vAlign w:val="center"/>
          </w:tcPr>
          <w:p w:rsidR="00B171FB" w:rsidRDefault="009029D2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序号</w:t>
            </w:r>
          </w:p>
        </w:tc>
        <w:tc>
          <w:tcPr>
            <w:tcW w:w="1440" w:type="dxa"/>
            <w:vAlign w:val="center"/>
          </w:tcPr>
          <w:p w:rsidR="00B171FB" w:rsidRDefault="009029D2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职位名称</w:t>
            </w:r>
          </w:p>
        </w:tc>
        <w:tc>
          <w:tcPr>
            <w:tcW w:w="900" w:type="dxa"/>
            <w:vAlign w:val="center"/>
          </w:tcPr>
          <w:p w:rsidR="00B171FB" w:rsidRDefault="009029D2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招录</w:t>
            </w:r>
          </w:p>
          <w:p w:rsidR="00B171FB" w:rsidRDefault="009029D2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指标</w:t>
            </w:r>
          </w:p>
        </w:tc>
        <w:tc>
          <w:tcPr>
            <w:tcW w:w="1800" w:type="dxa"/>
            <w:vAlign w:val="center"/>
          </w:tcPr>
          <w:p w:rsidR="00B171FB" w:rsidRDefault="009029D2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学历学位</w:t>
            </w:r>
          </w:p>
        </w:tc>
        <w:tc>
          <w:tcPr>
            <w:tcW w:w="1620" w:type="dxa"/>
            <w:vAlign w:val="center"/>
          </w:tcPr>
          <w:p w:rsidR="00B171FB" w:rsidRDefault="009029D2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专业要求</w:t>
            </w:r>
          </w:p>
        </w:tc>
        <w:tc>
          <w:tcPr>
            <w:tcW w:w="2340" w:type="dxa"/>
            <w:vAlign w:val="center"/>
          </w:tcPr>
          <w:p w:rsidR="00B171FB" w:rsidRDefault="009029D2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年龄要求</w:t>
            </w:r>
          </w:p>
        </w:tc>
        <w:tc>
          <w:tcPr>
            <w:tcW w:w="5400" w:type="dxa"/>
            <w:vAlign w:val="center"/>
          </w:tcPr>
          <w:p w:rsidR="00B171FB" w:rsidRDefault="009029D2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其他要求</w:t>
            </w:r>
          </w:p>
        </w:tc>
        <w:tc>
          <w:tcPr>
            <w:tcW w:w="900" w:type="dxa"/>
            <w:vAlign w:val="center"/>
          </w:tcPr>
          <w:p w:rsidR="00B171FB" w:rsidRDefault="009029D2">
            <w:pPr>
              <w:spacing w:line="600" w:lineRule="exact"/>
              <w:ind w:firstLineChars="50" w:firstLine="12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备注</w:t>
            </w:r>
          </w:p>
        </w:tc>
      </w:tr>
      <w:tr w:rsidR="00B171FB">
        <w:trPr>
          <w:trHeight w:val="750"/>
        </w:trPr>
        <w:tc>
          <w:tcPr>
            <w:tcW w:w="720" w:type="dxa"/>
            <w:vAlign w:val="center"/>
          </w:tcPr>
          <w:p w:rsidR="00B171FB" w:rsidRDefault="009029D2">
            <w:pPr>
              <w:spacing w:line="60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B171FB" w:rsidRDefault="009029D2">
            <w:pPr>
              <w:spacing w:line="60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Cs w:val="21"/>
              </w:rPr>
              <w:t>综合</w:t>
            </w:r>
            <w:r>
              <w:rPr>
                <w:rFonts w:ascii="宋体" w:hAnsi="宋体" w:cs="方正仿宋_GBK" w:hint="eastAsia"/>
                <w:szCs w:val="21"/>
              </w:rPr>
              <w:t>管理</w:t>
            </w:r>
          </w:p>
        </w:tc>
        <w:tc>
          <w:tcPr>
            <w:tcW w:w="900" w:type="dxa"/>
            <w:vAlign w:val="center"/>
          </w:tcPr>
          <w:p w:rsidR="00B171FB" w:rsidRDefault="009029D2">
            <w:pPr>
              <w:spacing w:line="60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color w:val="000000"/>
                <w:szCs w:val="21"/>
              </w:rPr>
              <w:t>3</w:t>
            </w:r>
            <w:r>
              <w:rPr>
                <w:rFonts w:ascii="宋体" w:hAnsi="宋体" w:cs="方正仿宋_GBK" w:hint="eastAsia"/>
                <w:color w:val="000000"/>
                <w:szCs w:val="21"/>
              </w:rPr>
              <w:t>人</w:t>
            </w:r>
          </w:p>
        </w:tc>
        <w:tc>
          <w:tcPr>
            <w:tcW w:w="1800" w:type="dxa"/>
            <w:vAlign w:val="center"/>
          </w:tcPr>
          <w:p w:rsidR="00B171FB" w:rsidRDefault="009029D2">
            <w:pPr>
              <w:spacing w:line="6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全日制大专及以上学历</w:t>
            </w:r>
          </w:p>
        </w:tc>
        <w:tc>
          <w:tcPr>
            <w:tcW w:w="1620" w:type="dxa"/>
            <w:vAlign w:val="center"/>
          </w:tcPr>
          <w:p w:rsidR="00B171FB" w:rsidRDefault="009029D2">
            <w:pPr>
              <w:spacing w:line="60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不限</w:t>
            </w:r>
          </w:p>
        </w:tc>
        <w:tc>
          <w:tcPr>
            <w:tcW w:w="2340" w:type="dxa"/>
            <w:vAlign w:val="center"/>
          </w:tcPr>
          <w:p w:rsidR="00B171FB" w:rsidRDefault="009029D2">
            <w:pPr>
              <w:spacing w:line="6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35</w:t>
            </w:r>
            <w:r>
              <w:rPr>
                <w:rFonts w:ascii="宋体" w:hAnsi="宋体" w:cs="方正仿宋_GBK" w:hint="eastAsia"/>
                <w:szCs w:val="21"/>
              </w:rPr>
              <w:t>岁及以下</w:t>
            </w:r>
          </w:p>
        </w:tc>
        <w:tc>
          <w:tcPr>
            <w:tcW w:w="5400" w:type="dxa"/>
            <w:vAlign w:val="center"/>
          </w:tcPr>
          <w:p w:rsidR="00B171FB" w:rsidRDefault="009029D2">
            <w:pPr>
              <w:spacing w:line="600" w:lineRule="exact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能较熟练掌握计算机操作系统；有办公室工作经验者优先。</w:t>
            </w:r>
          </w:p>
        </w:tc>
        <w:tc>
          <w:tcPr>
            <w:tcW w:w="900" w:type="dxa"/>
          </w:tcPr>
          <w:p w:rsidR="00B171FB" w:rsidRDefault="00B171FB">
            <w:pPr>
              <w:spacing w:line="60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 w:rsidR="00B171FB">
        <w:trPr>
          <w:trHeight w:val="772"/>
        </w:trPr>
        <w:tc>
          <w:tcPr>
            <w:tcW w:w="720" w:type="dxa"/>
            <w:vAlign w:val="center"/>
          </w:tcPr>
          <w:p w:rsidR="00B171FB" w:rsidRDefault="009029D2">
            <w:pPr>
              <w:spacing w:line="60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B171FB" w:rsidRDefault="009029D2">
            <w:pPr>
              <w:spacing w:line="60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Cs w:val="21"/>
              </w:rPr>
              <w:t>技术维护</w:t>
            </w:r>
          </w:p>
        </w:tc>
        <w:tc>
          <w:tcPr>
            <w:tcW w:w="900" w:type="dxa"/>
            <w:vAlign w:val="center"/>
          </w:tcPr>
          <w:p w:rsidR="00B171FB" w:rsidRDefault="009029D2">
            <w:pPr>
              <w:spacing w:line="60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color w:val="000000"/>
                <w:szCs w:val="21"/>
              </w:rPr>
              <w:t>1</w:t>
            </w:r>
            <w:r>
              <w:rPr>
                <w:rFonts w:ascii="宋体" w:hAnsi="宋体" w:cs="方正仿宋_GBK" w:hint="eastAsia"/>
                <w:color w:val="000000"/>
                <w:szCs w:val="21"/>
              </w:rPr>
              <w:t>人</w:t>
            </w:r>
          </w:p>
        </w:tc>
        <w:tc>
          <w:tcPr>
            <w:tcW w:w="1800" w:type="dxa"/>
            <w:vAlign w:val="center"/>
          </w:tcPr>
          <w:p w:rsidR="00B171FB" w:rsidRDefault="009029D2">
            <w:pPr>
              <w:spacing w:line="60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Cs w:val="21"/>
              </w:rPr>
              <w:t>全日制大专及以上学历</w:t>
            </w:r>
          </w:p>
        </w:tc>
        <w:tc>
          <w:tcPr>
            <w:tcW w:w="1620" w:type="dxa"/>
            <w:vAlign w:val="center"/>
          </w:tcPr>
          <w:p w:rsidR="00B171FB" w:rsidRDefault="009029D2">
            <w:pPr>
              <w:spacing w:line="600" w:lineRule="exact"/>
              <w:jc w:val="left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具有计算机相关专业</w:t>
            </w:r>
          </w:p>
        </w:tc>
        <w:tc>
          <w:tcPr>
            <w:tcW w:w="2340" w:type="dxa"/>
            <w:vAlign w:val="center"/>
          </w:tcPr>
          <w:p w:rsidR="00B171FB" w:rsidRDefault="009029D2">
            <w:pPr>
              <w:spacing w:line="6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35</w:t>
            </w:r>
            <w:r>
              <w:rPr>
                <w:rFonts w:ascii="宋体" w:hAnsi="宋体" w:cs="方正仿宋_GBK" w:hint="eastAsia"/>
                <w:szCs w:val="21"/>
              </w:rPr>
              <w:t>岁及以下</w:t>
            </w:r>
          </w:p>
        </w:tc>
        <w:tc>
          <w:tcPr>
            <w:tcW w:w="5400" w:type="dxa"/>
            <w:vAlign w:val="center"/>
          </w:tcPr>
          <w:p w:rsidR="00B171FB" w:rsidRDefault="009029D2">
            <w:pPr>
              <w:spacing w:line="600" w:lineRule="exact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能够处理机房服务器、网络、终端等设备的日常处理及维护。有计算机相关方面</w:t>
            </w:r>
            <w:r>
              <w:rPr>
                <w:rFonts w:ascii="宋体" w:hAnsi="宋体" w:cs="方正仿宋_GBK" w:hint="eastAsia"/>
                <w:szCs w:val="21"/>
              </w:rPr>
              <w:t>1</w:t>
            </w:r>
            <w:r>
              <w:rPr>
                <w:rFonts w:ascii="宋体" w:hAnsi="宋体" w:cs="方正仿宋_GBK" w:hint="eastAsia"/>
                <w:szCs w:val="21"/>
              </w:rPr>
              <w:t>年以上工作经验者优先。</w:t>
            </w:r>
          </w:p>
        </w:tc>
        <w:tc>
          <w:tcPr>
            <w:tcW w:w="900" w:type="dxa"/>
          </w:tcPr>
          <w:p w:rsidR="00B171FB" w:rsidRDefault="00B171FB">
            <w:pPr>
              <w:spacing w:line="60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 w:rsidR="00B171FB">
        <w:trPr>
          <w:trHeight w:val="766"/>
        </w:trPr>
        <w:tc>
          <w:tcPr>
            <w:tcW w:w="720" w:type="dxa"/>
            <w:vAlign w:val="center"/>
          </w:tcPr>
          <w:p w:rsidR="00B171FB" w:rsidRDefault="009029D2">
            <w:pPr>
              <w:spacing w:line="60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B171FB" w:rsidRDefault="009029D2">
            <w:pPr>
              <w:spacing w:line="6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受理监督</w:t>
            </w:r>
          </w:p>
        </w:tc>
        <w:tc>
          <w:tcPr>
            <w:tcW w:w="900" w:type="dxa"/>
            <w:vAlign w:val="center"/>
          </w:tcPr>
          <w:p w:rsidR="00B171FB" w:rsidRDefault="009029D2">
            <w:pPr>
              <w:spacing w:line="600" w:lineRule="exac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 w:hint="eastAsia"/>
                <w:color w:val="000000"/>
                <w:szCs w:val="21"/>
              </w:rPr>
              <w:t>4</w:t>
            </w:r>
            <w:r>
              <w:rPr>
                <w:rFonts w:ascii="宋体" w:hAnsi="宋体" w:cs="方正仿宋_GBK" w:hint="eastAsia"/>
                <w:color w:val="000000"/>
                <w:szCs w:val="21"/>
              </w:rPr>
              <w:t>人</w:t>
            </w:r>
          </w:p>
        </w:tc>
        <w:tc>
          <w:tcPr>
            <w:tcW w:w="1800" w:type="dxa"/>
            <w:vAlign w:val="center"/>
          </w:tcPr>
          <w:p w:rsidR="00B171FB" w:rsidRDefault="009029D2">
            <w:pPr>
              <w:spacing w:line="6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全日制大专及以上学历</w:t>
            </w:r>
          </w:p>
        </w:tc>
        <w:tc>
          <w:tcPr>
            <w:tcW w:w="1620" w:type="dxa"/>
            <w:vAlign w:val="center"/>
          </w:tcPr>
          <w:p w:rsidR="00B171FB" w:rsidRDefault="009029D2">
            <w:pPr>
              <w:spacing w:line="6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 w:val="24"/>
              </w:rPr>
              <w:t>不限</w:t>
            </w:r>
          </w:p>
        </w:tc>
        <w:tc>
          <w:tcPr>
            <w:tcW w:w="2340" w:type="dxa"/>
            <w:vAlign w:val="center"/>
          </w:tcPr>
          <w:p w:rsidR="00B171FB" w:rsidRDefault="009029D2">
            <w:pPr>
              <w:spacing w:line="6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35</w:t>
            </w:r>
            <w:r>
              <w:rPr>
                <w:rFonts w:ascii="宋体" w:hAnsi="宋体" w:cs="方正仿宋_GBK" w:hint="eastAsia"/>
                <w:szCs w:val="21"/>
              </w:rPr>
              <w:t>岁及以下</w:t>
            </w:r>
          </w:p>
        </w:tc>
        <w:tc>
          <w:tcPr>
            <w:tcW w:w="5400" w:type="dxa"/>
            <w:vAlign w:val="center"/>
          </w:tcPr>
          <w:p w:rsidR="00B171FB" w:rsidRDefault="009029D2">
            <w:pPr>
              <w:spacing w:line="600" w:lineRule="exact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能较熟练掌握计算机操作系统。</w:t>
            </w:r>
          </w:p>
        </w:tc>
        <w:tc>
          <w:tcPr>
            <w:tcW w:w="900" w:type="dxa"/>
          </w:tcPr>
          <w:p w:rsidR="00B171FB" w:rsidRDefault="00B171FB">
            <w:pPr>
              <w:spacing w:line="60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 w:rsidR="00B171FB">
        <w:trPr>
          <w:trHeight w:val="670"/>
        </w:trPr>
        <w:tc>
          <w:tcPr>
            <w:tcW w:w="720" w:type="dxa"/>
            <w:vAlign w:val="center"/>
          </w:tcPr>
          <w:p w:rsidR="00B171FB" w:rsidRDefault="009029D2">
            <w:pPr>
              <w:spacing w:line="60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合计</w:t>
            </w:r>
          </w:p>
        </w:tc>
        <w:tc>
          <w:tcPr>
            <w:tcW w:w="1440" w:type="dxa"/>
            <w:vAlign w:val="center"/>
          </w:tcPr>
          <w:p w:rsidR="00B171FB" w:rsidRDefault="00B171FB">
            <w:pPr>
              <w:spacing w:line="60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171FB" w:rsidRDefault="009029D2">
            <w:pPr>
              <w:spacing w:line="60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8</w:t>
            </w:r>
            <w:r>
              <w:rPr>
                <w:rFonts w:ascii="宋体" w:hAnsi="宋体" w:cs="方正仿宋_GBK" w:hint="eastAsia"/>
                <w:sz w:val="24"/>
              </w:rPr>
              <w:t>人</w:t>
            </w:r>
          </w:p>
        </w:tc>
        <w:tc>
          <w:tcPr>
            <w:tcW w:w="1800" w:type="dxa"/>
            <w:vAlign w:val="center"/>
          </w:tcPr>
          <w:p w:rsidR="00B171FB" w:rsidRDefault="00B171FB">
            <w:pPr>
              <w:spacing w:line="600" w:lineRule="exact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171FB" w:rsidRDefault="00B171FB">
            <w:pPr>
              <w:spacing w:line="600" w:lineRule="exac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B171FB" w:rsidRDefault="00B171FB">
            <w:pPr>
              <w:spacing w:line="6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5400" w:type="dxa"/>
          </w:tcPr>
          <w:p w:rsidR="00B171FB" w:rsidRDefault="00B171FB">
            <w:pPr>
              <w:spacing w:line="60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900" w:type="dxa"/>
          </w:tcPr>
          <w:p w:rsidR="00B171FB" w:rsidRDefault="00B171FB">
            <w:pPr>
              <w:spacing w:line="60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</w:tr>
    </w:tbl>
    <w:p w:rsidR="00B171FB" w:rsidRDefault="00B171FB">
      <w:pPr>
        <w:widowControl/>
        <w:spacing w:line="600" w:lineRule="exact"/>
        <w:jc w:val="lef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sectPr w:rsidR="00B171F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B171FB" w:rsidRDefault="00B171FB">
      <w:bookmarkStart w:id="0" w:name="_GoBack"/>
      <w:bookmarkEnd w:id="0"/>
    </w:p>
    <w:sectPr w:rsidR="00B171FB" w:rsidSect="00B171FB">
      <w:pgSz w:w="11906" w:h="16838"/>
      <w:pgMar w:top="1440" w:right="1287" w:bottom="1440" w:left="1797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D496782"/>
    <w:rsid w:val="009029D2"/>
    <w:rsid w:val="00B171FB"/>
    <w:rsid w:val="7D49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1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qFormat/>
    <w:rsid w:val="00B171FB"/>
    <w:pPr>
      <w:keepNext/>
      <w:keepLines/>
      <w:spacing w:before="280" w:after="290" w:line="376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171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秋叶夏花</dc:creator>
  <cp:lastModifiedBy>Administrator</cp:lastModifiedBy>
  <cp:revision>3</cp:revision>
  <dcterms:created xsi:type="dcterms:W3CDTF">2019-12-11T06:33:00Z</dcterms:created>
  <dcterms:modified xsi:type="dcterms:W3CDTF">2019-12-12T08:43:00Z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