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ind w:right="28"/>
        <w:jc w:val="both"/>
        <w:rPr>
          <w:rStyle w:val="7"/>
          <w:rFonts w:hint="eastAsia" w:ascii="方正黑体_GBK" w:hAnsi="方正黑体_GBK" w:eastAsia="方正黑体_GBK" w:cs="方正黑体_GBK"/>
          <w:b w:val="0"/>
          <w:bCs w:val="0"/>
          <w:color w:val="000000"/>
          <w:w w:val="100"/>
          <w:sz w:val="36"/>
          <w:szCs w:val="36"/>
          <w:lang w:val="en-US" w:eastAsia="zh-CN"/>
        </w:rPr>
      </w:pPr>
      <w:r>
        <w:rPr>
          <w:rStyle w:val="7"/>
          <w:rFonts w:hint="eastAsia" w:ascii="方正黑体_GBK" w:hAnsi="方正黑体_GBK" w:eastAsia="方正黑体_GBK" w:cs="方正黑体_GBK"/>
          <w:b w:val="0"/>
          <w:bCs w:val="0"/>
          <w:color w:val="000000"/>
          <w:w w:val="100"/>
          <w:sz w:val="36"/>
          <w:szCs w:val="36"/>
          <w:lang w:val="en-US" w:eastAsia="zh-CN"/>
        </w:rPr>
        <w:t>附件1</w:t>
      </w:r>
    </w:p>
    <w:p>
      <w:pPr>
        <w:pStyle w:val="4"/>
        <w:spacing w:before="0" w:beforeAutospacing="0" w:after="0" w:afterAutospacing="0" w:line="520" w:lineRule="exact"/>
        <w:ind w:right="28"/>
        <w:jc w:val="both"/>
        <w:rPr>
          <w:rStyle w:val="7"/>
          <w:rFonts w:hint="eastAsia" w:ascii="方正黑体_GBK" w:hAnsi="方正黑体_GBK" w:eastAsia="方正黑体_GBK" w:cs="方正黑体_GBK"/>
          <w:b w:val="0"/>
          <w:bCs w:val="0"/>
          <w:color w:val="000000"/>
          <w:w w:val="100"/>
          <w:sz w:val="36"/>
          <w:szCs w:val="36"/>
          <w:lang w:val="en-US" w:eastAsia="zh-CN"/>
        </w:rPr>
      </w:pPr>
    </w:p>
    <w:p>
      <w:pPr>
        <w:pStyle w:val="4"/>
        <w:spacing w:before="0" w:beforeAutospacing="0" w:after="0" w:afterAutospacing="0" w:line="520" w:lineRule="exact"/>
        <w:ind w:right="28"/>
        <w:jc w:val="center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32"/>
          <w:szCs w:val="32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32"/>
          <w:szCs w:val="32"/>
        </w:rPr>
        <w:t>重庆市第八中学校、渝北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32"/>
          <w:szCs w:val="32"/>
          <w:lang w:val="en-US" w:eastAsia="zh-CN"/>
        </w:rPr>
        <w:t>区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32"/>
          <w:szCs w:val="32"/>
        </w:rPr>
        <w:t>数据谷中学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32"/>
          <w:szCs w:val="32"/>
          <w:lang w:val="en-US" w:eastAsia="zh-CN"/>
        </w:rPr>
        <w:t>校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32"/>
          <w:szCs w:val="32"/>
        </w:rPr>
        <w:t>面向2020年应届全日制普通高校毕业生公开招聘教育事业单位工作人员</w:t>
      </w:r>
    </w:p>
    <w:p>
      <w:pPr>
        <w:pStyle w:val="4"/>
        <w:spacing w:before="0" w:beforeAutospacing="0" w:after="0" w:afterAutospacing="0" w:line="520" w:lineRule="exact"/>
        <w:ind w:right="28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现场报名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32"/>
          <w:szCs w:val="32"/>
        </w:rPr>
        <w:t>新冠肺炎疫情防控指南</w:t>
      </w:r>
      <w:bookmarkStart w:id="0" w:name="_GoBack"/>
      <w:bookmarkEnd w:id="0"/>
    </w:p>
    <w:p>
      <w:pPr>
        <w:ind w:firstLine="645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为</w:t>
      </w:r>
      <w:r>
        <w:rPr>
          <w:rFonts w:ascii="Times New Roman" w:hAnsi="Times New Roman" w:eastAsia="方正仿宋_GBK"/>
          <w:sz w:val="32"/>
          <w:szCs w:val="32"/>
        </w:rPr>
        <w:t>做好</w:t>
      </w:r>
      <w:r>
        <w:rPr>
          <w:rFonts w:hint="eastAsia" w:ascii="Times New Roman" w:hAnsi="Times New Roman" w:eastAsia="方正仿宋_GBK"/>
          <w:sz w:val="32"/>
          <w:szCs w:val="32"/>
        </w:rPr>
        <w:t>重庆八</w:t>
      </w:r>
      <w:r>
        <w:rPr>
          <w:rFonts w:ascii="Times New Roman" w:hAnsi="Times New Roman" w:eastAsia="方正仿宋_GBK"/>
          <w:sz w:val="32"/>
          <w:szCs w:val="32"/>
        </w:rPr>
        <w:t>中</w:t>
      </w:r>
      <w:r>
        <w:rPr>
          <w:rFonts w:hint="eastAsia" w:ascii="Times New Roman" w:hAnsi="Times New Roman" w:eastAsia="方正仿宋_GBK"/>
          <w:sz w:val="32"/>
          <w:szCs w:val="32"/>
        </w:rPr>
        <w:t>和</w:t>
      </w:r>
      <w:r>
        <w:rPr>
          <w:rFonts w:ascii="Times New Roman" w:hAnsi="Times New Roman" w:eastAsia="方正仿宋_GBK"/>
          <w:sz w:val="32"/>
          <w:szCs w:val="32"/>
        </w:rPr>
        <w:t>数据谷中学</w:t>
      </w:r>
      <w:r>
        <w:rPr>
          <w:rFonts w:hint="eastAsia" w:ascii="Times New Roman" w:hAnsi="Times New Roman" w:eastAsia="方正仿宋_GBK"/>
          <w:sz w:val="32"/>
          <w:szCs w:val="32"/>
        </w:rPr>
        <w:t>面向2020年</w:t>
      </w:r>
      <w:r>
        <w:rPr>
          <w:rFonts w:ascii="Times New Roman" w:hAnsi="Times New Roman" w:eastAsia="方正仿宋_GBK"/>
          <w:sz w:val="32"/>
          <w:szCs w:val="32"/>
        </w:rPr>
        <w:t>应届高校毕业生公开招聘</w:t>
      </w:r>
      <w:r>
        <w:rPr>
          <w:rFonts w:hint="eastAsia" w:ascii="Times New Roman" w:hAnsi="Times New Roman" w:eastAsia="方正仿宋_GBK"/>
          <w:sz w:val="32"/>
          <w:szCs w:val="32"/>
        </w:rPr>
        <w:t>教师现场</w:t>
      </w:r>
      <w:r>
        <w:rPr>
          <w:rFonts w:ascii="Times New Roman" w:hAnsi="Times New Roman" w:eastAsia="方正仿宋_GBK"/>
          <w:sz w:val="32"/>
          <w:szCs w:val="32"/>
        </w:rPr>
        <w:t>报名新冠肺炎疫情防控工作，保障本次</w:t>
      </w:r>
      <w:r>
        <w:rPr>
          <w:rFonts w:hint="eastAsia" w:ascii="Times New Roman" w:hAnsi="Times New Roman" w:eastAsia="方正仿宋_GBK"/>
          <w:sz w:val="32"/>
          <w:szCs w:val="32"/>
        </w:rPr>
        <w:t>报名工作</w:t>
      </w:r>
      <w:r>
        <w:rPr>
          <w:rFonts w:ascii="Times New Roman" w:hAnsi="Times New Roman" w:eastAsia="方正仿宋_GBK"/>
          <w:sz w:val="32"/>
          <w:szCs w:val="32"/>
        </w:rPr>
        <w:t>安全、顺利、有序进行，特制定疫情防控指南。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考生准备</w:t>
      </w:r>
      <w:r>
        <w:rPr>
          <w:rFonts w:ascii="Times New Roman" w:hAnsi="Times New Roman" w:eastAsia="方正仿宋_GBK"/>
          <w:sz w:val="32"/>
          <w:szCs w:val="32"/>
        </w:rPr>
        <w:t>好口罩等个人防护用品，有条件的可携带速</w:t>
      </w:r>
      <w:r>
        <w:rPr>
          <w:rFonts w:hint="eastAsia" w:ascii="Times New Roman" w:hAnsi="Times New Roman" w:eastAsia="方正仿宋_GBK"/>
          <w:sz w:val="32"/>
          <w:szCs w:val="32"/>
        </w:rPr>
        <w:t>干手</w:t>
      </w:r>
      <w:r>
        <w:rPr>
          <w:rFonts w:ascii="Times New Roman" w:hAnsi="Times New Roman" w:eastAsia="方正仿宋_GBK"/>
          <w:sz w:val="32"/>
          <w:szCs w:val="32"/>
        </w:rPr>
        <w:t>消毒剂。</w:t>
      </w:r>
    </w:p>
    <w:p>
      <w:pPr>
        <w:spacing w:line="560" w:lineRule="exact"/>
        <w:ind w:firstLine="645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</w:t>
      </w:r>
      <w:r>
        <w:rPr>
          <w:rFonts w:ascii="Times New Roman" w:hAnsi="Times New Roman" w:eastAsia="方正仿宋_GBK"/>
          <w:sz w:val="32"/>
          <w:szCs w:val="32"/>
        </w:rPr>
        <w:t>、考生</w:t>
      </w:r>
      <w:r>
        <w:rPr>
          <w:rFonts w:hint="eastAsia" w:ascii="Times New Roman" w:hAnsi="Times New Roman" w:eastAsia="方正仿宋_GBK"/>
          <w:sz w:val="32"/>
          <w:szCs w:val="32"/>
        </w:rPr>
        <w:t>尽</w:t>
      </w:r>
      <w:r>
        <w:rPr>
          <w:rFonts w:ascii="Times New Roman" w:hAnsi="Times New Roman" w:eastAsia="方正仿宋_GBK"/>
          <w:sz w:val="32"/>
          <w:szCs w:val="32"/>
        </w:rPr>
        <w:t>可能选择人员密集度低的交通工具到渝北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  <w:r>
        <w:rPr>
          <w:rFonts w:ascii="Times New Roman" w:hAnsi="Times New Roman" w:eastAsia="方正仿宋_GBK"/>
          <w:sz w:val="32"/>
          <w:szCs w:val="32"/>
        </w:rPr>
        <w:t>乘坐</w:t>
      </w:r>
      <w:r>
        <w:rPr>
          <w:rFonts w:hint="eastAsia" w:ascii="Times New Roman" w:hAnsi="Times New Roman" w:eastAsia="方正仿宋_GBK"/>
          <w:sz w:val="32"/>
          <w:szCs w:val="32"/>
        </w:rPr>
        <w:t>飞机</w:t>
      </w:r>
      <w:r>
        <w:rPr>
          <w:rFonts w:ascii="Times New Roman" w:hAnsi="Times New Roman" w:eastAsia="方正仿宋_GBK"/>
          <w:sz w:val="32"/>
          <w:szCs w:val="32"/>
        </w:rPr>
        <w:t>、火车、长途汽车等公共交通工具时，需</w:t>
      </w:r>
      <w:r>
        <w:rPr>
          <w:rFonts w:hint="eastAsia" w:ascii="Times New Roman" w:hAnsi="Times New Roman" w:eastAsia="方正仿宋_GBK"/>
          <w:sz w:val="32"/>
          <w:szCs w:val="32"/>
        </w:rPr>
        <w:t>全程</w:t>
      </w:r>
      <w:r>
        <w:rPr>
          <w:rFonts w:ascii="Times New Roman" w:hAnsi="Times New Roman" w:eastAsia="方正仿宋_GBK"/>
          <w:sz w:val="32"/>
          <w:szCs w:val="32"/>
        </w:rPr>
        <w:t>佩戴口罩。</w:t>
      </w:r>
    </w:p>
    <w:p>
      <w:pPr>
        <w:spacing w:line="560" w:lineRule="exact"/>
        <w:ind w:firstLine="645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</w:t>
      </w:r>
      <w:r>
        <w:rPr>
          <w:rFonts w:ascii="Times New Roman" w:hAnsi="Times New Roman" w:eastAsia="方正仿宋_GBK"/>
          <w:sz w:val="32"/>
          <w:szCs w:val="32"/>
        </w:rPr>
        <w:t>、考生在考试期间需</w:t>
      </w:r>
      <w:r>
        <w:rPr>
          <w:rFonts w:hint="eastAsia" w:ascii="Times New Roman" w:hAnsi="Times New Roman" w:eastAsia="方正仿宋_GBK"/>
          <w:sz w:val="32"/>
          <w:szCs w:val="32"/>
        </w:rPr>
        <w:t>全程</w:t>
      </w:r>
      <w:r>
        <w:rPr>
          <w:rFonts w:ascii="Times New Roman" w:hAnsi="Times New Roman" w:eastAsia="方正仿宋_GBK"/>
          <w:sz w:val="32"/>
          <w:szCs w:val="32"/>
        </w:rPr>
        <w:t>佩戴口罩，尽量与他人保持</w:t>
      </w:r>
      <w:r>
        <w:rPr>
          <w:rFonts w:hint="eastAsia" w:ascii="Times New Roman" w:hAnsi="Times New Roman" w:eastAsia="方正仿宋_GBK"/>
          <w:sz w:val="32"/>
          <w:szCs w:val="32"/>
        </w:rPr>
        <w:t>1米</w:t>
      </w:r>
      <w:r>
        <w:rPr>
          <w:rFonts w:ascii="Times New Roman" w:hAnsi="Times New Roman" w:eastAsia="方正仿宋_GBK"/>
          <w:sz w:val="32"/>
          <w:szCs w:val="32"/>
        </w:rPr>
        <w:t>以上的距离，避免近距离接触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到</w:t>
      </w:r>
      <w:r>
        <w:rPr>
          <w:rFonts w:ascii="Times New Roman" w:hAnsi="Times New Roman" w:eastAsia="方正仿宋_GBK"/>
          <w:sz w:val="32"/>
          <w:szCs w:val="32"/>
        </w:rPr>
        <w:t>渝北</w:t>
      </w:r>
      <w:r>
        <w:rPr>
          <w:rFonts w:hint="eastAsia" w:ascii="Times New Roman" w:hAnsi="Times New Roman" w:eastAsia="方正仿宋_GBK"/>
          <w:sz w:val="32"/>
          <w:szCs w:val="32"/>
        </w:rPr>
        <w:t>路途</w:t>
      </w:r>
      <w:r>
        <w:rPr>
          <w:rFonts w:ascii="Times New Roman" w:hAnsi="Times New Roman" w:eastAsia="方正仿宋_GBK"/>
          <w:sz w:val="32"/>
          <w:szCs w:val="32"/>
        </w:rPr>
        <w:t>时间较长的考生，</w:t>
      </w:r>
      <w:r>
        <w:rPr>
          <w:rFonts w:hint="eastAsia" w:ascii="Times New Roman" w:hAnsi="Times New Roman" w:eastAsia="方正仿宋_GBK"/>
          <w:sz w:val="32"/>
          <w:szCs w:val="32"/>
        </w:rPr>
        <w:t>途中</w:t>
      </w:r>
      <w:r>
        <w:rPr>
          <w:rFonts w:ascii="Times New Roman" w:hAnsi="Times New Roman" w:eastAsia="方正仿宋_GBK"/>
          <w:sz w:val="32"/>
          <w:szCs w:val="32"/>
        </w:rPr>
        <w:t>要做好个人健康监测。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所有考生需出具“行程卡”和“健康码”绿码（或社区开具的健康证明）。“行程卡”在微信小程序“国务院客户端”</w:t>
      </w:r>
      <w:r>
        <w:rPr>
          <w:rFonts w:ascii="Times New Roman" w:hAnsi="Times New Roman" w:eastAsia="方正仿宋_GBK"/>
          <w:sz w:val="32"/>
          <w:szCs w:val="32"/>
        </w:rPr>
        <w:t>-“防疫行程卡”中，用考生手机号注册。建议最近14天内有重庆市外旅居史的考生，在居住地做一次核酸检测，确定为阴性后再前往渝北参加面试。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方正仿宋_GBK" w:cs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报名点将设置体温监测点，配备体温检测人员和应急处置人员，避免考生在考点门口聚集。所有考生接受体温检测，体温正常可进入报名点。考生若出现</w:t>
      </w:r>
      <w:r>
        <w:rPr>
          <w:rFonts w:ascii="Times New Roman" w:hAnsi="Times New Roman" w:eastAsia="方正仿宋_GBK" w:cs="方正仿宋_GBK"/>
          <w:sz w:val="32"/>
          <w:szCs w:val="32"/>
        </w:rPr>
        <w:t>特殊情况，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将</w:t>
      </w:r>
      <w:r>
        <w:rPr>
          <w:rFonts w:ascii="Times New Roman" w:hAnsi="Times New Roman" w:eastAsia="方正仿宋_GBK" w:cs="方正仿宋_GBK"/>
          <w:sz w:val="32"/>
          <w:szCs w:val="32"/>
        </w:rPr>
        <w:t>及时送医院就诊。</w:t>
      </w:r>
    </w:p>
    <w:p>
      <w:pPr>
        <w:pStyle w:val="8"/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按照疫情防控要求，</w:t>
      </w:r>
      <w:r>
        <w:rPr>
          <w:rFonts w:hint="default" w:ascii="Times New Roman" w:hAnsi="Times New Roman" w:eastAsia="方正仿宋_GBK" w:cs="Calibri"/>
          <w:color w:val="auto"/>
          <w:sz w:val="32"/>
          <w:szCs w:val="32"/>
        </w:rPr>
        <w:t>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天内有境外旅居史的考生，需实行区级集中隔离（观察期按规定做2次核酸检测），隔离期满并持有健康证明才能参加报名。</w:t>
      </w:r>
      <w:r>
        <w:rPr>
          <w:rFonts w:hint="default" w:ascii="Times New Roman" w:hAnsi="Times New Roman" w:eastAsia="方正仿宋_GBK" w:cs="Calibri"/>
          <w:color w:val="auto"/>
          <w:sz w:val="32"/>
          <w:szCs w:val="32"/>
        </w:rPr>
        <w:t>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14</w:t>
      </w:r>
      <w:r>
        <w:rPr>
          <w:rFonts w:hint="default" w:ascii="Times New Roman" w:hAnsi="Times New Roman" w:eastAsia="方正仿宋_GBK" w:cs="Calibri"/>
          <w:color w:val="auto"/>
          <w:sz w:val="32"/>
          <w:szCs w:val="32"/>
        </w:rPr>
        <w:t>天内有湖北省内和吉林省舒兰市、丰满区旅居史的考生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，需提前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在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考生所在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地做一次核酸检测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考生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确定为阴性后，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当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地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7日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内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核酸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检测阴性的证明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于本次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报名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前提前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2天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到达渝北指定隔离酒店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（圣名国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际大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酒店，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地址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渝北区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回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街道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两港大道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236号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）入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住，入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住后由渝北区疾控中心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进行核酸检测，结果未出之前不得离开隔离酒店。核酸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检测结果确定为阴性后，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才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能参加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报名</w:t>
      </w:r>
      <w:r>
        <w:rPr>
          <w:rFonts w:ascii="Times New Roman" w:hAnsi="Times New Roman" w:eastAsia="方正仿宋_GBK" w:cs="方正仿宋_GBK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八</w:t>
      </w:r>
      <w:r>
        <w:rPr>
          <w:rFonts w:ascii="Times New Roman" w:hAnsi="Times New Roman" w:eastAsia="方正仿宋_GBK" w:cs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建议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14天内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湖北</w:t>
      </w:r>
      <w:r>
        <w:rPr>
          <w:rFonts w:ascii="Times New Roman" w:hAnsi="Times New Roman" w:eastAsia="方正仿宋_GBK" w:cs="方正仿宋_GBK"/>
          <w:sz w:val="32"/>
          <w:szCs w:val="32"/>
        </w:rPr>
        <w:t>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和</w:t>
      </w:r>
      <w:r>
        <w:rPr>
          <w:rFonts w:ascii="Times New Roman" w:hAnsi="Times New Roman" w:eastAsia="方正仿宋_GBK" w:cs="方正仿宋_GBK"/>
          <w:sz w:val="32"/>
          <w:szCs w:val="32"/>
        </w:rPr>
        <w:t>吉林省舒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兰</w:t>
      </w:r>
      <w:r>
        <w:rPr>
          <w:rFonts w:ascii="Times New Roman" w:hAnsi="Times New Roman" w:eastAsia="方正仿宋_GBK" w:cs="方正仿宋_GBK"/>
          <w:sz w:val="32"/>
          <w:szCs w:val="32"/>
        </w:rPr>
        <w:t>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</w:t>
      </w:r>
      <w:r>
        <w:rPr>
          <w:rFonts w:ascii="Times New Roman" w:hAnsi="Times New Roman" w:eastAsia="方正仿宋_GBK" w:cs="方正仿宋_GBK"/>
          <w:sz w:val="32"/>
          <w:szCs w:val="32"/>
        </w:rPr>
        <w:t>丰满区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旅居史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以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有境外旅居史的</w:t>
      </w:r>
      <w:r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考生可采取委托报名的方式，待报名成功后提前到重庆准备考试。</w:t>
      </w:r>
    </w:p>
    <w:p>
      <w:pPr>
        <w:spacing w:line="560" w:lineRule="exact"/>
        <w:ind w:firstLine="645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5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渝北区人力社保局               </w:t>
      </w:r>
      <w:r>
        <w:rPr>
          <w:rFonts w:ascii="Times New Roman" w:hAnsi="Times New Roman" w:eastAsia="方正仿宋_GBK"/>
          <w:sz w:val="32"/>
          <w:szCs w:val="32"/>
        </w:rPr>
        <w:t>渝北区</w:t>
      </w:r>
      <w:r>
        <w:rPr>
          <w:rFonts w:hint="eastAsia" w:ascii="Times New Roman" w:hAnsi="Times New Roman" w:eastAsia="方正仿宋_GBK"/>
          <w:sz w:val="32"/>
          <w:szCs w:val="32"/>
        </w:rPr>
        <w:t>教育委员会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2020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D5"/>
    <w:rsid w:val="00057581"/>
    <w:rsid w:val="000678BF"/>
    <w:rsid w:val="00111E15"/>
    <w:rsid w:val="00153EA5"/>
    <w:rsid w:val="001A4AFC"/>
    <w:rsid w:val="001A7B4D"/>
    <w:rsid w:val="001B47D8"/>
    <w:rsid w:val="002C03BA"/>
    <w:rsid w:val="00352FAC"/>
    <w:rsid w:val="004102F8"/>
    <w:rsid w:val="004305D5"/>
    <w:rsid w:val="004758E0"/>
    <w:rsid w:val="006077BF"/>
    <w:rsid w:val="006F09A1"/>
    <w:rsid w:val="00866568"/>
    <w:rsid w:val="00885BE4"/>
    <w:rsid w:val="008C1F54"/>
    <w:rsid w:val="0094132C"/>
    <w:rsid w:val="009626D6"/>
    <w:rsid w:val="009A7CAC"/>
    <w:rsid w:val="00A140C4"/>
    <w:rsid w:val="00A62AF0"/>
    <w:rsid w:val="00A9101B"/>
    <w:rsid w:val="00C9253F"/>
    <w:rsid w:val="00D90625"/>
    <w:rsid w:val="00F37ACF"/>
    <w:rsid w:val="09310851"/>
    <w:rsid w:val="0B097158"/>
    <w:rsid w:val="0B94505A"/>
    <w:rsid w:val="134666A3"/>
    <w:rsid w:val="24E90600"/>
    <w:rsid w:val="274F1193"/>
    <w:rsid w:val="49654997"/>
    <w:rsid w:val="4A705CB4"/>
    <w:rsid w:val="4C6C4F00"/>
    <w:rsid w:val="4EDF3D88"/>
    <w:rsid w:val="523202DD"/>
    <w:rsid w:val="5E1B69A6"/>
    <w:rsid w:val="5ED54792"/>
    <w:rsid w:val="651A5AAA"/>
    <w:rsid w:val="6AF370BB"/>
    <w:rsid w:val="71702DF9"/>
    <w:rsid w:val="71E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渝北区卫生计生委</Company>
  <Pages>2</Pages>
  <Words>118</Words>
  <Characters>679</Characters>
  <Lines>5</Lines>
  <Paragraphs>1</Paragraphs>
  <TotalTime>6</TotalTime>
  <ScaleCrop>false</ScaleCrop>
  <LinksUpToDate>false</LinksUpToDate>
  <CharactersWithSpaces>796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2020-05-28T09:52:00Z</dcterms:created>
  <dc:creator>Administrator</dc:creator>
  <cp:lastModifiedBy>Administrator</cp:lastModifiedBy>
  <cp:lastPrinted>2020-05-31T13:06:00Z</cp:lastPrinted>
  <dcterms:modified xsi:type="dcterms:W3CDTF">2020-05-31T13:31:30Z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