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42" w:rsidRPr="002E1542" w:rsidRDefault="002E1542" w:rsidP="002E1542">
      <w:pPr>
        <w:widowControl/>
        <w:shd w:val="clear" w:color="auto" w:fill="FFFFFF"/>
        <w:spacing w:before="100" w:beforeAutospacing="1" w:after="100" w:afterAutospacing="1" w:line="396" w:lineRule="atLeast"/>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附件1</w:t>
      </w:r>
    </w:p>
    <w:p w:rsidR="002E1542" w:rsidRPr="002E1542" w:rsidRDefault="002E1542" w:rsidP="002E1542">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4"/>
          <w:szCs w:val="14"/>
        </w:rPr>
      </w:pPr>
      <w:r w:rsidRPr="002E1542">
        <w:rPr>
          <w:rFonts w:ascii="方正仿宋_GBK" w:eastAsia="方正仿宋_GBK" w:hAnsi="宋体" w:cs="宋体" w:hint="eastAsia"/>
          <w:color w:val="333333"/>
          <w:kern w:val="0"/>
          <w:sz w:val="24"/>
          <w:szCs w:val="24"/>
        </w:rPr>
        <w:t>面试人员名单</w:t>
      </w:r>
    </w:p>
    <w:p w:rsidR="002E1542" w:rsidRPr="002E1542" w:rsidRDefault="002E1542" w:rsidP="002E1542">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4"/>
          <w:szCs w:val="14"/>
        </w:rPr>
      </w:pPr>
      <w:r w:rsidRPr="002E1542">
        <w:rPr>
          <w:rFonts w:ascii="方正仿宋_GBK" w:eastAsia="方正仿宋_GBK" w:hAnsi="宋体" w:cs="宋体" w:hint="eastAsia"/>
          <w:color w:val="333333"/>
          <w:kern w:val="0"/>
          <w:sz w:val="24"/>
          <w:szCs w:val="24"/>
        </w:rPr>
        <w:t>（按准考证号排序）</w:t>
      </w:r>
    </w:p>
    <w:tbl>
      <w:tblPr>
        <w:tblW w:w="7260" w:type="dxa"/>
        <w:jc w:val="center"/>
        <w:tblCellSpacing w:w="15" w:type="dxa"/>
        <w:shd w:val="clear" w:color="auto" w:fill="FFFFFF"/>
        <w:tblCellMar>
          <w:top w:w="15" w:type="dxa"/>
          <w:left w:w="15" w:type="dxa"/>
          <w:bottom w:w="15" w:type="dxa"/>
          <w:right w:w="15" w:type="dxa"/>
        </w:tblCellMar>
        <w:tblLook w:val="04A0"/>
      </w:tblPr>
      <w:tblGrid>
        <w:gridCol w:w="2231"/>
        <w:gridCol w:w="883"/>
        <w:gridCol w:w="1071"/>
        <w:gridCol w:w="2242"/>
        <w:gridCol w:w="833"/>
      </w:tblGrid>
      <w:tr w:rsidR="002E1542" w:rsidRPr="002E1542" w:rsidTr="002E1542">
        <w:trPr>
          <w:trHeight w:val="972"/>
          <w:tblCellSpacing w:w="15" w:type="dxa"/>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职位名称及代码</w:t>
            </w:r>
          </w:p>
        </w:tc>
        <w:tc>
          <w:tcPr>
            <w:tcW w:w="8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面试分数线</w:t>
            </w: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姓名</w:t>
            </w:r>
          </w:p>
        </w:tc>
        <w:tc>
          <w:tcPr>
            <w:tcW w:w="224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准考证号</w:t>
            </w:r>
          </w:p>
        </w:tc>
        <w:tc>
          <w:tcPr>
            <w:tcW w:w="84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备注</w:t>
            </w:r>
          </w:p>
        </w:tc>
      </w:tr>
      <w:tr w:rsidR="002E1542" w:rsidRPr="002E1542" w:rsidTr="002E1542">
        <w:trPr>
          <w:trHeight w:val="456"/>
          <w:tblCellSpacing w:w="15" w:type="dxa"/>
          <w:jc w:val="center"/>
        </w:trPr>
        <w:tc>
          <w:tcPr>
            <w:tcW w:w="219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中央和国家机关党校业务部门一级主任科员及以下职位（100210002002）</w:t>
            </w:r>
          </w:p>
        </w:tc>
        <w:tc>
          <w:tcPr>
            <w:tcW w:w="864"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138.4</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滕羽</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020111021100623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方弈霏</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020111023601327</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冷岸静</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020111024500609</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崔明明</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020111055700206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递补</w:t>
            </w: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邱为玮</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020111060801728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杜果然</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020111064201924</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王翔</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020111064204610</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陈曦</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020111064205413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杨扬</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020111068900323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王士丛</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020111110602522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李佳燚</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020123011300516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杨娇娇</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020131010300502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递补</w:t>
            </w: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刘玥</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020131012901705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张格</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020137020201502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闫丁</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020144020102208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219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职位名称及代码</w:t>
            </w:r>
          </w:p>
        </w:tc>
        <w:tc>
          <w:tcPr>
            <w:tcW w:w="8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面试分数线</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姓名</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准考证号</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line="288" w:lineRule="atLeast"/>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备注</w:t>
            </w:r>
          </w:p>
        </w:tc>
      </w:tr>
      <w:tr w:rsidR="002E1542" w:rsidRPr="002E1542" w:rsidTr="002E1542">
        <w:trPr>
          <w:trHeight w:val="456"/>
          <w:tblCellSpacing w:w="15" w:type="dxa"/>
          <w:jc w:val="center"/>
        </w:trPr>
        <w:tc>
          <w:tcPr>
            <w:tcW w:w="219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中央和国家机关工委老干部活动中心综合部门一级主任科员及以下职位（100210003001）</w:t>
            </w:r>
          </w:p>
        </w:tc>
        <w:tc>
          <w:tcPr>
            <w:tcW w:w="864"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140.4</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王鸿宇</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020111023600425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汪留艳</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020111151602229</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递补</w:t>
            </w: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韩雪禛</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020112011601006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梁艳</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020114010501611</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递补</w:t>
            </w: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张心怡</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020134010800622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王欣</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020137010301508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赵昱坤</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020141010403415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E1542" w:rsidRPr="002E1542" w:rsidRDefault="002E1542" w:rsidP="002E1542">
            <w:pPr>
              <w:widowControl/>
              <w:jc w:val="left"/>
              <w:rPr>
                <w:rFonts w:ascii="宋体" w:eastAsia="宋体" w:hAnsi="宋体" w:cs="宋体"/>
                <w:color w:val="333333"/>
                <w:kern w:val="0"/>
                <w:sz w:val="14"/>
                <w:szCs w:val="14"/>
              </w:rPr>
            </w:pPr>
          </w:p>
        </w:tc>
      </w:tr>
      <w:tr w:rsidR="002E1542" w:rsidRPr="002E1542" w:rsidTr="002E1542">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E1542" w:rsidRPr="002E1542" w:rsidRDefault="002E1542" w:rsidP="002E1542">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center"/>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赵雪</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spacing w:before="100" w:beforeAutospacing="1" w:after="100" w:afterAutospacing="1"/>
              <w:jc w:val="left"/>
              <w:rPr>
                <w:rFonts w:ascii="宋体" w:eastAsia="宋体" w:hAnsi="宋体" w:cs="宋体"/>
                <w:color w:val="333333"/>
                <w:kern w:val="0"/>
                <w:sz w:val="14"/>
                <w:szCs w:val="14"/>
              </w:rPr>
            </w:pPr>
            <w:r w:rsidRPr="002E1542">
              <w:rPr>
                <w:rFonts w:ascii="方正仿宋_GBK" w:eastAsia="方正仿宋_GBK" w:hAnsi="宋体" w:cs="宋体" w:hint="eastAsia"/>
                <w:color w:val="333333"/>
                <w:kern w:val="0"/>
                <w:sz w:val="24"/>
                <w:szCs w:val="24"/>
              </w:rPr>
              <w:t>020141020103725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E1542" w:rsidRPr="002E1542" w:rsidRDefault="002E1542" w:rsidP="002E1542">
            <w:pPr>
              <w:widowControl/>
              <w:jc w:val="left"/>
              <w:rPr>
                <w:rFonts w:ascii="宋体" w:eastAsia="宋体" w:hAnsi="宋体" w:cs="宋体"/>
                <w:color w:val="333333"/>
                <w:kern w:val="0"/>
                <w:sz w:val="14"/>
                <w:szCs w:val="14"/>
              </w:rPr>
            </w:pPr>
          </w:p>
        </w:tc>
      </w:tr>
    </w:tbl>
    <w:p w:rsidR="002E1542" w:rsidRPr="002E1542" w:rsidRDefault="002E1542" w:rsidP="002E1542">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E1542">
        <w:rPr>
          <w:rFonts w:ascii="方正仿宋_GBK" w:eastAsia="方正仿宋_GBK" w:hAnsi="宋体" w:cs="宋体" w:hint="eastAsia"/>
          <w:color w:val="333333"/>
          <w:kern w:val="0"/>
          <w:sz w:val="24"/>
          <w:szCs w:val="24"/>
        </w:rPr>
        <w:t> </w:t>
      </w:r>
    </w:p>
    <w:p w:rsidR="002E1542" w:rsidRPr="002E1542" w:rsidRDefault="002E1542" w:rsidP="002E1542">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E1542">
        <w:rPr>
          <w:rFonts w:ascii="方正仿宋_GBK" w:eastAsia="方正仿宋_GBK" w:hAnsi="宋体" w:cs="宋体" w:hint="eastAsia"/>
          <w:color w:val="333333"/>
          <w:kern w:val="0"/>
          <w:sz w:val="24"/>
          <w:szCs w:val="24"/>
        </w:rPr>
        <w:t> </w:t>
      </w:r>
    </w:p>
    <w:p w:rsidR="002E1542" w:rsidRPr="002E1542" w:rsidRDefault="002E1542" w:rsidP="002E1542">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E1542">
        <w:rPr>
          <w:rFonts w:ascii="方正仿宋_GBK" w:eastAsia="方正仿宋_GBK" w:hAnsi="宋体" w:cs="宋体" w:hint="eastAsia"/>
          <w:color w:val="333333"/>
          <w:kern w:val="0"/>
          <w:sz w:val="24"/>
          <w:szCs w:val="24"/>
        </w:rPr>
        <w:t> </w:t>
      </w:r>
    </w:p>
    <w:p w:rsidR="00CF395A" w:rsidRDefault="00CF395A"/>
    <w:sectPr w:rsidR="00CF395A" w:rsidSect="00CF39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1542"/>
    <w:rsid w:val="002E1542"/>
    <w:rsid w:val="00CF3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5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68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HP</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2020-06-10T09:03:00Z</dcterms:created>
  <dcterms:modified xsi:type="dcterms:W3CDTF">2020-06-10T09:03:00Z</dcterms:modified>
</cp:coreProperties>
</file>