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A79B9" w:rsidRDefault="001E49BF" w:rsidP="00AA79B9">
      <w:pPr>
        <w:shd w:val="solid" w:color="FFFFFF" w:fill="auto"/>
        <w:autoSpaceDN w:val="0"/>
        <w:spacing w:line="580" w:lineRule="exact"/>
        <w:jc w:val="center"/>
        <w:rPr>
          <w:rFonts w:ascii="方正小标宋_GBK" w:eastAsia="方正小标宋_GBK" w:hAnsi="宋体"/>
          <w:bCs/>
          <w:sz w:val="44"/>
          <w:szCs w:val="44"/>
          <w:shd w:val="clear" w:color="auto" w:fill="FFFFFF"/>
        </w:rPr>
      </w:pPr>
      <w:r w:rsidRPr="00AA79B9">
        <w:rPr>
          <w:rFonts w:ascii="方正小标宋_GBK" w:eastAsia="方正小标宋_GBK" w:hAnsi="宋体" w:hint="eastAsia"/>
          <w:bCs/>
          <w:spacing w:val="-4"/>
          <w:sz w:val="44"/>
          <w:szCs w:val="44"/>
        </w:rPr>
        <w:t>国家统计局新疆调查总队2020年</w:t>
      </w:r>
      <w:r w:rsidRPr="00AA79B9">
        <w:rPr>
          <w:rFonts w:ascii="方正小标宋_GBK" w:eastAsia="方正小标宋_GBK" w:hAnsi="宋体" w:hint="eastAsia"/>
          <w:bCs/>
          <w:sz w:val="44"/>
          <w:szCs w:val="44"/>
          <w:shd w:val="clear" w:color="auto" w:fill="FFFFFF"/>
        </w:rPr>
        <w:t>考试</w:t>
      </w:r>
    </w:p>
    <w:p w:rsidR="001E49BF" w:rsidRPr="00AA79B9" w:rsidRDefault="001E49BF" w:rsidP="00AA79B9">
      <w:pPr>
        <w:shd w:val="solid" w:color="FFFFFF" w:fill="auto"/>
        <w:autoSpaceDN w:val="0"/>
        <w:spacing w:line="580" w:lineRule="exact"/>
        <w:jc w:val="center"/>
        <w:rPr>
          <w:rFonts w:ascii="方正小标宋_GBK" w:eastAsia="方正小标宋_GBK"/>
          <w:bCs/>
          <w:sz w:val="44"/>
          <w:szCs w:val="44"/>
          <w:shd w:val="clear" w:color="auto" w:fill="FFFFFF"/>
        </w:rPr>
      </w:pPr>
      <w:r w:rsidRPr="00AA79B9">
        <w:rPr>
          <w:rFonts w:ascii="方正小标宋_GBK" w:eastAsia="方正小标宋_GBK" w:hAnsi="宋体" w:hint="eastAsia"/>
          <w:bCs/>
          <w:sz w:val="44"/>
          <w:szCs w:val="44"/>
          <w:shd w:val="clear" w:color="auto" w:fill="FFFFFF"/>
        </w:rPr>
        <w:t>录用公务员面试公告</w:t>
      </w:r>
    </w:p>
    <w:p w:rsidR="00AA79B9" w:rsidRDefault="00AA79B9" w:rsidP="00AA79B9">
      <w:pPr>
        <w:shd w:val="solid" w:color="FFFFFF" w:fill="auto"/>
        <w:autoSpaceDN w:val="0"/>
        <w:spacing w:line="580" w:lineRule="exact"/>
        <w:ind w:firstLine="640"/>
        <w:rPr>
          <w:rFonts w:ascii="仿宋_GB2312" w:eastAsia="仿宋_GB2312"/>
          <w:sz w:val="32"/>
          <w:szCs w:val="32"/>
        </w:rPr>
      </w:pPr>
    </w:p>
    <w:p w:rsidR="001E49BF" w:rsidRPr="005B3FE7" w:rsidRDefault="001E49BF" w:rsidP="00AA79B9">
      <w:pPr>
        <w:shd w:val="solid" w:color="FFFFFF" w:fill="auto"/>
        <w:autoSpaceDN w:val="0"/>
        <w:spacing w:line="580" w:lineRule="exact"/>
        <w:ind w:firstLine="640"/>
        <w:rPr>
          <w:rFonts w:eastAsia="仿宋_GB2312"/>
          <w:sz w:val="32"/>
          <w:szCs w:val="32"/>
          <w:shd w:val="clear" w:color="auto" w:fill="FFFFFF"/>
        </w:rPr>
      </w:pPr>
      <w:r w:rsidRPr="00D43EFD">
        <w:rPr>
          <w:rFonts w:ascii="仿宋_GB2312" w:eastAsia="仿宋_GB2312" w:hint="eastAsia"/>
          <w:sz w:val="32"/>
          <w:szCs w:val="32"/>
        </w:rPr>
        <w:t>根据公务员法和公务员录用有关规定</w:t>
      </w:r>
      <w:r>
        <w:rPr>
          <w:rFonts w:eastAsia="仿宋_GB2312" w:hint="eastAsia"/>
          <w:sz w:val="32"/>
          <w:szCs w:val="32"/>
          <w:shd w:val="clear" w:color="auto" w:fill="FFFFFF"/>
        </w:rPr>
        <w:t>，现就</w:t>
      </w:r>
      <w:r>
        <w:rPr>
          <w:rFonts w:eastAsia="仿宋_GB2312"/>
          <w:sz w:val="32"/>
          <w:szCs w:val="32"/>
          <w:shd w:val="clear" w:color="auto" w:fill="FFFFFF"/>
        </w:rPr>
        <w:t>2020</w:t>
      </w:r>
      <w:r>
        <w:rPr>
          <w:rFonts w:eastAsia="仿宋_GB2312" w:hint="eastAsia"/>
          <w:sz w:val="32"/>
          <w:szCs w:val="32"/>
          <w:shd w:val="clear" w:color="auto" w:fill="FFFFFF"/>
        </w:rPr>
        <w:t>年</w:t>
      </w:r>
      <w:r w:rsidRPr="005B3FE7">
        <w:rPr>
          <w:rFonts w:eastAsia="仿宋_GB2312" w:hint="eastAsia"/>
          <w:sz w:val="32"/>
          <w:szCs w:val="32"/>
          <w:shd w:val="clear" w:color="auto" w:fill="FFFFFF"/>
        </w:rPr>
        <w:t>国家统计局新疆调查总队</w:t>
      </w:r>
      <w:r>
        <w:rPr>
          <w:rFonts w:eastAsia="仿宋_GB2312" w:hint="eastAsia"/>
          <w:sz w:val="32"/>
          <w:szCs w:val="32"/>
          <w:shd w:val="clear" w:color="auto" w:fill="FFFFFF"/>
        </w:rPr>
        <w:t>录用公务员面试有关事宜通知如下：</w:t>
      </w:r>
    </w:p>
    <w:p w:rsidR="001E49BF" w:rsidRDefault="001E49BF" w:rsidP="00AA79B9">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一、面试名单</w:t>
      </w:r>
    </w:p>
    <w:p w:rsidR="001E49BF" w:rsidRPr="005C5937" w:rsidRDefault="001E49BF" w:rsidP="00AA79B9">
      <w:pPr>
        <w:shd w:val="solid" w:color="FFFFFF" w:fill="auto"/>
        <w:autoSpaceDN w:val="0"/>
        <w:spacing w:line="580" w:lineRule="exact"/>
        <w:ind w:firstLine="643"/>
        <w:rPr>
          <w:rFonts w:ascii="仿宋_GB2312" w:eastAsia="仿宋_GB2312"/>
          <w:sz w:val="32"/>
          <w:szCs w:val="32"/>
        </w:rPr>
      </w:pPr>
      <w:r w:rsidRPr="005C5937">
        <w:rPr>
          <w:rFonts w:ascii="仿宋_GB2312" w:eastAsia="仿宋_GB2312" w:hint="eastAsia"/>
          <w:sz w:val="32"/>
          <w:szCs w:val="32"/>
        </w:rPr>
        <w:t>见附件</w:t>
      </w:r>
      <w:r>
        <w:rPr>
          <w:rFonts w:ascii="仿宋_GB2312" w:eastAsia="仿宋_GB2312"/>
          <w:sz w:val="32"/>
          <w:szCs w:val="32"/>
        </w:rPr>
        <w:t>1</w:t>
      </w:r>
      <w:r w:rsidR="00AA79B9">
        <w:rPr>
          <w:rFonts w:ascii="仿宋_GB2312" w:eastAsia="仿宋_GB2312" w:hint="eastAsia"/>
          <w:sz w:val="32"/>
          <w:szCs w:val="32"/>
        </w:rPr>
        <w:t>。</w:t>
      </w:r>
    </w:p>
    <w:p w:rsidR="001E49BF" w:rsidRDefault="001E49BF" w:rsidP="00AA79B9">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1E49BF" w:rsidRDefault="001E49BF" w:rsidP="00AA79B9">
      <w:pPr>
        <w:shd w:val="solid" w:color="FFFFFF" w:fill="auto"/>
        <w:autoSpaceDN w:val="0"/>
        <w:spacing w:line="580" w:lineRule="exact"/>
        <w:ind w:firstLine="640"/>
        <w:rPr>
          <w:sz w:val="32"/>
          <w:szCs w:val="32"/>
          <w:shd w:val="clear" w:color="auto" w:fill="FFFFFF"/>
        </w:rPr>
      </w:pPr>
      <w:r>
        <w:rPr>
          <w:rFonts w:ascii="仿宋_GB2312" w:eastAsia="仿宋_GB2312" w:hint="eastAsia"/>
          <w:sz w:val="32"/>
          <w:szCs w:val="32"/>
        </w:rPr>
        <w:t>请进入面试</w:t>
      </w:r>
      <w:r w:rsidRPr="002F7891">
        <w:rPr>
          <w:rFonts w:ascii="仿宋_GB2312" w:eastAsia="仿宋_GB2312" w:hint="eastAsia"/>
          <w:sz w:val="32"/>
          <w:szCs w:val="32"/>
        </w:rPr>
        <w:t>的考生于</w:t>
      </w:r>
      <w:r w:rsidRPr="002D5726">
        <w:rPr>
          <w:rFonts w:ascii="仿宋_GB2312" w:eastAsia="仿宋_GB2312"/>
          <w:sz w:val="32"/>
          <w:szCs w:val="32"/>
        </w:rPr>
        <w:t>2020</w:t>
      </w:r>
      <w:r w:rsidRPr="002D5726">
        <w:rPr>
          <w:rFonts w:ascii="仿宋_GB2312" w:eastAsia="仿宋_GB2312" w:hint="eastAsia"/>
          <w:sz w:val="32"/>
          <w:szCs w:val="32"/>
        </w:rPr>
        <w:t>年</w:t>
      </w:r>
      <w:r w:rsidRPr="002D5726">
        <w:rPr>
          <w:rFonts w:ascii="仿宋_GB2312" w:eastAsia="仿宋_GB2312"/>
          <w:sz w:val="32"/>
          <w:szCs w:val="32"/>
        </w:rPr>
        <w:t>6</w:t>
      </w:r>
      <w:r w:rsidRPr="002D5726">
        <w:rPr>
          <w:rFonts w:ascii="仿宋_GB2312" w:eastAsia="仿宋_GB2312" w:hint="eastAsia"/>
          <w:sz w:val="32"/>
          <w:szCs w:val="32"/>
        </w:rPr>
        <w:t>月</w:t>
      </w:r>
      <w:r w:rsidR="00AA79B9">
        <w:rPr>
          <w:rFonts w:ascii="仿宋_GB2312" w:eastAsia="仿宋_GB2312"/>
          <w:sz w:val="32"/>
          <w:szCs w:val="32"/>
        </w:rPr>
        <w:t>12</w:t>
      </w:r>
      <w:r w:rsidRPr="002D5726">
        <w:rPr>
          <w:rFonts w:ascii="仿宋_GB2312" w:eastAsia="仿宋_GB2312" w:hint="eastAsia"/>
          <w:sz w:val="32"/>
          <w:szCs w:val="32"/>
        </w:rPr>
        <w:t>日</w:t>
      </w:r>
      <w:r w:rsidRPr="002D5726">
        <w:rPr>
          <w:rFonts w:ascii="仿宋_GB2312" w:eastAsia="仿宋_GB2312"/>
          <w:sz w:val="32"/>
          <w:szCs w:val="32"/>
        </w:rPr>
        <w:t>18:00</w:t>
      </w:r>
      <w:r w:rsidRPr="002D5726">
        <w:rPr>
          <w:rFonts w:ascii="仿宋_GB2312" w:eastAsia="仿宋_GB2312" w:hint="eastAsia"/>
          <w:sz w:val="32"/>
          <w:szCs w:val="32"/>
        </w:rPr>
        <w:t>前（</w:t>
      </w:r>
      <w:r>
        <w:rPr>
          <w:rFonts w:ascii="仿宋_GB2312" w:eastAsia="仿宋_GB2312" w:hint="eastAsia"/>
          <w:sz w:val="32"/>
          <w:szCs w:val="32"/>
        </w:rPr>
        <w:t>北京时间）</w:t>
      </w:r>
      <w:r w:rsidRPr="002F7891">
        <w:rPr>
          <w:rFonts w:ascii="仿宋_GB2312" w:eastAsia="仿宋_GB2312" w:hint="eastAsia"/>
          <w:sz w:val="32"/>
          <w:szCs w:val="32"/>
        </w:rPr>
        <w:t>确认是否参加面试</w:t>
      </w:r>
      <w:r>
        <w:rPr>
          <w:rFonts w:ascii="仿宋_GB2312" w:eastAsia="仿宋_GB2312" w:hint="eastAsia"/>
          <w:sz w:val="32"/>
          <w:szCs w:val="32"/>
        </w:rPr>
        <w:t>（前期已进行面试确认的考生无须重复确认）</w:t>
      </w:r>
      <w:r w:rsidRPr="002F7891">
        <w:rPr>
          <w:rFonts w:ascii="仿宋_GB2312" w:eastAsia="仿宋_GB2312" w:hAnsi="仿宋_GB2312" w:hint="eastAsia"/>
          <w:sz w:val="32"/>
          <w:szCs w:val="32"/>
          <w:shd w:val="clear" w:color="auto" w:fill="FFFFFF"/>
        </w:rPr>
        <w:t>，确认方式为电子邮件。</w:t>
      </w:r>
      <w:r>
        <w:rPr>
          <w:rFonts w:eastAsia="仿宋_GB2312" w:hint="eastAsia"/>
          <w:sz w:val="32"/>
          <w:szCs w:val="32"/>
          <w:shd w:val="clear" w:color="auto" w:fill="FFFFFF"/>
        </w:rPr>
        <w:t>要求如下：</w:t>
      </w:r>
    </w:p>
    <w:p w:rsidR="001E49BF" w:rsidRDefault="001E49BF" w:rsidP="00AA79B9">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（一）</w:t>
      </w:r>
      <w:r w:rsidRPr="00F40837">
        <w:rPr>
          <w:rFonts w:eastAsia="仿宋_GB2312" w:hint="eastAsia"/>
          <w:sz w:val="32"/>
          <w:shd w:val="clear" w:color="auto" w:fill="FFFFFF"/>
        </w:rPr>
        <w:t>发送电子邮件至</w:t>
      </w:r>
      <w:r w:rsidRPr="00F40837">
        <w:rPr>
          <w:rFonts w:eastAsia="仿宋_GB2312"/>
          <w:sz w:val="32"/>
          <w:shd w:val="clear" w:color="auto" w:fill="FFFFFF"/>
        </w:rPr>
        <w:t>296302434@qq.com</w:t>
      </w:r>
      <w:r>
        <w:rPr>
          <w:rFonts w:eastAsia="仿宋_GB2312" w:hint="eastAsia"/>
          <w:sz w:val="32"/>
          <w:shd w:val="clear" w:color="auto" w:fill="FFFFFF"/>
        </w:rPr>
        <w:t>。</w:t>
      </w:r>
    </w:p>
    <w:p w:rsidR="001E49BF" w:rsidRDefault="001E49BF" w:rsidP="00AA79B9">
      <w:pPr>
        <w:shd w:val="solid" w:color="FFFFFF" w:fill="auto"/>
        <w:autoSpaceDN w:val="0"/>
        <w:spacing w:line="580" w:lineRule="exact"/>
        <w:ind w:firstLine="640"/>
        <w:rPr>
          <w:rFonts w:eastAsia="仿宋_GB2312"/>
          <w:sz w:val="32"/>
          <w:shd w:val="clear" w:color="auto" w:fill="FFFFFF"/>
        </w:rPr>
      </w:pPr>
      <w:r>
        <w:rPr>
          <w:rFonts w:hint="eastAsia"/>
          <w:sz w:val="32"/>
          <w:szCs w:val="32"/>
          <w:shd w:val="clear" w:color="auto" w:fill="FFFFFF"/>
        </w:rPr>
        <w:t>（二）</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邮件标题按</w:t>
      </w:r>
      <w:r>
        <w:rPr>
          <w:sz w:val="32"/>
          <w:szCs w:val="32"/>
          <w:shd w:val="clear" w:color="auto" w:fill="FFFFFF"/>
        </w:rPr>
        <w:t>“XXX</w:t>
      </w:r>
      <w:r>
        <w:rPr>
          <w:rFonts w:eastAsia="仿宋_GB2312" w:hint="eastAsia"/>
          <w:sz w:val="32"/>
          <w:szCs w:val="32"/>
          <w:shd w:val="clear" w:color="auto" w:fill="FFFFFF"/>
        </w:rPr>
        <w:t>确认参加</w:t>
      </w:r>
      <w:r>
        <w:rPr>
          <w:rFonts w:eastAsia="仿宋_GB2312"/>
          <w:sz w:val="32"/>
          <w:szCs w:val="32"/>
          <w:shd w:val="clear" w:color="auto" w:fill="FFFFFF"/>
        </w:rPr>
        <w:t>XXX</w:t>
      </w:r>
      <w:r>
        <w:rPr>
          <w:rFonts w:eastAsia="仿宋_GB2312" w:hint="eastAsia"/>
          <w:sz w:val="32"/>
          <w:szCs w:val="32"/>
          <w:shd w:val="clear" w:color="auto" w:fill="FFFFFF"/>
        </w:rPr>
        <w:t>（单位）</w:t>
      </w:r>
      <w:r>
        <w:rPr>
          <w:rFonts w:eastAsia="仿宋_GB2312"/>
          <w:sz w:val="32"/>
          <w:szCs w:val="32"/>
          <w:shd w:val="clear" w:color="auto" w:fill="FFFFFF"/>
        </w:rPr>
        <w:t>XX</w:t>
      </w:r>
      <w:r>
        <w:rPr>
          <w:rFonts w:eastAsia="仿宋_GB2312" w:hint="eastAsia"/>
          <w:sz w:val="32"/>
          <w:szCs w:val="32"/>
          <w:shd w:val="clear" w:color="auto" w:fill="FFFFFF"/>
        </w:rPr>
        <w:t>职位面试</w:t>
      </w:r>
      <w:r>
        <w:rPr>
          <w:sz w:val="32"/>
          <w:szCs w:val="32"/>
          <w:shd w:val="clear" w:color="auto" w:fill="FFFFFF"/>
        </w:rPr>
        <w:t>”</w:t>
      </w:r>
      <w:r>
        <w:rPr>
          <w:rFonts w:hint="eastAsia"/>
          <w:sz w:val="32"/>
          <w:szCs w:val="32"/>
          <w:shd w:val="clear" w:color="auto" w:fill="FFFFFF"/>
        </w:rPr>
        <w:t>（详</w:t>
      </w:r>
      <w:r>
        <w:rPr>
          <w:rFonts w:eastAsia="仿宋_GB2312" w:hint="eastAsia"/>
          <w:sz w:val="32"/>
          <w:shd w:val="clear" w:color="auto" w:fill="FFFFFF"/>
        </w:rPr>
        <w:t>见</w:t>
      </w:r>
      <w:r w:rsidRPr="00BA7963">
        <w:rPr>
          <w:rFonts w:eastAsia="仿宋_GB2312" w:hint="eastAsia"/>
          <w:sz w:val="32"/>
          <w:shd w:val="clear" w:color="auto" w:fill="FFFFFF"/>
        </w:rPr>
        <w:t>附件</w:t>
      </w:r>
      <w:r>
        <w:rPr>
          <w:rFonts w:eastAsia="仿宋_GB2312"/>
          <w:sz w:val="32"/>
          <w:shd w:val="clear" w:color="auto" w:fill="FFFFFF"/>
        </w:rPr>
        <w:t>2</w:t>
      </w:r>
      <w:r w:rsidRPr="00BA7963">
        <w:rPr>
          <w:rFonts w:eastAsia="仿宋_GB2312" w:hint="eastAsia"/>
          <w:sz w:val="32"/>
          <w:shd w:val="clear" w:color="auto" w:fill="FFFFFF"/>
        </w:rPr>
        <w:t>）</w:t>
      </w:r>
      <w:r>
        <w:rPr>
          <w:rFonts w:eastAsia="仿宋_GB2312" w:hint="eastAsia"/>
          <w:sz w:val="32"/>
          <w:shd w:val="clear" w:color="auto" w:fill="FFFFFF"/>
        </w:rPr>
        <w:t>。</w:t>
      </w:r>
    </w:p>
    <w:p w:rsidR="001E49BF" w:rsidRDefault="001E49BF" w:rsidP="00AA79B9">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如网上报名时填报的通讯地址、联系方式等信息发生变化，请在电子邮件正文中注明。</w:t>
      </w:r>
    </w:p>
    <w:p w:rsidR="001E49BF" w:rsidRPr="001952E9" w:rsidRDefault="001E49BF" w:rsidP="00AA79B9">
      <w:pPr>
        <w:shd w:val="solid" w:color="FFFFFF" w:fill="auto"/>
        <w:autoSpaceDN w:val="0"/>
        <w:spacing w:line="580" w:lineRule="exact"/>
        <w:ind w:firstLine="640"/>
        <w:rPr>
          <w:sz w:val="32"/>
          <w:szCs w:val="32"/>
          <w:shd w:val="clear" w:color="auto" w:fill="FFFFFF"/>
        </w:rPr>
      </w:pPr>
      <w:r w:rsidRPr="005015CB">
        <w:rPr>
          <w:rFonts w:eastAsia="仿宋_GB2312" w:hint="eastAsia"/>
          <w:sz w:val="32"/>
          <w:shd w:val="clear" w:color="auto" w:fill="FFFFFF"/>
        </w:rPr>
        <w:t>（三）</w:t>
      </w:r>
      <w:r w:rsidRPr="001952E9">
        <w:rPr>
          <w:rFonts w:eastAsia="仿宋_GB2312" w:hint="eastAsia"/>
          <w:sz w:val="32"/>
          <w:shd w:val="clear" w:color="auto" w:fill="FFFFFF"/>
        </w:rPr>
        <w:t>逾期未确认的，视为自动放弃面试资格。</w:t>
      </w:r>
    </w:p>
    <w:p w:rsidR="001E49BF" w:rsidRDefault="001E49BF" w:rsidP="00AA79B9">
      <w:pPr>
        <w:shd w:val="solid" w:color="FFFFFF" w:fill="auto"/>
        <w:autoSpaceDN w:val="0"/>
        <w:spacing w:line="580" w:lineRule="exact"/>
        <w:ind w:firstLine="643"/>
        <w:rPr>
          <w:rFonts w:eastAsia="仿宋_GB2312"/>
          <w:sz w:val="32"/>
          <w:shd w:val="clear" w:color="auto" w:fill="FFFFFF"/>
        </w:rPr>
      </w:pPr>
      <w:r>
        <w:rPr>
          <w:rFonts w:eastAsia="仿宋_GB2312" w:hint="eastAsia"/>
          <w:sz w:val="32"/>
          <w:shd w:val="clear" w:color="auto" w:fill="FFFFFF"/>
        </w:rPr>
        <w:t>放弃面试的考生请填写《放弃面试资格</w:t>
      </w:r>
      <w:r w:rsidRPr="002D5726">
        <w:rPr>
          <w:rFonts w:eastAsia="仿宋_GB2312" w:hint="eastAsia"/>
          <w:sz w:val="32"/>
          <w:shd w:val="clear" w:color="auto" w:fill="FFFFFF"/>
        </w:rPr>
        <w:t>声明》</w:t>
      </w:r>
      <w:r w:rsidRPr="002D5726">
        <w:rPr>
          <w:rFonts w:eastAsia="仿宋_GB2312" w:hint="eastAsia"/>
          <w:bCs/>
          <w:sz w:val="32"/>
          <w:shd w:val="clear" w:color="auto" w:fill="FFFFFF"/>
        </w:rPr>
        <w:t>（详见附件</w:t>
      </w:r>
      <w:r w:rsidRPr="002D5726">
        <w:rPr>
          <w:rFonts w:eastAsia="仿宋_GB2312"/>
          <w:bCs/>
          <w:sz w:val="32"/>
          <w:shd w:val="clear" w:color="auto" w:fill="FFFFFF"/>
        </w:rPr>
        <w:t>3</w:t>
      </w:r>
      <w:r w:rsidRPr="002D5726">
        <w:rPr>
          <w:rFonts w:eastAsia="仿宋_GB2312" w:hint="eastAsia"/>
          <w:bCs/>
          <w:sz w:val="32"/>
          <w:shd w:val="clear" w:color="auto" w:fill="FFFFFF"/>
        </w:rPr>
        <w:t>），</w:t>
      </w:r>
      <w:r w:rsidRPr="002D5726">
        <w:rPr>
          <w:rFonts w:eastAsia="仿宋_GB2312" w:hint="eastAsia"/>
          <w:sz w:val="32"/>
          <w:shd w:val="clear" w:color="auto" w:fill="FFFFFF"/>
        </w:rPr>
        <w:t>经本人签名，于</w:t>
      </w:r>
      <w:r w:rsidRPr="002D5726">
        <w:rPr>
          <w:sz w:val="32"/>
          <w:shd w:val="clear" w:color="auto" w:fill="FFFFFF"/>
        </w:rPr>
        <w:t>6</w:t>
      </w:r>
      <w:r w:rsidRPr="002D5726">
        <w:rPr>
          <w:rFonts w:hint="eastAsia"/>
          <w:sz w:val="32"/>
          <w:shd w:val="clear" w:color="auto" w:fill="FFFFFF"/>
        </w:rPr>
        <w:t>月</w:t>
      </w:r>
      <w:r w:rsidR="00AA79B9">
        <w:rPr>
          <w:sz w:val="32"/>
          <w:shd w:val="clear" w:color="auto" w:fill="FFFFFF"/>
        </w:rPr>
        <w:t>12</w:t>
      </w:r>
      <w:r w:rsidRPr="002D5726">
        <w:rPr>
          <w:rFonts w:hint="eastAsia"/>
          <w:sz w:val="32"/>
          <w:shd w:val="clear" w:color="auto" w:fill="FFFFFF"/>
        </w:rPr>
        <w:t>日</w:t>
      </w:r>
      <w:r w:rsidRPr="002D5726">
        <w:rPr>
          <w:sz w:val="32"/>
          <w:shd w:val="clear" w:color="auto" w:fill="FFFFFF"/>
        </w:rPr>
        <w:t>18:00</w:t>
      </w:r>
      <w:r w:rsidRPr="002D5726">
        <w:rPr>
          <w:rFonts w:eastAsia="仿宋_GB2312" w:hint="eastAsia"/>
          <w:sz w:val="32"/>
          <w:shd w:val="clear" w:color="auto" w:fill="FFFFFF"/>
        </w:rPr>
        <w:t>前（北京时间）</w:t>
      </w:r>
      <w:r w:rsidRPr="002D5726">
        <w:rPr>
          <w:rFonts w:eastAsia="仿宋_GB2312" w:hint="eastAsia"/>
          <w:color w:val="000000"/>
          <w:sz w:val="32"/>
          <w:shd w:val="clear" w:color="auto" w:fill="FFFFFF"/>
        </w:rPr>
        <w:t>传真至</w:t>
      </w:r>
      <w:r w:rsidRPr="002D5726">
        <w:rPr>
          <w:color w:val="000000"/>
          <w:sz w:val="32"/>
          <w:shd w:val="clear" w:color="auto" w:fill="FFFFFF"/>
        </w:rPr>
        <w:t>0991-2628045</w:t>
      </w:r>
      <w:r w:rsidRPr="002D5726">
        <w:rPr>
          <w:rFonts w:eastAsia="仿宋_GB2312" w:hint="eastAsia"/>
          <w:color w:val="000000"/>
          <w:sz w:val="32"/>
          <w:shd w:val="clear" w:color="auto" w:fill="FFFFFF"/>
        </w:rPr>
        <w:t>或发送扫描件至</w:t>
      </w:r>
      <w:r w:rsidRPr="002D5726">
        <w:rPr>
          <w:rFonts w:eastAsia="仿宋_GB2312"/>
          <w:sz w:val="32"/>
          <w:shd w:val="clear" w:color="auto" w:fill="FFFFFF"/>
        </w:rPr>
        <w:t>296302434@qq</w:t>
      </w:r>
      <w:r>
        <w:rPr>
          <w:rFonts w:eastAsia="仿宋_GB2312"/>
          <w:sz w:val="32"/>
          <w:shd w:val="clear" w:color="auto" w:fill="FFFFFF"/>
        </w:rPr>
        <w:t>.com</w:t>
      </w:r>
      <w:r>
        <w:rPr>
          <w:rFonts w:eastAsia="仿宋_GB2312" w:hint="eastAsia"/>
          <w:sz w:val="32"/>
          <w:shd w:val="clear" w:color="auto" w:fill="FFFFFF"/>
        </w:rPr>
        <w:t>，并打电话到</w:t>
      </w:r>
      <w:r>
        <w:rPr>
          <w:rFonts w:eastAsia="仿宋_GB2312"/>
          <w:sz w:val="32"/>
          <w:shd w:val="clear" w:color="auto" w:fill="FFFFFF"/>
        </w:rPr>
        <w:t>0991-2628045</w:t>
      </w:r>
      <w:r>
        <w:rPr>
          <w:rFonts w:eastAsia="仿宋_GB2312" w:hint="eastAsia"/>
          <w:sz w:val="32"/>
          <w:shd w:val="clear" w:color="auto" w:fill="FFFFFF"/>
        </w:rPr>
        <w:t>、</w:t>
      </w:r>
      <w:r>
        <w:rPr>
          <w:rFonts w:eastAsia="仿宋_GB2312"/>
          <w:sz w:val="32"/>
          <w:shd w:val="clear" w:color="auto" w:fill="FFFFFF"/>
        </w:rPr>
        <w:t>0991-2691712</w:t>
      </w:r>
      <w:r>
        <w:rPr>
          <w:rFonts w:eastAsia="仿宋_GB2312" w:hint="eastAsia"/>
          <w:sz w:val="32"/>
          <w:shd w:val="clear" w:color="auto" w:fill="FFFFFF"/>
        </w:rPr>
        <w:t>确认。</w:t>
      </w:r>
    </w:p>
    <w:p w:rsidR="001E49BF" w:rsidRDefault="001E49BF" w:rsidP="00AA79B9">
      <w:pPr>
        <w:shd w:val="solid" w:color="FFFFFF" w:fill="auto"/>
        <w:autoSpaceDN w:val="0"/>
        <w:spacing w:line="580" w:lineRule="exact"/>
        <w:ind w:firstLine="643"/>
        <w:rPr>
          <w:rFonts w:eastAsia="仿宋_GB2312"/>
          <w:b/>
          <w:bCs/>
          <w:sz w:val="32"/>
          <w:shd w:val="clear" w:color="auto" w:fill="FFFFFF"/>
        </w:rPr>
      </w:pPr>
      <w:r>
        <w:rPr>
          <w:rFonts w:eastAsia="仿宋_GB2312" w:hint="eastAsia"/>
          <w:b/>
          <w:bCs/>
          <w:sz w:val="32"/>
          <w:shd w:val="clear" w:color="auto" w:fill="FFFFFF"/>
        </w:rPr>
        <w:t>未在规定时间内填报放弃声明，又因个人原因不参加面试的，视情节轻重记入诚信档案。</w:t>
      </w:r>
    </w:p>
    <w:p w:rsidR="001E49BF" w:rsidRDefault="001E49BF" w:rsidP="00AA79B9">
      <w:pPr>
        <w:shd w:val="solid" w:color="FFFFFF" w:fill="auto"/>
        <w:autoSpaceDN w:val="0"/>
        <w:spacing w:line="580" w:lineRule="exact"/>
        <w:ind w:firstLine="643"/>
        <w:rPr>
          <w:rFonts w:eastAsia="黑体"/>
          <w:sz w:val="18"/>
          <w:shd w:val="clear" w:color="auto" w:fill="FFFFFF"/>
        </w:rPr>
      </w:pPr>
      <w:r>
        <w:rPr>
          <w:rFonts w:eastAsia="黑体" w:hint="eastAsia"/>
          <w:sz w:val="32"/>
          <w:shd w:val="clear" w:color="auto" w:fill="FFFFFF"/>
        </w:rPr>
        <w:t>三、资格复审</w:t>
      </w:r>
    </w:p>
    <w:p w:rsidR="001E49BF" w:rsidRDefault="001E49BF" w:rsidP="00AA79B9">
      <w:pPr>
        <w:spacing w:line="580" w:lineRule="exact"/>
        <w:ind w:firstLineChars="200" w:firstLine="640"/>
        <w:rPr>
          <w:rFonts w:eastAsia="仿宋_GB2312"/>
          <w:sz w:val="32"/>
          <w:szCs w:val="32"/>
        </w:rPr>
      </w:pPr>
      <w:r>
        <w:rPr>
          <w:rFonts w:eastAsia="仿宋_GB2312" w:hint="eastAsia"/>
          <w:sz w:val="32"/>
          <w:szCs w:val="32"/>
        </w:rPr>
        <w:lastRenderedPageBreak/>
        <w:t>请考生于</w:t>
      </w:r>
      <w:r>
        <w:rPr>
          <w:rFonts w:eastAsia="仿宋_GB2312"/>
          <w:sz w:val="32"/>
          <w:szCs w:val="32"/>
        </w:rPr>
        <w:t>2020</w:t>
      </w:r>
      <w:r>
        <w:rPr>
          <w:rFonts w:eastAsia="仿宋_GB2312" w:hint="eastAsia"/>
          <w:sz w:val="32"/>
          <w:szCs w:val="32"/>
        </w:rPr>
        <w:t>年</w:t>
      </w:r>
      <w:r>
        <w:rPr>
          <w:rFonts w:eastAsia="仿宋_GB2312"/>
          <w:sz w:val="32"/>
          <w:szCs w:val="32"/>
        </w:rPr>
        <w:t>6</w:t>
      </w:r>
      <w:r>
        <w:rPr>
          <w:rFonts w:eastAsia="仿宋_GB2312" w:hint="eastAsia"/>
          <w:sz w:val="32"/>
          <w:szCs w:val="32"/>
        </w:rPr>
        <w:t>月</w:t>
      </w:r>
      <w:r>
        <w:rPr>
          <w:rFonts w:eastAsia="仿宋_GB2312"/>
          <w:sz w:val="32"/>
          <w:szCs w:val="32"/>
        </w:rPr>
        <w:t>1</w:t>
      </w:r>
      <w:r w:rsidR="00AA79B9">
        <w:rPr>
          <w:rFonts w:eastAsia="仿宋_GB2312"/>
          <w:sz w:val="32"/>
          <w:szCs w:val="32"/>
        </w:rPr>
        <w:t>2</w:t>
      </w:r>
      <w:r>
        <w:rPr>
          <w:rFonts w:eastAsia="仿宋_GB2312" w:hint="eastAsia"/>
          <w:sz w:val="32"/>
          <w:szCs w:val="32"/>
        </w:rPr>
        <w:t>前通过电子邮件将以下材料扫描件或电子版发送到</w:t>
      </w:r>
      <w:r w:rsidRPr="002D5726">
        <w:rPr>
          <w:rFonts w:eastAsia="仿宋_GB2312"/>
          <w:sz w:val="32"/>
          <w:shd w:val="clear" w:color="auto" w:fill="FFFFFF"/>
        </w:rPr>
        <w:t>296302434@qq</w:t>
      </w:r>
      <w:r>
        <w:rPr>
          <w:rFonts w:eastAsia="仿宋_GB2312"/>
          <w:sz w:val="32"/>
          <w:shd w:val="clear" w:color="auto" w:fill="FFFFFF"/>
        </w:rPr>
        <w:t>.com</w:t>
      </w:r>
      <w:r>
        <w:rPr>
          <w:rFonts w:eastAsia="仿宋_GB2312" w:hint="eastAsia"/>
          <w:sz w:val="32"/>
          <w:shd w:val="clear" w:color="auto" w:fill="FFFFFF"/>
        </w:rPr>
        <w:t>接</w:t>
      </w:r>
      <w:r w:rsidR="005D7C59">
        <w:rPr>
          <w:rFonts w:eastAsia="仿宋_GB2312" w:hint="eastAsia"/>
          <w:sz w:val="32"/>
          <w:shd w:val="clear" w:color="auto" w:fill="FFFFFF"/>
        </w:rPr>
        <w:t>受</w:t>
      </w:r>
      <w:r>
        <w:rPr>
          <w:rFonts w:eastAsia="仿宋_GB2312" w:hint="eastAsia"/>
          <w:sz w:val="32"/>
          <w:shd w:val="clear" w:color="auto" w:fill="FFFFFF"/>
        </w:rPr>
        <w:t>资格复审（已邮寄资格复审材料的考生无须重复发送）：</w:t>
      </w:r>
    </w:p>
    <w:p w:rsidR="001E49BF" w:rsidRDefault="001E49BF" w:rsidP="00AA79B9">
      <w:pPr>
        <w:spacing w:line="580" w:lineRule="exact"/>
        <w:ind w:firstLineChars="200" w:firstLine="640"/>
        <w:rPr>
          <w:rFonts w:eastAsia="仿宋_GB2312"/>
          <w:sz w:val="32"/>
          <w:szCs w:val="32"/>
        </w:rPr>
      </w:pPr>
      <w:r>
        <w:rPr>
          <w:rFonts w:eastAsia="仿宋_GB2312" w:hint="eastAsia"/>
          <w:sz w:val="32"/>
          <w:szCs w:val="32"/>
        </w:rPr>
        <w:t>（一）</w:t>
      </w:r>
      <w:r>
        <w:rPr>
          <w:rFonts w:eastAsia="仿宋_GB2312"/>
          <w:sz w:val="32"/>
          <w:szCs w:val="32"/>
        </w:rPr>
        <w:t xml:space="preserve"> </w:t>
      </w:r>
      <w:r>
        <w:rPr>
          <w:rFonts w:eastAsia="仿宋_GB2312" w:hint="eastAsia"/>
          <w:sz w:val="32"/>
          <w:szCs w:val="32"/>
        </w:rPr>
        <w:t>本人身份证、学生证或工作证扫描件。</w:t>
      </w:r>
    </w:p>
    <w:p w:rsidR="001E49BF" w:rsidRDefault="001E49BF" w:rsidP="00AA79B9">
      <w:pPr>
        <w:spacing w:line="580" w:lineRule="exact"/>
        <w:ind w:firstLineChars="200" w:firstLine="640"/>
        <w:rPr>
          <w:rFonts w:eastAsia="仿宋_GB2312"/>
          <w:sz w:val="32"/>
          <w:szCs w:val="32"/>
        </w:rPr>
      </w:pPr>
      <w:r>
        <w:rPr>
          <w:rFonts w:eastAsia="仿宋_GB2312" w:hint="eastAsia"/>
          <w:sz w:val="32"/>
          <w:szCs w:val="32"/>
        </w:rPr>
        <w:t>（二）公共科目笔试准考证扫描件。</w:t>
      </w:r>
    </w:p>
    <w:p w:rsidR="001E49BF" w:rsidRDefault="001E49BF" w:rsidP="00AA79B9">
      <w:pPr>
        <w:spacing w:line="580" w:lineRule="exact"/>
        <w:ind w:firstLineChars="200" w:firstLine="640"/>
        <w:rPr>
          <w:rFonts w:eastAsia="仿宋_GB2312"/>
          <w:sz w:val="32"/>
          <w:szCs w:val="32"/>
        </w:rPr>
      </w:pPr>
      <w:r>
        <w:rPr>
          <w:rFonts w:eastAsia="仿宋_GB2312" w:hint="eastAsia"/>
          <w:sz w:val="32"/>
          <w:szCs w:val="32"/>
        </w:rPr>
        <w:t>（三）考试报名登记表（贴好照片，如实、详细填写个人学习、工作经历，时间必须连续，并注明各学习阶段是否在职学习，取得何种学历和学位）的扫描件。</w:t>
      </w:r>
    </w:p>
    <w:p w:rsidR="001E49BF" w:rsidRDefault="001E49BF" w:rsidP="00AA79B9">
      <w:pPr>
        <w:spacing w:line="580" w:lineRule="exact"/>
        <w:ind w:firstLineChars="200" w:firstLine="640"/>
        <w:rPr>
          <w:rFonts w:eastAsia="仿宋_GB2312"/>
          <w:sz w:val="32"/>
          <w:szCs w:val="32"/>
        </w:rPr>
      </w:pPr>
      <w:r>
        <w:rPr>
          <w:rFonts w:eastAsia="仿宋_GB2312" w:hint="eastAsia"/>
          <w:sz w:val="32"/>
          <w:szCs w:val="32"/>
        </w:rPr>
        <w:t>（四）本（专）科、研究生各阶段学历、学位证书扫描件，所报职位要求的外语等级证书、职业资格证书等材料。</w:t>
      </w:r>
    </w:p>
    <w:p w:rsidR="001E49BF" w:rsidRPr="002D5726" w:rsidRDefault="001E49BF" w:rsidP="00AA79B9">
      <w:pPr>
        <w:spacing w:line="580" w:lineRule="exact"/>
        <w:ind w:firstLineChars="200" w:firstLine="640"/>
        <w:rPr>
          <w:rFonts w:eastAsia="仿宋_GB2312"/>
          <w:sz w:val="32"/>
          <w:szCs w:val="32"/>
        </w:rPr>
      </w:pPr>
      <w:r>
        <w:rPr>
          <w:rFonts w:eastAsia="仿宋_GB2312" w:hint="eastAsia"/>
          <w:sz w:val="32"/>
          <w:szCs w:val="32"/>
        </w:rPr>
        <w:t>（五）</w:t>
      </w:r>
      <w:r w:rsidRPr="002D5726">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和缴纳社保材料。</w:t>
      </w:r>
    </w:p>
    <w:p w:rsidR="001E49BF" w:rsidRDefault="001E49BF" w:rsidP="00AA79B9">
      <w:pPr>
        <w:spacing w:line="580" w:lineRule="exact"/>
        <w:ind w:firstLineChars="200" w:firstLine="640"/>
        <w:rPr>
          <w:rFonts w:eastAsia="仿宋_GB2312"/>
          <w:sz w:val="32"/>
          <w:szCs w:val="32"/>
        </w:rPr>
      </w:pPr>
      <w:r>
        <w:rPr>
          <w:rFonts w:eastAsia="仿宋_GB2312" w:hint="eastAsia"/>
          <w:sz w:val="32"/>
          <w:szCs w:val="32"/>
        </w:rPr>
        <w:t>（六）除上述材料外，考生需按照身份类别，提供以下材料的扫描件：</w:t>
      </w:r>
    </w:p>
    <w:p w:rsidR="001E49BF" w:rsidRDefault="001E49BF" w:rsidP="00AA79B9">
      <w:pPr>
        <w:spacing w:line="58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w:t>
      </w:r>
    </w:p>
    <w:p w:rsidR="001E49BF" w:rsidRPr="00412E9E" w:rsidRDefault="001E49BF" w:rsidP="00AA79B9">
      <w:pPr>
        <w:spacing w:line="580" w:lineRule="exact"/>
        <w:ind w:firstLineChars="200" w:firstLine="643"/>
        <w:rPr>
          <w:rFonts w:eastAsia="仿宋_GB2312"/>
          <w:color w:val="FF0000"/>
          <w:sz w:val="32"/>
          <w:szCs w:val="32"/>
        </w:rPr>
      </w:pPr>
      <w:r>
        <w:rPr>
          <w:rFonts w:eastAsia="仿宋_GB2312" w:hint="eastAsia"/>
          <w:b/>
          <w:bCs/>
          <w:sz w:val="32"/>
          <w:szCs w:val="32"/>
        </w:rPr>
        <w:t>社会在职人员</w:t>
      </w:r>
      <w:r>
        <w:rPr>
          <w:rFonts w:eastAsia="仿宋_GB2312" w:hint="eastAsia"/>
          <w:sz w:val="32"/>
          <w:szCs w:val="32"/>
        </w:rPr>
        <w:t>提供所在单位盖章的报名推荐表。</w:t>
      </w:r>
    </w:p>
    <w:p w:rsidR="001E49BF" w:rsidRDefault="001E49BF" w:rsidP="00AA79B9">
      <w:pPr>
        <w:spacing w:line="58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提供教育部留学服务中心认证的国外学历学位认证书。</w:t>
      </w:r>
    </w:p>
    <w:p w:rsidR="001E49BF" w:rsidRDefault="001E49BF" w:rsidP="00AA79B9">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提供由县级及以上组织人事部门出具的服务期满、考核合格的材料；</w:t>
      </w:r>
      <w:r>
        <w:rPr>
          <w:rFonts w:eastAsia="仿宋_GB2312"/>
          <w:b/>
          <w:bCs/>
          <w:sz w:val="32"/>
          <w:szCs w:val="32"/>
        </w:rPr>
        <w:t>“</w:t>
      </w:r>
      <w:r>
        <w:rPr>
          <w:rFonts w:eastAsia="仿宋_GB2312" w:hint="eastAsia"/>
          <w:b/>
          <w:bCs/>
          <w:sz w:val="32"/>
          <w:szCs w:val="32"/>
        </w:rPr>
        <w:t>农村义务教育阶段</w:t>
      </w:r>
      <w:r>
        <w:rPr>
          <w:rFonts w:eastAsia="仿宋_GB2312" w:hint="eastAsia"/>
          <w:b/>
          <w:bCs/>
          <w:sz w:val="32"/>
          <w:szCs w:val="32"/>
        </w:rPr>
        <w:lastRenderedPageBreak/>
        <w:t>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w:t>
      </w:r>
      <w:r w:rsidRPr="00CD1DE8">
        <w:rPr>
          <w:rFonts w:eastAsia="仿宋_GB2312" w:hint="eastAsia"/>
          <w:b/>
          <w:sz w:val="32"/>
          <w:szCs w:val="32"/>
        </w:rPr>
        <w:t>高校毕业生退役士兵</w:t>
      </w:r>
      <w:r w:rsidRPr="00F401D6">
        <w:rPr>
          <w:rFonts w:eastAsia="仿宋_GB2312" w:hint="eastAsia"/>
          <w:color w:val="000000"/>
          <w:sz w:val="32"/>
          <w:szCs w:val="32"/>
        </w:rPr>
        <w:t>提供</w:t>
      </w:r>
      <w:r w:rsidRPr="00F401D6">
        <w:rPr>
          <w:rFonts w:eastAsia="仿宋_GB2312" w:hint="eastAsia"/>
          <w:sz w:val="32"/>
          <w:szCs w:val="32"/>
        </w:rPr>
        <w:t>国防部统一制作的《中国人民解放军士官退出现役证》（或者《中国人民武装警察部队士官退出现役证》）</w:t>
      </w:r>
      <w:r>
        <w:rPr>
          <w:rFonts w:eastAsia="仿宋_GB2312" w:hint="eastAsia"/>
          <w:sz w:val="32"/>
          <w:szCs w:val="32"/>
        </w:rPr>
        <w:t>。</w:t>
      </w:r>
    </w:p>
    <w:p w:rsidR="001E49BF" w:rsidRDefault="001E49BF" w:rsidP="00AA79B9">
      <w:pPr>
        <w:spacing w:line="580" w:lineRule="exact"/>
        <w:ind w:firstLineChars="200" w:firstLine="640"/>
        <w:rPr>
          <w:rFonts w:eastAsia="仿宋_GB2312"/>
          <w:sz w:val="32"/>
          <w:szCs w:val="32"/>
        </w:rPr>
      </w:pPr>
      <w:r>
        <w:rPr>
          <w:rFonts w:eastAsia="仿宋_GB2312" w:hint="eastAsia"/>
          <w:sz w:val="32"/>
          <w:szCs w:val="32"/>
        </w:rPr>
        <w:t>以上材料须清晰扫描，不具备扫描条件的也可拍照，每份文件以“序号</w:t>
      </w:r>
      <w:r>
        <w:rPr>
          <w:rFonts w:eastAsia="仿宋_GB2312"/>
          <w:sz w:val="32"/>
          <w:szCs w:val="32"/>
        </w:rPr>
        <w:t>+</w:t>
      </w:r>
      <w:r>
        <w:rPr>
          <w:rFonts w:eastAsia="仿宋_GB2312" w:hint="eastAsia"/>
          <w:sz w:val="32"/>
          <w:szCs w:val="32"/>
        </w:rPr>
        <w:t>报考职位代码</w:t>
      </w:r>
      <w:r>
        <w:rPr>
          <w:rFonts w:eastAsia="仿宋_GB2312"/>
          <w:sz w:val="32"/>
          <w:szCs w:val="32"/>
        </w:rPr>
        <w:t>+</w:t>
      </w:r>
      <w:r>
        <w:rPr>
          <w:rFonts w:eastAsia="仿宋_GB2312" w:hint="eastAsia"/>
          <w:sz w:val="32"/>
          <w:szCs w:val="32"/>
        </w:rPr>
        <w:t>姓名</w:t>
      </w:r>
      <w:r>
        <w:rPr>
          <w:rFonts w:eastAsia="仿宋_GB2312"/>
          <w:sz w:val="32"/>
          <w:szCs w:val="32"/>
        </w:rPr>
        <w:t>+</w:t>
      </w:r>
      <w:r>
        <w:rPr>
          <w:rFonts w:eastAsia="仿宋_GB2312" w:hint="eastAsia"/>
          <w:sz w:val="32"/>
          <w:szCs w:val="32"/>
        </w:rPr>
        <w:t>文件名称”命名，统一放入“报考职位代码</w:t>
      </w:r>
      <w:r>
        <w:rPr>
          <w:rFonts w:eastAsia="仿宋_GB2312"/>
          <w:sz w:val="32"/>
          <w:szCs w:val="32"/>
        </w:rPr>
        <w:t>+</w:t>
      </w:r>
      <w:r>
        <w:rPr>
          <w:rFonts w:eastAsia="仿宋_GB2312" w:hint="eastAsia"/>
          <w:sz w:val="32"/>
          <w:szCs w:val="32"/>
        </w:rPr>
        <w:t>姓名”的文件夹内，压缩后通过邮件发送。文件总大小不超过</w:t>
      </w:r>
      <w:smartTag w:uri="urn:schemas-microsoft-com:office:smarttags" w:element="chmetcnv">
        <w:smartTagPr>
          <w:attr w:name="TCSC" w:val="0"/>
          <w:attr w:name="NumberType" w:val="1"/>
          <w:attr w:name="Negative" w:val="False"/>
          <w:attr w:name="HasSpace" w:val="False"/>
          <w:attr w:name="SourceValue" w:val="3"/>
          <w:attr w:name="UnitName" w:val="m"/>
        </w:smartTagPr>
        <w:r>
          <w:rPr>
            <w:rFonts w:eastAsia="仿宋_GB2312"/>
            <w:sz w:val="32"/>
            <w:szCs w:val="32"/>
          </w:rPr>
          <w:t>3M</w:t>
        </w:r>
      </w:smartTag>
      <w:r>
        <w:rPr>
          <w:rFonts w:eastAsia="仿宋_GB2312" w:hint="eastAsia"/>
          <w:sz w:val="32"/>
          <w:szCs w:val="32"/>
        </w:rPr>
        <w:t>。</w:t>
      </w:r>
    </w:p>
    <w:p w:rsidR="001E49BF" w:rsidRDefault="001E49BF" w:rsidP="00AA79B9">
      <w:pPr>
        <w:spacing w:line="580" w:lineRule="exact"/>
        <w:ind w:firstLineChars="200" w:firstLine="640"/>
        <w:rPr>
          <w:rFonts w:eastAsia="仿宋_GB2312"/>
          <w:sz w:val="32"/>
          <w:szCs w:val="32"/>
        </w:rPr>
      </w:pPr>
      <w:r>
        <w:rPr>
          <w:rFonts w:eastAsia="仿宋_GB2312" w:hint="eastAsia"/>
          <w:sz w:val="32"/>
          <w:szCs w:val="32"/>
        </w:rPr>
        <w:t>考生应对所提供材料的真实性负责，材料不全或主要信息不实，影响资格审查结果的，将取消面试资格。</w:t>
      </w:r>
    </w:p>
    <w:p w:rsidR="001E49BF" w:rsidRDefault="001E49BF" w:rsidP="00AA79B9">
      <w:pPr>
        <w:spacing w:line="580" w:lineRule="exact"/>
        <w:ind w:firstLineChars="200" w:firstLine="640"/>
        <w:rPr>
          <w:rFonts w:eastAsia="仿宋_GB2312"/>
          <w:sz w:val="32"/>
          <w:szCs w:val="32"/>
        </w:rPr>
      </w:pPr>
      <w:r>
        <w:rPr>
          <w:rFonts w:eastAsia="仿宋_GB2312" w:hint="eastAsia"/>
          <w:sz w:val="32"/>
          <w:szCs w:val="32"/>
        </w:rPr>
        <w:t>面试当天将进行现场资格复审，届时请考生备齐以上（一）至（六）项材料的原件，另提交</w:t>
      </w:r>
      <w:r>
        <w:rPr>
          <w:rFonts w:eastAsia="仿宋_GB2312"/>
          <w:sz w:val="32"/>
          <w:szCs w:val="32"/>
        </w:rPr>
        <w:t>3</w:t>
      </w:r>
      <w:r w:rsidR="00273D4A">
        <w:rPr>
          <w:rFonts w:eastAsia="仿宋_GB2312" w:hint="eastAsia"/>
          <w:sz w:val="32"/>
          <w:szCs w:val="32"/>
        </w:rPr>
        <w:t>张近期一寸正面彩色免冠照片，在照片背面用签</w:t>
      </w:r>
      <w:r>
        <w:rPr>
          <w:rFonts w:eastAsia="仿宋_GB2312" w:hint="eastAsia"/>
          <w:sz w:val="32"/>
          <w:szCs w:val="32"/>
        </w:rPr>
        <w:t>字笔或钢笔写上本人姓名。</w:t>
      </w:r>
    </w:p>
    <w:p w:rsidR="001E49BF" w:rsidRDefault="001E49BF" w:rsidP="00AA79B9">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四、面试安排</w:t>
      </w:r>
    </w:p>
    <w:p w:rsidR="001E49BF" w:rsidRPr="00412E9E" w:rsidRDefault="001E49BF" w:rsidP="00AA79B9">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面试将采取现场面试方式进行。</w:t>
      </w:r>
    </w:p>
    <w:p w:rsidR="001E49BF" w:rsidRDefault="001E49BF" w:rsidP="00AA79B9">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（一）面试时间</w:t>
      </w:r>
    </w:p>
    <w:p w:rsidR="001E49BF" w:rsidRDefault="001E49BF" w:rsidP="00AA79B9">
      <w:pPr>
        <w:spacing w:line="580" w:lineRule="exact"/>
        <w:ind w:firstLineChars="200" w:firstLine="640"/>
        <w:rPr>
          <w:rFonts w:eastAsia="仿宋_GB2312"/>
          <w:sz w:val="32"/>
          <w:szCs w:val="32"/>
          <w:shd w:val="clear" w:color="auto" w:fill="FFFFFF"/>
        </w:rPr>
      </w:pPr>
      <w:r>
        <w:rPr>
          <w:rFonts w:eastAsia="仿宋_GB2312" w:hint="eastAsia"/>
          <w:sz w:val="32"/>
          <w:szCs w:val="32"/>
        </w:rPr>
        <w:t>面试将于</w:t>
      </w:r>
      <w:smartTag w:uri="urn:schemas-microsoft-com:office:smarttags" w:element="chsdate">
        <w:smartTagPr>
          <w:attr w:name="IsROCDate" w:val="False"/>
          <w:attr w:name="IsLunarDate" w:val="False"/>
          <w:attr w:name="Day" w:val="22"/>
          <w:attr w:name="Month" w:val="6"/>
          <w:attr w:name="Year" w:val="2020"/>
        </w:smartTagPr>
        <w:r>
          <w:rPr>
            <w:rFonts w:ascii="仿宋_GB2312" w:eastAsia="仿宋_GB2312"/>
            <w:sz w:val="32"/>
            <w:szCs w:val="32"/>
          </w:rPr>
          <w:t>2020</w:t>
        </w:r>
        <w:r w:rsidRPr="002F7891">
          <w:rPr>
            <w:rFonts w:ascii="仿宋_GB2312" w:eastAsia="仿宋_GB2312" w:hint="eastAsia"/>
            <w:sz w:val="32"/>
            <w:szCs w:val="32"/>
          </w:rPr>
          <w:t>年</w:t>
        </w:r>
        <w:r>
          <w:rPr>
            <w:rFonts w:ascii="仿宋_GB2312" w:eastAsia="仿宋_GB2312"/>
            <w:sz w:val="32"/>
            <w:szCs w:val="32"/>
          </w:rPr>
          <w:t>6</w:t>
        </w:r>
        <w:r w:rsidRPr="006B23AE">
          <w:rPr>
            <w:rFonts w:ascii="仿宋_GB2312" w:eastAsia="仿宋_GB2312" w:hint="eastAsia"/>
            <w:sz w:val="32"/>
            <w:szCs w:val="32"/>
          </w:rPr>
          <w:t>月</w:t>
        </w:r>
        <w:r w:rsidRPr="006B23AE">
          <w:rPr>
            <w:rFonts w:ascii="仿宋_GB2312" w:eastAsia="仿宋_GB2312"/>
            <w:sz w:val="32"/>
            <w:szCs w:val="32"/>
          </w:rPr>
          <w:t>2</w:t>
        </w:r>
        <w:r>
          <w:rPr>
            <w:rFonts w:ascii="仿宋_GB2312" w:eastAsia="仿宋_GB2312"/>
            <w:sz w:val="32"/>
            <w:szCs w:val="32"/>
          </w:rPr>
          <w:t>2</w:t>
        </w:r>
        <w:r w:rsidRPr="006B23AE">
          <w:rPr>
            <w:rFonts w:ascii="仿宋_GB2312" w:eastAsia="仿宋_GB2312" w:hint="eastAsia"/>
            <w:sz w:val="32"/>
            <w:szCs w:val="32"/>
          </w:rPr>
          <w:t>日</w:t>
        </w:r>
      </w:smartTag>
      <w:r w:rsidRPr="006B23AE">
        <w:rPr>
          <w:rFonts w:ascii="仿宋_GB2312" w:eastAsia="仿宋_GB2312" w:hint="eastAsia"/>
          <w:sz w:val="32"/>
          <w:szCs w:val="32"/>
        </w:rPr>
        <w:t>至</w:t>
      </w:r>
      <w:smartTag w:uri="urn:schemas-microsoft-com:office:smarttags" w:element="chsdate">
        <w:smartTagPr>
          <w:attr w:name="IsROCDate" w:val="False"/>
          <w:attr w:name="IsLunarDate" w:val="False"/>
          <w:attr w:name="Day" w:val="23"/>
          <w:attr w:name="Month" w:val="6"/>
          <w:attr w:name="Year" w:val="2020"/>
        </w:smartTagPr>
        <w:r w:rsidRPr="006B23AE">
          <w:rPr>
            <w:rFonts w:ascii="仿宋_GB2312" w:eastAsia="仿宋_GB2312"/>
            <w:sz w:val="32"/>
            <w:szCs w:val="32"/>
          </w:rPr>
          <w:t>6</w:t>
        </w:r>
        <w:r w:rsidRPr="006B23AE">
          <w:rPr>
            <w:rFonts w:ascii="仿宋_GB2312" w:eastAsia="仿宋_GB2312" w:hint="eastAsia"/>
            <w:sz w:val="32"/>
            <w:szCs w:val="32"/>
          </w:rPr>
          <w:t>月</w:t>
        </w:r>
        <w:r>
          <w:rPr>
            <w:rFonts w:ascii="仿宋_GB2312" w:eastAsia="仿宋_GB2312"/>
            <w:sz w:val="32"/>
            <w:szCs w:val="32"/>
          </w:rPr>
          <w:t>23</w:t>
        </w:r>
        <w:r w:rsidRPr="002F7891">
          <w:rPr>
            <w:rFonts w:ascii="仿宋_GB2312" w:eastAsia="仿宋_GB2312" w:hint="eastAsia"/>
            <w:sz w:val="32"/>
            <w:szCs w:val="32"/>
          </w:rPr>
          <w:t>日</w:t>
        </w:r>
      </w:smartTag>
      <w:r w:rsidRPr="002F7891">
        <w:rPr>
          <w:rFonts w:ascii="仿宋_GB2312" w:eastAsia="仿宋_GB2312" w:hint="eastAsia"/>
          <w:sz w:val="32"/>
          <w:szCs w:val="32"/>
        </w:rPr>
        <w:t>进行</w:t>
      </w:r>
      <w:r>
        <w:rPr>
          <w:rFonts w:eastAsia="仿宋_GB2312" w:hint="eastAsia"/>
          <w:sz w:val="32"/>
          <w:szCs w:val="32"/>
          <w:shd w:val="clear" w:color="auto" w:fill="FFFFFF"/>
        </w:rPr>
        <w:t>。</w:t>
      </w:r>
    </w:p>
    <w:p w:rsidR="001E49BF" w:rsidRPr="00B661A4" w:rsidRDefault="001E49BF" w:rsidP="00AA79B9">
      <w:pPr>
        <w:spacing w:line="580" w:lineRule="exact"/>
        <w:ind w:firstLineChars="200" w:firstLine="640"/>
        <w:rPr>
          <w:rFonts w:eastAsia="仿宋_GB2312"/>
          <w:sz w:val="32"/>
          <w:szCs w:val="32"/>
        </w:rPr>
      </w:pPr>
      <w:r w:rsidRPr="00B661A4">
        <w:rPr>
          <w:rFonts w:eastAsia="仿宋_GB2312"/>
          <w:sz w:val="32"/>
          <w:szCs w:val="32"/>
        </w:rPr>
        <w:t>1</w:t>
      </w:r>
      <w:r>
        <w:rPr>
          <w:rFonts w:eastAsia="仿宋_GB2312"/>
          <w:sz w:val="32"/>
          <w:szCs w:val="32"/>
        </w:rPr>
        <w:t xml:space="preserve">. </w:t>
      </w:r>
      <w:smartTag w:uri="urn:schemas-microsoft-com:office:smarttags" w:element="chsdate">
        <w:smartTagPr>
          <w:attr w:name="IsROCDate" w:val="False"/>
          <w:attr w:name="IsLunarDate" w:val="False"/>
          <w:attr w:name="Day" w:val="22"/>
          <w:attr w:name="Month" w:val="6"/>
          <w:attr w:name="Year" w:val="2020"/>
        </w:smartTagPr>
        <w:r w:rsidRPr="00B661A4">
          <w:rPr>
            <w:rFonts w:eastAsia="仿宋_GB2312"/>
            <w:sz w:val="32"/>
            <w:szCs w:val="32"/>
          </w:rPr>
          <w:t>6</w:t>
        </w:r>
        <w:r w:rsidRPr="00B661A4">
          <w:rPr>
            <w:rFonts w:eastAsia="仿宋_GB2312" w:hint="eastAsia"/>
            <w:sz w:val="32"/>
            <w:szCs w:val="32"/>
          </w:rPr>
          <w:t>月</w:t>
        </w:r>
        <w:r w:rsidRPr="00B661A4">
          <w:rPr>
            <w:rFonts w:eastAsia="仿宋_GB2312"/>
            <w:sz w:val="32"/>
            <w:szCs w:val="32"/>
          </w:rPr>
          <w:t>2</w:t>
        </w:r>
        <w:r>
          <w:rPr>
            <w:rFonts w:eastAsia="仿宋_GB2312"/>
            <w:sz w:val="32"/>
            <w:szCs w:val="32"/>
          </w:rPr>
          <w:t>2</w:t>
        </w:r>
        <w:r w:rsidRPr="00B661A4">
          <w:rPr>
            <w:rFonts w:eastAsia="仿宋_GB2312" w:hint="eastAsia"/>
            <w:sz w:val="32"/>
            <w:szCs w:val="32"/>
          </w:rPr>
          <w:t>日</w:t>
        </w:r>
      </w:smartTag>
    </w:p>
    <w:p w:rsidR="001E49BF" w:rsidRPr="00B661A4" w:rsidRDefault="001E49BF" w:rsidP="00AA79B9">
      <w:pPr>
        <w:spacing w:line="580" w:lineRule="exact"/>
        <w:rPr>
          <w:rFonts w:eastAsia="仿宋_GB2312"/>
          <w:sz w:val="32"/>
          <w:szCs w:val="32"/>
        </w:rPr>
      </w:pPr>
      <w:r>
        <w:rPr>
          <w:rFonts w:eastAsia="仿宋_GB2312"/>
          <w:sz w:val="32"/>
          <w:szCs w:val="32"/>
        </w:rPr>
        <w:t xml:space="preserve">    </w:t>
      </w:r>
      <w:r w:rsidRPr="00B661A4">
        <w:rPr>
          <w:rFonts w:eastAsia="仿宋_GB2312" w:hint="eastAsia"/>
          <w:sz w:val="32"/>
          <w:szCs w:val="32"/>
        </w:rPr>
        <w:t>报考</w:t>
      </w:r>
      <w:r w:rsidRPr="00C236A4">
        <w:rPr>
          <w:rFonts w:eastAsia="仿宋_GB2312"/>
          <w:sz w:val="32"/>
          <w:szCs w:val="32"/>
        </w:rPr>
        <w:t>400110131001</w:t>
      </w:r>
      <w:r w:rsidRPr="00C236A4">
        <w:rPr>
          <w:rFonts w:eastAsia="仿宋_GB2312" w:hint="eastAsia"/>
          <w:sz w:val="32"/>
          <w:szCs w:val="32"/>
        </w:rPr>
        <w:t>（</w:t>
      </w:r>
      <w:r w:rsidRPr="00B661A4">
        <w:rPr>
          <w:rFonts w:eastAsia="仿宋_GB2312" w:hint="eastAsia"/>
          <w:sz w:val="32"/>
          <w:szCs w:val="32"/>
        </w:rPr>
        <w:t>新疆调查总队业务处室一级主任科</w:t>
      </w:r>
      <w:r w:rsidRPr="00B661A4">
        <w:rPr>
          <w:rFonts w:eastAsia="仿宋_GB2312" w:hint="eastAsia"/>
          <w:sz w:val="32"/>
          <w:szCs w:val="32"/>
        </w:rPr>
        <w:lastRenderedPageBreak/>
        <w:t>员及以</w:t>
      </w:r>
      <w:r w:rsidRPr="00C236A4">
        <w:rPr>
          <w:rFonts w:eastAsia="仿宋_GB2312" w:hint="eastAsia"/>
          <w:sz w:val="32"/>
          <w:szCs w:val="32"/>
        </w:rPr>
        <w:t>下（</w:t>
      </w:r>
      <w:r w:rsidRPr="00C236A4">
        <w:rPr>
          <w:rFonts w:eastAsia="仿宋_GB2312"/>
          <w:sz w:val="32"/>
          <w:szCs w:val="32"/>
        </w:rPr>
        <w:t>1</w:t>
      </w:r>
      <w:r w:rsidRPr="00C236A4">
        <w:rPr>
          <w:rFonts w:eastAsia="仿宋_GB2312" w:hint="eastAsia"/>
          <w:sz w:val="32"/>
          <w:szCs w:val="32"/>
        </w:rPr>
        <w:t>））、</w:t>
      </w:r>
      <w:r w:rsidRPr="00C236A4">
        <w:rPr>
          <w:rFonts w:eastAsia="仿宋_GB2312"/>
          <w:sz w:val="32"/>
          <w:szCs w:val="32"/>
        </w:rPr>
        <w:t>400110131002</w:t>
      </w:r>
      <w:r w:rsidRPr="00C236A4">
        <w:rPr>
          <w:rFonts w:eastAsia="仿宋_GB2312" w:hint="eastAsia"/>
          <w:sz w:val="32"/>
          <w:szCs w:val="32"/>
        </w:rPr>
        <w:t>（新疆调查总队业务处室一级主任科员及以下（</w:t>
      </w:r>
      <w:r w:rsidRPr="00C236A4">
        <w:rPr>
          <w:rFonts w:eastAsia="仿宋_GB2312"/>
          <w:sz w:val="32"/>
          <w:szCs w:val="32"/>
        </w:rPr>
        <w:t>2</w:t>
      </w:r>
      <w:r w:rsidRPr="00C236A4">
        <w:rPr>
          <w:rFonts w:eastAsia="仿宋_GB2312" w:hint="eastAsia"/>
          <w:sz w:val="32"/>
          <w:szCs w:val="32"/>
        </w:rPr>
        <w:t>））、</w:t>
      </w:r>
      <w:r w:rsidRPr="00C236A4">
        <w:rPr>
          <w:rFonts w:eastAsia="仿宋_GB2312"/>
          <w:sz w:val="32"/>
          <w:szCs w:val="32"/>
        </w:rPr>
        <w:t>400110131003</w:t>
      </w:r>
      <w:r w:rsidRPr="00C236A4">
        <w:rPr>
          <w:rFonts w:eastAsia="仿宋_GB2312" w:hint="eastAsia"/>
          <w:sz w:val="32"/>
          <w:szCs w:val="32"/>
        </w:rPr>
        <w:t>（新疆调查总队业务处室一级主任科员及以下（</w:t>
      </w:r>
      <w:r w:rsidRPr="00C236A4">
        <w:rPr>
          <w:rFonts w:eastAsia="仿宋_GB2312"/>
          <w:sz w:val="32"/>
          <w:szCs w:val="32"/>
        </w:rPr>
        <w:t>3</w:t>
      </w:r>
      <w:r w:rsidRPr="00C236A4">
        <w:rPr>
          <w:rFonts w:eastAsia="仿宋_GB2312" w:hint="eastAsia"/>
          <w:sz w:val="32"/>
          <w:szCs w:val="32"/>
        </w:rPr>
        <w:t>））、</w:t>
      </w:r>
      <w:r w:rsidRPr="00C236A4">
        <w:rPr>
          <w:rFonts w:eastAsia="仿宋_GB2312"/>
          <w:sz w:val="32"/>
          <w:szCs w:val="32"/>
        </w:rPr>
        <w:t>400110131004</w:t>
      </w:r>
      <w:r w:rsidRPr="00C236A4">
        <w:rPr>
          <w:rFonts w:eastAsia="仿宋_GB2312" w:hint="eastAsia"/>
          <w:sz w:val="32"/>
          <w:szCs w:val="32"/>
        </w:rPr>
        <w:t>（新疆调查总队业务处室一级主任科员及以下（</w:t>
      </w:r>
      <w:r w:rsidRPr="00C236A4">
        <w:rPr>
          <w:rFonts w:eastAsia="仿宋_GB2312"/>
          <w:sz w:val="32"/>
          <w:szCs w:val="32"/>
        </w:rPr>
        <w:t>4</w:t>
      </w:r>
      <w:r w:rsidRPr="00C236A4">
        <w:rPr>
          <w:rFonts w:eastAsia="仿宋_GB2312" w:hint="eastAsia"/>
          <w:sz w:val="32"/>
          <w:szCs w:val="32"/>
        </w:rPr>
        <w:t>））、</w:t>
      </w:r>
      <w:r w:rsidRPr="00C236A4">
        <w:rPr>
          <w:rFonts w:eastAsia="仿宋_GB2312"/>
          <w:sz w:val="32"/>
          <w:szCs w:val="32"/>
        </w:rPr>
        <w:t>400110131005</w:t>
      </w:r>
      <w:r w:rsidRPr="00C236A4">
        <w:rPr>
          <w:rFonts w:eastAsia="仿宋_GB2312" w:hint="eastAsia"/>
          <w:sz w:val="32"/>
          <w:szCs w:val="32"/>
        </w:rPr>
        <w:t>（鄯善调查队一级科员）、</w:t>
      </w:r>
      <w:r w:rsidRPr="00C236A4">
        <w:rPr>
          <w:rFonts w:eastAsia="仿宋_GB2312"/>
          <w:sz w:val="32"/>
          <w:szCs w:val="32"/>
        </w:rPr>
        <w:t>400110131006</w:t>
      </w:r>
      <w:r w:rsidRPr="00C236A4">
        <w:rPr>
          <w:rFonts w:eastAsia="仿宋_GB2312" w:hint="eastAsia"/>
          <w:sz w:val="32"/>
          <w:szCs w:val="32"/>
        </w:rPr>
        <w:t>（巴里坤调查队四级主任科员及以下）、</w:t>
      </w:r>
      <w:r w:rsidRPr="00C236A4">
        <w:rPr>
          <w:rFonts w:eastAsia="仿宋_GB2312"/>
          <w:sz w:val="32"/>
          <w:szCs w:val="32"/>
        </w:rPr>
        <w:t>400110131007</w:t>
      </w:r>
      <w:r w:rsidRPr="00C236A4">
        <w:rPr>
          <w:rFonts w:eastAsia="仿宋_GB2312" w:hint="eastAsia"/>
          <w:sz w:val="32"/>
          <w:szCs w:val="32"/>
        </w:rPr>
        <w:t>（奇台调查队一级科员）、</w:t>
      </w:r>
      <w:r w:rsidRPr="00C236A4">
        <w:rPr>
          <w:rFonts w:eastAsia="仿宋_GB2312"/>
          <w:sz w:val="32"/>
          <w:szCs w:val="32"/>
        </w:rPr>
        <w:t>400110131008</w:t>
      </w:r>
      <w:r w:rsidRPr="00C236A4">
        <w:rPr>
          <w:rFonts w:eastAsia="仿宋_GB2312" w:hint="eastAsia"/>
          <w:sz w:val="32"/>
          <w:szCs w:val="32"/>
        </w:rPr>
        <w:t>（阜康调查队四级主任科员及以下）、</w:t>
      </w:r>
      <w:r w:rsidRPr="00C236A4">
        <w:rPr>
          <w:rFonts w:eastAsia="仿宋_GB2312"/>
          <w:sz w:val="32"/>
          <w:szCs w:val="32"/>
        </w:rPr>
        <w:t>400110131009</w:t>
      </w:r>
      <w:r w:rsidRPr="00C236A4">
        <w:rPr>
          <w:rFonts w:eastAsia="仿宋_GB2312" w:hint="eastAsia"/>
          <w:sz w:val="32"/>
          <w:szCs w:val="32"/>
        </w:rPr>
        <w:t>（玛纳斯调查队四级主任科员及以下）、</w:t>
      </w:r>
      <w:r w:rsidRPr="00C236A4">
        <w:rPr>
          <w:rFonts w:eastAsia="仿宋_GB2312"/>
          <w:sz w:val="32"/>
          <w:szCs w:val="32"/>
        </w:rPr>
        <w:t>400110131010</w:t>
      </w:r>
      <w:r w:rsidRPr="00C236A4">
        <w:rPr>
          <w:rFonts w:eastAsia="仿宋_GB2312" w:hint="eastAsia"/>
          <w:sz w:val="32"/>
          <w:szCs w:val="32"/>
        </w:rPr>
        <w:t>（焉耆调查队一级科员）、</w:t>
      </w:r>
      <w:r w:rsidRPr="00C236A4">
        <w:rPr>
          <w:rFonts w:eastAsia="仿宋_GB2312"/>
          <w:sz w:val="32"/>
          <w:szCs w:val="32"/>
        </w:rPr>
        <w:t>400110131012</w:t>
      </w:r>
      <w:r w:rsidRPr="00C236A4">
        <w:rPr>
          <w:rFonts w:eastAsia="仿宋_GB2312" w:hint="eastAsia"/>
          <w:sz w:val="32"/>
          <w:szCs w:val="32"/>
        </w:rPr>
        <w:t>（和静调查队四级主任科员及以下（</w:t>
      </w:r>
      <w:r w:rsidRPr="00C236A4">
        <w:rPr>
          <w:rFonts w:eastAsia="仿宋_GB2312"/>
          <w:sz w:val="32"/>
          <w:szCs w:val="32"/>
        </w:rPr>
        <w:t>2</w:t>
      </w:r>
      <w:r w:rsidRPr="00C236A4">
        <w:rPr>
          <w:rFonts w:eastAsia="仿宋_GB2312" w:hint="eastAsia"/>
          <w:sz w:val="32"/>
          <w:szCs w:val="32"/>
        </w:rPr>
        <w:t>））、</w:t>
      </w:r>
      <w:r w:rsidRPr="00C236A4">
        <w:rPr>
          <w:rFonts w:eastAsia="仿宋_GB2312"/>
          <w:sz w:val="32"/>
          <w:szCs w:val="32"/>
        </w:rPr>
        <w:t>400110131018</w:t>
      </w:r>
      <w:r w:rsidRPr="00C236A4">
        <w:rPr>
          <w:rFonts w:eastAsia="仿宋_GB2312" w:hint="eastAsia"/>
          <w:sz w:val="32"/>
          <w:szCs w:val="32"/>
        </w:rPr>
        <w:t>（墨玉调查队四级主任科员及以下（</w:t>
      </w:r>
      <w:r w:rsidRPr="00C236A4">
        <w:rPr>
          <w:rFonts w:eastAsia="仿宋_GB2312"/>
          <w:sz w:val="32"/>
          <w:szCs w:val="32"/>
        </w:rPr>
        <w:t>2</w:t>
      </w:r>
      <w:r w:rsidRPr="00C236A4">
        <w:rPr>
          <w:rFonts w:eastAsia="仿宋_GB2312" w:hint="eastAsia"/>
          <w:sz w:val="32"/>
          <w:szCs w:val="32"/>
        </w:rPr>
        <w:t>））、</w:t>
      </w:r>
      <w:r w:rsidRPr="00C236A4">
        <w:rPr>
          <w:rFonts w:eastAsia="仿宋_GB2312"/>
          <w:sz w:val="32"/>
          <w:szCs w:val="32"/>
        </w:rPr>
        <w:t>400110131019</w:t>
      </w:r>
      <w:r w:rsidRPr="00C236A4">
        <w:rPr>
          <w:rFonts w:eastAsia="仿宋_GB2312" w:hint="eastAsia"/>
          <w:sz w:val="32"/>
          <w:szCs w:val="32"/>
        </w:rPr>
        <w:t>（伊宁县调查队一级科员）职位的考生进行面试。</w:t>
      </w:r>
    </w:p>
    <w:p w:rsidR="001E49BF" w:rsidRPr="009D31BB" w:rsidRDefault="001E49BF" w:rsidP="00AA79B9">
      <w:pPr>
        <w:shd w:val="solid" w:color="FFFFFF" w:fill="auto"/>
        <w:autoSpaceDN w:val="0"/>
        <w:spacing w:line="580" w:lineRule="exact"/>
        <w:ind w:firstLine="640"/>
        <w:rPr>
          <w:rFonts w:eastAsia="仿宋_GB2312"/>
          <w:sz w:val="32"/>
          <w:szCs w:val="32"/>
        </w:rPr>
      </w:pPr>
      <w:r w:rsidRPr="009D31BB">
        <w:rPr>
          <w:rFonts w:eastAsia="仿宋_GB2312"/>
          <w:sz w:val="32"/>
          <w:szCs w:val="32"/>
        </w:rPr>
        <w:t>2</w:t>
      </w:r>
      <w:r>
        <w:rPr>
          <w:rFonts w:eastAsia="仿宋_GB2312"/>
          <w:sz w:val="32"/>
          <w:szCs w:val="32"/>
        </w:rPr>
        <w:t xml:space="preserve">. </w:t>
      </w:r>
      <w:smartTag w:uri="urn:schemas-microsoft-com:office:smarttags" w:element="chsdate">
        <w:smartTagPr>
          <w:attr w:name="IsROCDate" w:val="False"/>
          <w:attr w:name="IsLunarDate" w:val="False"/>
          <w:attr w:name="Day" w:val="23"/>
          <w:attr w:name="Month" w:val="6"/>
          <w:attr w:name="Year" w:val="2020"/>
        </w:smartTagPr>
        <w:r w:rsidRPr="009D31BB">
          <w:rPr>
            <w:rFonts w:eastAsia="仿宋_GB2312"/>
            <w:sz w:val="32"/>
            <w:szCs w:val="32"/>
          </w:rPr>
          <w:t>6</w:t>
        </w:r>
        <w:r w:rsidRPr="009D31BB">
          <w:rPr>
            <w:rFonts w:eastAsia="仿宋_GB2312" w:hint="eastAsia"/>
            <w:sz w:val="32"/>
            <w:szCs w:val="32"/>
          </w:rPr>
          <w:t>月</w:t>
        </w:r>
        <w:r w:rsidRPr="009D31BB">
          <w:rPr>
            <w:rFonts w:eastAsia="仿宋_GB2312"/>
            <w:sz w:val="32"/>
            <w:szCs w:val="32"/>
          </w:rPr>
          <w:t>2</w:t>
        </w:r>
        <w:r>
          <w:rPr>
            <w:rFonts w:eastAsia="仿宋_GB2312"/>
            <w:sz w:val="32"/>
            <w:szCs w:val="32"/>
          </w:rPr>
          <w:t>3</w:t>
        </w:r>
        <w:r w:rsidRPr="009D31BB">
          <w:rPr>
            <w:rFonts w:eastAsia="仿宋_GB2312" w:hint="eastAsia"/>
            <w:sz w:val="32"/>
            <w:szCs w:val="32"/>
          </w:rPr>
          <w:t>日</w:t>
        </w:r>
      </w:smartTag>
    </w:p>
    <w:p w:rsidR="001E49BF" w:rsidRPr="00B661A4" w:rsidRDefault="001E49BF" w:rsidP="00AA79B9">
      <w:pPr>
        <w:spacing w:line="580" w:lineRule="exact"/>
        <w:rPr>
          <w:rFonts w:eastAsia="仿宋_GB2312"/>
          <w:sz w:val="32"/>
          <w:szCs w:val="32"/>
        </w:rPr>
      </w:pPr>
      <w:r>
        <w:rPr>
          <w:rFonts w:eastAsia="仿宋_GB2312"/>
          <w:spacing w:val="-12"/>
          <w:sz w:val="32"/>
          <w:szCs w:val="32"/>
          <w:shd w:val="clear" w:color="auto" w:fill="FFFFFF"/>
        </w:rPr>
        <w:t xml:space="preserve">    </w:t>
      </w:r>
      <w:r w:rsidRPr="00B661A4">
        <w:rPr>
          <w:rFonts w:eastAsia="仿宋_GB2312" w:hint="eastAsia"/>
          <w:sz w:val="32"/>
          <w:szCs w:val="32"/>
        </w:rPr>
        <w:t>报考</w:t>
      </w:r>
      <w:r w:rsidRPr="00C236A4">
        <w:rPr>
          <w:rFonts w:eastAsia="仿宋_GB2312"/>
          <w:sz w:val="32"/>
          <w:szCs w:val="32"/>
        </w:rPr>
        <w:t>400110131021</w:t>
      </w:r>
      <w:r w:rsidRPr="00C236A4">
        <w:rPr>
          <w:rFonts w:eastAsia="仿宋_GB2312" w:hint="eastAsia"/>
          <w:sz w:val="32"/>
          <w:szCs w:val="32"/>
        </w:rPr>
        <w:t>（</w:t>
      </w:r>
      <w:r w:rsidRPr="009D31BB">
        <w:rPr>
          <w:rFonts w:eastAsia="仿宋_GB2312" w:hint="eastAsia"/>
          <w:sz w:val="32"/>
          <w:szCs w:val="32"/>
        </w:rPr>
        <w:t>察布查尔调查队四级主任科员及以下（</w:t>
      </w:r>
      <w:r w:rsidRPr="009D31BB">
        <w:rPr>
          <w:rFonts w:eastAsia="仿宋_GB2312"/>
          <w:sz w:val="32"/>
          <w:szCs w:val="32"/>
        </w:rPr>
        <w:t>2</w:t>
      </w:r>
      <w:r w:rsidRPr="009D31BB">
        <w:rPr>
          <w:rFonts w:eastAsia="仿宋_GB2312" w:hint="eastAsia"/>
          <w:sz w:val="32"/>
          <w:szCs w:val="32"/>
        </w:rPr>
        <w:t>）</w:t>
      </w:r>
      <w:r>
        <w:rPr>
          <w:rFonts w:eastAsia="仿宋_GB2312" w:hint="eastAsia"/>
          <w:sz w:val="32"/>
          <w:szCs w:val="32"/>
        </w:rPr>
        <w:t>）</w:t>
      </w:r>
      <w:r w:rsidRPr="009D31BB">
        <w:rPr>
          <w:rFonts w:eastAsia="仿宋_GB2312" w:hint="eastAsia"/>
          <w:sz w:val="32"/>
          <w:szCs w:val="32"/>
        </w:rPr>
        <w:t>、</w:t>
      </w:r>
      <w:r w:rsidRPr="00C236A4">
        <w:rPr>
          <w:rFonts w:eastAsia="仿宋_GB2312"/>
          <w:sz w:val="32"/>
          <w:szCs w:val="32"/>
        </w:rPr>
        <w:t>400110131022</w:t>
      </w:r>
      <w:r w:rsidRPr="00C236A4">
        <w:rPr>
          <w:rFonts w:eastAsia="仿宋_GB2312" w:hint="eastAsia"/>
          <w:sz w:val="32"/>
          <w:szCs w:val="32"/>
        </w:rPr>
        <w:t>（</w:t>
      </w:r>
      <w:r w:rsidRPr="009D31BB">
        <w:rPr>
          <w:rFonts w:eastAsia="仿宋_GB2312" w:hint="eastAsia"/>
          <w:sz w:val="32"/>
          <w:szCs w:val="32"/>
        </w:rPr>
        <w:t>霍城调查队四级主任科员及以下</w:t>
      </w:r>
      <w:r>
        <w:rPr>
          <w:rFonts w:eastAsia="仿宋_GB2312" w:hint="eastAsia"/>
          <w:sz w:val="32"/>
          <w:szCs w:val="32"/>
        </w:rPr>
        <w:t>）</w:t>
      </w:r>
      <w:r w:rsidRPr="009D31BB">
        <w:rPr>
          <w:rFonts w:eastAsia="仿宋_GB2312" w:hint="eastAsia"/>
          <w:sz w:val="32"/>
          <w:szCs w:val="32"/>
        </w:rPr>
        <w:t>、</w:t>
      </w:r>
      <w:r w:rsidRPr="00C236A4">
        <w:rPr>
          <w:rFonts w:eastAsia="仿宋_GB2312"/>
          <w:sz w:val="32"/>
          <w:szCs w:val="32"/>
        </w:rPr>
        <w:t>400110131024</w:t>
      </w:r>
      <w:r w:rsidRPr="00C236A4">
        <w:rPr>
          <w:rFonts w:eastAsia="仿宋_GB2312" w:hint="eastAsia"/>
          <w:sz w:val="32"/>
          <w:szCs w:val="32"/>
        </w:rPr>
        <w:t>（</w:t>
      </w:r>
      <w:r w:rsidRPr="009D31BB">
        <w:rPr>
          <w:rFonts w:eastAsia="仿宋_GB2312" w:hint="eastAsia"/>
          <w:sz w:val="32"/>
          <w:szCs w:val="32"/>
        </w:rPr>
        <w:t>新源调查队四级主任科员及</w:t>
      </w:r>
      <w:r>
        <w:rPr>
          <w:rFonts w:eastAsia="仿宋_GB2312" w:hint="eastAsia"/>
          <w:sz w:val="32"/>
          <w:szCs w:val="32"/>
        </w:rPr>
        <w:t>以下（</w:t>
      </w:r>
      <w:r>
        <w:rPr>
          <w:rFonts w:eastAsia="仿宋_GB2312"/>
          <w:sz w:val="32"/>
          <w:szCs w:val="32"/>
        </w:rPr>
        <w:t>2</w:t>
      </w:r>
      <w:r>
        <w:rPr>
          <w:rFonts w:eastAsia="仿宋_GB2312" w:hint="eastAsia"/>
          <w:sz w:val="32"/>
          <w:szCs w:val="32"/>
        </w:rPr>
        <w:t>））、</w:t>
      </w:r>
      <w:r w:rsidRPr="00C236A4">
        <w:rPr>
          <w:rFonts w:eastAsia="仿宋_GB2312"/>
          <w:sz w:val="32"/>
          <w:szCs w:val="32"/>
        </w:rPr>
        <w:t>400110131025</w:t>
      </w:r>
      <w:r w:rsidRPr="00C236A4">
        <w:rPr>
          <w:rFonts w:eastAsia="仿宋_GB2312" w:hint="eastAsia"/>
          <w:sz w:val="32"/>
          <w:szCs w:val="32"/>
        </w:rPr>
        <w:t>（</w:t>
      </w:r>
      <w:r>
        <w:rPr>
          <w:rFonts w:eastAsia="仿宋_GB2312" w:hint="eastAsia"/>
          <w:sz w:val="32"/>
          <w:szCs w:val="32"/>
        </w:rPr>
        <w:t>额敏调查队四级主任科员及以下）、</w:t>
      </w:r>
      <w:r w:rsidRPr="00C236A4">
        <w:rPr>
          <w:rFonts w:eastAsia="仿宋_GB2312"/>
          <w:sz w:val="32"/>
          <w:szCs w:val="32"/>
        </w:rPr>
        <w:t>400110131027</w:t>
      </w:r>
      <w:r w:rsidRPr="00C236A4">
        <w:rPr>
          <w:rFonts w:eastAsia="仿宋_GB2312" w:hint="eastAsia"/>
          <w:sz w:val="32"/>
          <w:szCs w:val="32"/>
        </w:rPr>
        <w:t>（</w:t>
      </w:r>
      <w:r w:rsidRPr="009D31BB">
        <w:rPr>
          <w:rFonts w:eastAsia="仿宋_GB2312" w:hint="eastAsia"/>
          <w:sz w:val="32"/>
          <w:szCs w:val="32"/>
        </w:rPr>
        <w:t>乌苏调查队四级主任科员及以下（</w:t>
      </w:r>
      <w:r w:rsidRPr="009D31BB">
        <w:rPr>
          <w:rFonts w:eastAsia="仿宋_GB2312"/>
          <w:sz w:val="32"/>
          <w:szCs w:val="32"/>
        </w:rPr>
        <w:t>2</w:t>
      </w:r>
      <w:r w:rsidRPr="009D31BB">
        <w:rPr>
          <w:rFonts w:eastAsia="仿宋_GB2312" w:hint="eastAsia"/>
          <w:sz w:val="32"/>
          <w:szCs w:val="32"/>
        </w:rPr>
        <w:t>）</w:t>
      </w:r>
      <w:r>
        <w:rPr>
          <w:rFonts w:eastAsia="仿宋_GB2312" w:hint="eastAsia"/>
          <w:sz w:val="32"/>
          <w:szCs w:val="32"/>
        </w:rPr>
        <w:t>）</w:t>
      </w:r>
      <w:r w:rsidRPr="009D31BB">
        <w:rPr>
          <w:rFonts w:eastAsia="仿宋_GB2312" w:hint="eastAsia"/>
          <w:sz w:val="32"/>
          <w:szCs w:val="32"/>
        </w:rPr>
        <w:t>、</w:t>
      </w:r>
      <w:r w:rsidRPr="00C236A4">
        <w:rPr>
          <w:rFonts w:eastAsia="仿宋_GB2312"/>
          <w:sz w:val="32"/>
          <w:szCs w:val="32"/>
        </w:rPr>
        <w:t>400110131028</w:t>
      </w:r>
      <w:r w:rsidRPr="00C236A4">
        <w:rPr>
          <w:rFonts w:eastAsia="仿宋_GB2312" w:hint="eastAsia"/>
          <w:sz w:val="32"/>
          <w:szCs w:val="32"/>
        </w:rPr>
        <w:t>（</w:t>
      </w:r>
      <w:r>
        <w:rPr>
          <w:rFonts w:eastAsia="仿宋_GB2312" w:hint="eastAsia"/>
          <w:sz w:val="32"/>
          <w:szCs w:val="32"/>
        </w:rPr>
        <w:t>布尔津调查队四级主任科员及以下）</w:t>
      </w:r>
      <w:r w:rsidRPr="00B661A4">
        <w:rPr>
          <w:rFonts w:eastAsia="仿宋_GB2312" w:hint="eastAsia"/>
          <w:sz w:val="32"/>
          <w:szCs w:val="32"/>
        </w:rPr>
        <w:t>职位的考生进行面试。</w:t>
      </w:r>
    </w:p>
    <w:p w:rsidR="001E49BF" w:rsidRPr="00B72DB8" w:rsidRDefault="001E49BF" w:rsidP="00AA79B9">
      <w:pPr>
        <w:spacing w:line="580" w:lineRule="exact"/>
        <w:ind w:firstLineChars="200" w:firstLine="640"/>
        <w:rPr>
          <w:rFonts w:ascii="仿宋_GB2312" w:eastAsia="仿宋_GB2312"/>
          <w:sz w:val="32"/>
          <w:szCs w:val="32"/>
        </w:rPr>
      </w:pPr>
      <w:r>
        <w:rPr>
          <w:rFonts w:eastAsia="仿宋_GB2312"/>
          <w:sz w:val="32"/>
          <w:szCs w:val="32"/>
          <w:shd w:val="clear" w:color="auto" w:fill="FFFFFF"/>
        </w:rPr>
        <w:t>3</w:t>
      </w:r>
      <w:r>
        <w:rPr>
          <w:rFonts w:eastAsia="仿宋_GB2312"/>
          <w:sz w:val="32"/>
          <w:szCs w:val="32"/>
        </w:rPr>
        <w:t xml:space="preserve">. </w:t>
      </w:r>
      <w:r w:rsidRPr="00B72DB8">
        <w:rPr>
          <w:rFonts w:ascii="仿宋_GB2312" w:eastAsia="仿宋_GB2312" w:hint="eastAsia"/>
          <w:sz w:val="32"/>
          <w:szCs w:val="32"/>
        </w:rPr>
        <w:t>每日上午</w:t>
      </w:r>
      <w:r w:rsidRPr="00B72DB8">
        <w:rPr>
          <w:rFonts w:ascii="仿宋_GB2312" w:eastAsia="仿宋_GB2312"/>
          <w:sz w:val="32"/>
          <w:szCs w:val="32"/>
        </w:rPr>
        <w:t>9</w:t>
      </w:r>
      <w:r w:rsidRPr="00B72DB8">
        <w:rPr>
          <w:rFonts w:ascii="仿宋_GB2312" w:eastAsia="仿宋_GB2312" w:hint="eastAsia"/>
          <w:sz w:val="32"/>
          <w:szCs w:val="32"/>
        </w:rPr>
        <w:t>：</w:t>
      </w:r>
      <w:r w:rsidRPr="00B72DB8">
        <w:rPr>
          <w:rFonts w:ascii="仿宋_GB2312" w:eastAsia="仿宋_GB2312"/>
          <w:sz w:val="32"/>
          <w:szCs w:val="32"/>
        </w:rPr>
        <w:t>00</w:t>
      </w:r>
      <w:r w:rsidRPr="00B72DB8">
        <w:rPr>
          <w:rFonts w:ascii="仿宋_GB2312" w:eastAsia="仿宋_GB2312" w:hint="eastAsia"/>
          <w:sz w:val="32"/>
          <w:szCs w:val="32"/>
        </w:rPr>
        <w:t>（</w:t>
      </w:r>
      <w:r w:rsidRPr="005A1871">
        <w:rPr>
          <w:rFonts w:ascii="仿宋_GB2312" w:eastAsia="仿宋_GB2312" w:hint="eastAsia"/>
          <w:sz w:val="32"/>
          <w:szCs w:val="32"/>
        </w:rPr>
        <w:t>北京时间</w:t>
      </w:r>
      <w:r w:rsidRPr="00B72DB8">
        <w:rPr>
          <w:rFonts w:ascii="仿宋_GB2312" w:eastAsia="仿宋_GB2312" w:hint="eastAsia"/>
          <w:sz w:val="32"/>
          <w:szCs w:val="32"/>
        </w:rPr>
        <w:t>）开始。参加面试的考生</w:t>
      </w:r>
      <w:r>
        <w:rPr>
          <w:rFonts w:ascii="仿宋_GB2312" w:eastAsia="仿宋_GB2312" w:hint="eastAsia"/>
          <w:sz w:val="32"/>
          <w:szCs w:val="32"/>
        </w:rPr>
        <w:t>必</w:t>
      </w:r>
      <w:r w:rsidRPr="00B72DB8">
        <w:rPr>
          <w:rFonts w:ascii="仿宋_GB2312" w:eastAsia="仿宋_GB2312" w:hint="eastAsia"/>
          <w:sz w:val="32"/>
          <w:szCs w:val="32"/>
        </w:rPr>
        <w:t>须于</w:t>
      </w:r>
      <w:r w:rsidRPr="00C375EE">
        <w:rPr>
          <w:rFonts w:ascii="仿宋_GB2312" w:eastAsia="仿宋_GB2312" w:hint="eastAsia"/>
          <w:b/>
          <w:sz w:val="32"/>
          <w:szCs w:val="32"/>
        </w:rPr>
        <w:t>当</w:t>
      </w:r>
      <w:r w:rsidRPr="00077DAA">
        <w:rPr>
          <w:rFonts w:ascii="仿宋_GB2312" w:eastAsia="仿宋_GB2312" w:hint="eastAsia"/>
          <w:sz w:val="32"/>
          <w:szCs w:val="32"/>
        </w:rPr>
        <w:t>日上午</w:t>
      </w:r>
      <w:r w:rsidRPr="00077DAA">
        <w:rPr>
          <w:rFonts w:ascii="仿宋_GB2312" w:eastAsia="仿宋_GB2312"/>
          <w:sz w:val="32"/>
          <w:szCs w:val="32"/>
        </w:rPr>
        <w:t>7</w:t>
      </w:r>
      <w:r w:rsidRPr="00077DAA">
        <w:rPr>
          <w:rFonts w:ascii="仿宋_GB2312" w:eastAsia="仿宋_GB2312" w:hint="eastAsia"/>
          <w:sz w:val="32"/>
          <w:szCs w:val="32"/>
        </w:rPr>
        <w:t>：</w:t>
      </w:r>
      <w:r w:rsidRPr="00077DAA">
        <w:rPr>
          <w:rFonts w:ascii="仿宋_GB2312" w:eastAsia="仿宋_GB2312"/>
          <w:sz w:val="32"/>
          <w:szCs w:val="32"/>
        </w:rPr>
        <w:t>30</w:t>
      </w:r>
      <w:r w:rsidRPr="00077DAA">
        <w:rPr>
          <w:rFonts w:ascii="仿宋_GB2312" w:eastAsia="仿宋_GB2312" w:hint="eastAsia"/>
          <w:sz w:val="32"/>
          <w:szCs w:val="32"/>
        </w:rPr>
        <w:t>前（北京时间）</w:t>
      </w:r>
      <w:r>
        <w:rPr>
          <w:rFonts w:ascii="仿宋_GB2312" w:eastAsia="仿宋_GB2312" w:hint="eastAsia"/>
          <w:sz w:val="32"/>
          <w:szCs w:val="32"/>
        </w:rPr>
        <w:t>携带身份证、准考证、现场资格复审材料</w:t>
      </w:r>
      <w:r w:rsidRPr="00B72DB8">
        <w:rPr>
          <w:rFonts w:ascii="仿宋_GB2312" w:eastAsia="仿宋_GB2312" w:hint="eastAsia"/>
          <w:sz w:val="32"/>
          <w:szCs w:val="32"/>
        </w:rPr>
        <w:t>到</w:t>
      </w:r>
      <w:r>
        <w:rPr>
          <w:rFonts w:ascii="仿宋_GB2312" w:eastAsia="仿宋_GB2312" w:hint="eastAsia"/>
          <w:sz w:val="32"/>
          <w:szCs w:val="32"/>
        </w:rPr>
        <w:t>达</w:t>
      </w:r>
      <w:r w:rsidRPr="00B72DB8">
        <w:rPr>
          <w:rFonts w:ascii="仿宋_GB2312" w:eastAsia="仿宋_GB2312" w:hint="eastAsia"/>
          <w:sz w:val="32"/>
          <w:szCs w:val="32"/>
        </w:rPr>
        <w:t>面试地点报到，并在工作人员引导下进入候考室。</w:t>
      </w:r>
      <w:r w:rsidRPr="00F55946">
        <w:rPr>
          <w:rFonts w:ascii="仿宋_GB2312" w:eastAsia="仿宋_GB2312" w:hint="eastAsia"/>
          <w:b/>
          <w:sz w:val="32"/>
          <w:szCs w:val="32"/>
        </w:rPr>
        <w:t>面试当天上午</w:t>
      </w:r>
      <w:r w:rsidRPr="00F55946">
        <w:rPr>
          <w:rFonts w:ascii="仿宋_GB2312" w:eastAsia="仿宋_GB2312"/>
          <w:b/>
          <w:sz w:val="32"/>
          <w:szCs w:val="32"/>
        </w:rPr>
        <w:t>8</w:t>
      </w:r>
      <w:r w:rsidRPr="00F55946">
        <w:rPr>
          <w:rFonts w:ascii="仿宋_GB2312" w:eastAsia="仿宋_GB2312" w:hint="eastAsia"/>
          <w:b/>
          <w:sz w:val="32"/>
          <w:szCs w:val="32"/>
        </w:rPr>
        <w:t>：</w:t>
      </w:r>
      <w:r w:rsidR="00570C94">
        <w:rPr>
          <w:rFonts w:ascii="仿宋_GB2312" w:eastAsia="仿宋_GB2312" w:hint="eastAsia"/>
          <w:b/>
          <w:sz w:val="32"/>
          <w:szCs w:val="32"/>
        </w:rPr>
        <w:t>30</w:t>
      </w:r>
      <w:r>
        <w:rPr>
          <w:rFonts w:ascii="仿宋_GB2312" w:eastAsia="仿宋_GB2312" w:hint="eastAsia"/>
          <w:b/>
          <w:sz w:val="32"/>
          <w:szCs w:val="32"/>
        </w:rPr>
        <w:t>前</w:t>
      </w:r>
      <w:r w:rsidRPr="00F55946">
        <w:rPr>
          <w:rFonts w:ascii="仿宋_GB2312" w:eastAsia="仿宋_GB2312" w:hint="eastAsia"/>
          <w:b/>
          <w:sz w:val="32"/>
          <w:szCs w:val="32"/>
        </w:rPr>
        <w:t>（北京时间）没有进入</w:t>
      </w:r>
      <w:r w:rsidRPr="00F55946">
        <w:rPr>
          <w:rFonts w:ascii="仿宋_GB2312" w:eastAsia="仿宋_GB2312" w:hint="eastAsia"/>
          <w:b/>
          <w:sz w:val="32"/>
          <w:szCs w:val="32"/>
        </w:rPr>
        <w:lastRenderedPageBreak/>
        <w:t>候考室的考生，取消</w:t>
      </w:r>
      <w:r>
        <w:rPr>
          <w:rFonts w:ascii="仿宋_GB2312" w:eastAsia="仿宋_GB2312" w:hint="eastAsia"/>
          <w:b/>
          <w:sz w:val="32"/>
          <w:szCs w:val="32"/>
        </w:rPr>
        <w:t>面</w:t>
      </w:r>
      <w:r w:rsidRPr="00F55946">
        <w:rPr>
          <w:rFonts w:ascii="仿宋_GB2312" w:eastAsia="仿宋_GB2312" w:hint="eastAsia"/>
          <w:b/>
          <w:sz w:val="32"/>
          <w:szCs w:val="32"/>
        </w:rPr>
        <w:t>试资格。</w:t>
      </w:r>
    </w:p>
    <w:p w:rsidR="001E49BF" w:rsidRDefault="001E49BF" w:rsidP="00AA79B9">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（二）面试报到地点</w:t>
      </w:r>
    </w:p>
    <w:p w:rsidR="001E49BF" w:rsidRPr="00650BD4" w:rsidRDefault="001E49BF" w:rsidP="00AA79B9">
      <w:pPr>
        <w:snapToGrid w:val="0"/>
        <w:spacing w:line="580" w:lineRule="exact"/>
        <w:ind w:firstLineChars="200" w:firstLine="640"/>
        <w:rPr>
          <w:rFonts w:ascii="仿宋_GB2312" w:eastAsia="仿宋_GB2312" w:hAnsi="宋体" w:cs="宋体"/>
          <w:kern w:val="0"/>
          <w:sz w:val="32"/>
          <w:szCs w:val="32"/>
        </w:rPr>
      </w:pPr>
      <w:r w:rsidRPr="00650BD4">
        <w:rPr>
          <w:rFonts w:ascii="仿宋_GB2312" w:eastAsia="仿宋_GB2312" w:hAnsi="宋体" w:cs="宋体" w:hint="eastAsia"/>
          <w:kern w:val="0"/>
          <w:sz w:val="32"/>
          <w:szCs w:val="32"/>
        </w:rPr>
        <w:t>新疆乌鲁木齐市天山区人民路</w:t>
      </w:r>
      <w:r w:rsidRPr="00650BD4">
        <w:rPr>
          <w:rFonts w:ascii="仿宋_GB2312" w:eastAsia="仿宋_GB2312" w:hAnsi="宋体" w:cs="宋体"/>
          <w:kern w:val="0"/>
          <w:sz w:val="32"/>
          <w:szCs w:val="32"/>
        </w:rPr>
        <w:t>393</w:t>
      </w:r>
      <w:r w:rsidRPr="00650BD4">
        <w:rPr>
          <w:rFonts w:ascii="仿宋_GB2312" w:eastAsia="仿宋_GB2312" w:hAnsi="宋体" w:cs="宋体" w:hint="eastAsia"/>
          <w:kern w:val="0"/>
          <w:sz w:val="32"/>
          <w:szCs w:val="32"/>
        </w:rPr>
        <w:t>号新融大厦</w:t>
      </w:r>
      <w:r w:rsidRPr="00650BD4">
        <w:rPr>
          <w:rFonts w:ascii="仿宋_GB2312" w:eastAsia="仿宋_GB2312" w:hAnsi="宋体" w:cs="宋体"/>
          <w:kern w:val="0"/>
          <w:sz w:val="32"/>
          <w:szCs w:val="32"/>
        </w:rPr>
        <w:t>9</w:t>
      </w:r>
      <w:r w:rsidRPr="00650BD4">
        <w:rPr>
          <w:rFonts w:ascii="仿宋_GB2312" w:eastAsia="仿宋_GB2312" w:hAnsi="宋体" w:cs="宋体" w:hint="eastAsia"/>
          <w:kern w:val="0"/>
          <w:sz w:val="32"/>
          <w:szCs w:val="32"/>
        </w:rPr>
        <w:t>楼会议中心。</w:t>
      </w:r>
    </w:p>
    <w:p w:rsidR="001E49BF" w:rsidRDefault="001E49BF" w:rsidP="00AA79B9">
      <w:pPr>
        <w:snapToGrid w:val="0"/>
        <w:spacing w:line="580" w:lineRule="exact"/>
        <w:ind w:firstLineChars="200" w:firstLine="640"/>
        <w:rPr>
          <w:rFonts w:ascii="仿宋_GB2312" w:eastAsia="仿宋_GB2312" w:hAnsi="宋体" w:cs="宋体"/>
          <w:b/>
          <w:bCs/>
          <w:kern w:val="0"/>
          <w:sz w:val="32"/>
          <w:szCs w:val="32"/>
        </w:rPr>
      </w:pPr>
      <w:r w:rsidRPr="00336A5F">
        <w:rPr>
          <w:rFonts w:ascii="仿宋_GB2312" w:eastAsia="仿宋_GB2312" w:hAnsi="宋体" w:cs="宋体" w:hint="eastAsia"/>
          <w:bCs/>
          <w:kern w:val="0"/>
          <w:sz w:val="32"/>
          <w:szCs w:val="32"/>
        </w:rPr>
        <w:t>乘车路线</w:t>
      </w:r>
      <w:r>
        <w:rPr>
          <w:rFonts w:ascii="仿宋_GB2312" w:eastAsia="仿宋_GB2312" w:hAnsi="宋体" w:cs="宋体" w:hint="eastAsia"/>
          <w:b/>
          <w:bCs/>
          <w:kern w:val="0"/>
          <w:sz w:val="32"/>
          <w:szCs w:val="32"/>
        </w:rPr>
        <w:t>：</w:t>
      </w:r>
    </w:p>
    <w:p w:rsidR="001E49BF" w:rsidRDefault="001E49BF" w:rsidP="00AA79B9">
      <w:pPr>
        <w:snapToGrid w:val="0"/>
        <w:spacing w:line="580" w:lineRule="exact"/>
        <w:ind w:firstLineChars="200" w:firstLine="643"/>
        <w:rPr>
          <w:rFonts w:ascii="仿宋_GB2312" w:eastAsia="仿宋_GB2312" w:hAnsi="宋体"/>
          <w:sz w:val="32"/>
          <w:szCs w:val="32"/>
        </w:rPr>
      </w:pPr>
      <w:r>
        <w:rPr>
          <w:rFonts w:ascii="仿宋_GB2312" w:eastAsia="仿宋_GB2312" w:hAnsi="宋体" w:cs="宋体"/>
          <w:b/>
          <w:bCs/>
          <w:kern w:val="0"/>
          <w:sz w:val="32"/>
          <w:szCs w:val="32"/>
        </w:rPr>
        <w:t>1.</w:t>
      </w:r>
      <w:r w:rsidRPr="00650BD4">
        <w:rPr>
          <w:rFonts w:ascii="仿宋_GB2312" w:eastAsia="仿宋_GB2312" w:hAnsi="宋体" w:hint="eastAsia"/>
          <w:sz w:val="32"/>
          <w:szCs w:val="32"/>
        </w:rPr>
        <w:t>乌鲁木齐火车</w:t>
      </w:r>
      <w:r>
        <w:rPr>
          <w:rFonts w:ascii="仿宋_GB2312" w:eastAsia="仿宋_GB2312" w:hAnsi="宋体" w:hint="eastAsia"/>
          <w:sz w:val="32"/>
          <w:szCs w:val="32"/>
        </w:rPr>
        <w:t>南</w:t>
      </w:r>
      <w:r w:rsidRPr="00650BD4">
        <w:rPr>
          <w:rFonts w:ascii="仿宋_GB2312" w:eastAsia="仿宋_GB2312" w:hAnsi="宋体" w:hint="eastAsia"/>
          <w:sz w:val="32"/>
          <w:szCs w:val="32"/>
        </w:rPr>
        <w:t>站</w:t>
      </w:r>
      <w:r>
        <w:rPr>
          <w:rFonts w:ascii="仿宋_GB2312" w:eastAsia="仿宋_GB2312" w:hAnsi="宋体" w:hint="eastAsia"/>
          <w:sz w:val="32"/>
          <w:szCs w:val="32"/>
        </w:rPr>
        <w:t>下车乘坐</w:t>
      </w:r>
      <w:r w:rsidRPr="00650BD4">
        <w:rPr>
          <w:rFonts w:ascii="仿宋_GB2312" w:eastAsia="仿宋_GB2312" w:hAnsi="宋体"/>
          <w:sz w:val="32"/>
          <w:szCs w:val="32"/>
        </w:rPr>
        <w:t>44</w:t>
      </w:r>
      <w:r w:rsidRPr="00650BD4">
        <w:rPr>
          <w:rFonts w:ascii="仿宋_GB2312" w:eastAsia="仿宋_GB2312" w:hAnsi="宋体" w:hint="eastAsia"/>
          <w:sz w:val="32"/>
          <w:szCs w:val="32"/>
        </w:rPr>
        <w:t>路公交车，到南门站下车，</w:t>
      </w:r>
      <w:r>
        <w:rPr>
          <w:rFonts w:ascii="仿宋_GB2312" w:eastAsia="仿宋_GB2312" w:hAnsi="宋体" w:hint="eastAsia"/>
          <w:sz w:val="32"/>
          <w:szCs w:val="32"/>
        </w:rPr>
        <w:t>马路斜对面即到。</w:t>
      </w:r>
    </w:p>
    <w:p w:rsidR="001E49BF" w:rsidRDefault="001E49BF" w:rsidP="00AA79B9">
      <w:pPr>
        <w:snapToGrid w:val="0"/>
        <w:spacing w:line="580" w:lineRule="exact"/>
        <w:ind w:firstLineChars="200" w:firstLine="640"/>
        <w:rPr>
          <w:rFonts w:ascii="仿宋_GB2312" w:eastAsia="仿宋_GB2312" w:hAnsi="宋体"/>
          <w:sz w:val="32"/>
          <w:szCs w:val="32"/>
        </w:rPr>
      </w:pPr>
      <w:r>
        <w:rPr>
          <w:rFonts w:ascii="仿宋_GB2312" w:eastAsia="仿宋_GB2312" w:hAnsi="宋体"/>
          <w:sz w:val="32"/>
          <w:szCs w:val="32"/>
        </w:rPr>
        <w:t>2.</w:t>
      </w:r>
      <w:r>
        <w:rPr>
          <w:rFonts w:ascii="仿宋_GB2312" w:eastAsia="仿宋_GB2312" w:hAnsi="宋体" w:hint="eastAsia"/>
          <w:sz w:val="32"/>
          <w:szCs w:val="32"/>
        </w:rPr>
        <w:t>乌鲁木齐站下车乘坐</w:t>
      </w:r>
      <w:r>
        <w:rPr>
          <w:rFonts w:ascii="仿宋_GB2312" w:eastAsia="仿宋_GB2312" w:hAnsi="宋体"/>
          <w:sz w:val="32"/>
          <w:szCs w:val="32"/>
        </w:rPr>
        <w:t>301</w:t>
      </w:r>
      <w:r>
        <w:rPr>
          <w:rFonts w:ascii="仿宋_GB2312" w:eastAsia="仿宋_GB2312" w:hAnsi="宋体" w:hint="eastAsia"/>
          <w:sz w:val="32"/>
          <w:szCs w:val="32"/>
        </w:rPr>
        <w:t>路公交车至红山站换乘</w:t>
      </w:r>
      <w:r>
        <w:rPr>
          <w:rFonts w:ascii="仿宋_GB2312" w:eastAsia="仿宋_GB2312" w:hAnsi="宋体"/>
          <w:sz w:val="32"/>
          <w:szCs w:val="32"/>
        </w:rPr>
        <w:t>17</w:t>
      </w:r>
      <w:r>
        <w:rPr>
          <w:rFonts w:ascii="仿宋_GB2312" w:eastAsia="仿宋_GB2312" w:hAnsi="宋体" w:hint="eastAsia"/>
          <w:sz w:val="32"/>
          <w:szCs w:val="32"/>
        </w:rPr>
        <w:t>路、</w:t>
      </w:r>
      <w:r>
        <w:rPr>
          <w:rFonts w:ascii="仿宋_GB2312" w:eastAsia="仿宋_GB2312" w:hAnsi="宋体"/>
          <w:sz w:val="32"/>
          <w:szCs w:val="32"/>
        </w:rPr>
        <w:t>907</w:t>
      </w:r>
      <w:r>
        <w:rPr>
          <w:rFonts w:ascii="仿宋_GB2312" w:eastAsia="仿宋_GB2312" w:hAnsi="宋体" w:hint="eastAsia"/>
          <w:sz w:val="32"/>
          <w:szCs w:val="32"/>
        </w:rPr>
        <w:t>路公交车，</w:t>
      </w:r>
      <w:r w:rsidRPr="00650BD4">
        <w:rPr>
          <w:rFonts w:ascii="仿宋_GB2312" w:eastAsia="仿宋_GB2312" w:hAnsi="宋体" w:hint="eastAsia"/>
          <w:sz w:val="32"/>
          <w:szCs w:val="32"/>
        </w:rPr>
        <w:t>到南门站下车，</w:t>
      </w:r>
      <w:r>
        <w:rPr>
          <w:rFonts w:ascii="仿宋_GB2312" w:eastAsia="仿宋_GB2312" w:hAnsi="宋体" w:hint="eastAsia"/>
          <w:sz w:val="32"/>
          <w:szCs w:val="32"/>
        </w:rPr>
        <w:t>马路斜对面即到。</w:t>
      </w:r>
    </w:p>
    <w:p w:rsidR="001E49BF" w:rsidRDefault="001E49BF" w:rsidP="00AA79B9">
      <w:pPr>
        <w:snapToGrid w:val="0"/>
        <w:spacing w:line="580" w:lineRule="exact"/>
        <w:ind w:firstLineChars="200" w:firstLine="640"/>
        <w:rPr>
          <w:rFonts w:ascii="仿宋_GB2312" w:eastAsia="仿宋_GB2312" w:hAnsi="宋体"/>
          <w:sz w:val="32"/>
          <w:szCs w:val="32"/>
        </w:rPr>
      </w:pPr>
      <w:r>
        <w:rPr>
          <w:rFonts w:ascii="仿宋_GB2312" w:eastAsia="仿宋_GB2312" w:hAnsi="宋体"/>
          <w:sz w:val="32"/>
          <w:szCs w:val="32"/>
        </w:rPr>
        <w:t>3.</w:t>
      </w:r>
      <w:r>
        <w:rPr>
          <w:rFonts w:ascii="仿宋_GB2312" w:eastAsia="仿宋_GB2312" w:hAnsi="宋体" w:hint="eastAsia"/>
          <w:sz w:val="32"/>
          <w:szCs w:val="32"/>
        </w:rPr>
        <w:t>乘飞机的考生可乘坐地铁</w:t>
      </w:r>
      <w:r>
        <w:rPr>
          <w:rFonts w:ascii="仿宋_GB2312" w:eastAsia="仿宋_GB2312" w:hAnsi="宋体"/>
          <w:sz w:val="32"/>
          <w:szCs w:val="32"/>
        </w:rPr>
        <w:t>1</w:t>
      </w:r>
      <w:r>
        <w:rPr>
          <w:rFonts w:ascii="仿宋_GB2312" w:eastAsia="仿宋_GB2312" w:hAnsi="宋体" w:hint="eastAsia"/>
          <w:sz w:val="32"/>
          <w:szCs w:val="32"/>
        </w:rPr>
        <w:t>号线到达南门站或乘坐机场大巴至南航明珠国际酒店，在马路对面红山站换乘</w:t>
      </w:r>
      <w:r>
        <w:rPr>
          <w:rFonts w:ascii="仿宋_GB2312" w:eastAsia="仿宋_GB2312" w:hAnsi="宋体"/>
          <w:sz w:val="32"/>
          <w:szCs w:val="32"/>
        </w:rPr>
        <w:t>17</w:t>
      </w:r>
      <w:r>
        <w:rPr>
          <w:rFonts w:ascii="仿宋_GB2312" w:eastAsia="仿宋_GB2312" w:hAnsi="宋体" w:hint="eastAsia"/>
          <w:sz w:val="32"/>
          <w:szCs w:val="32"/>
        </w:rPr>
        <w:t>路、</w:t>
      </w:r>
      <w:r>
        <w:rPr>
          <w:rFonts w:ascii="仿宋_GB2312" w:eastAsia="仿宋_GB2312" w:hAnsi="宋体"/>
          <w:sz w:val="32"/>
          <w:szCs w:val="32"/>
        </w:rPr>
        <w:t>907</w:t>
      </w:r>
      <w:r>
        <w:rPr>
          <w:rFonts w:ascii="仿宋_GB2312" w:eastAsia="仿宋_GB2312" w:hAnsi="宋体" w:hint="eastAsia"/>
          <w:sz w:val="32"/>
          <w:szCs w:val="32"/>
        </w:rPr>
        <w:t>路公交车，</w:t>
      </w:r>
      <w:r w:rsidRPr="00650BD4">
        <w:rPr>
          <w:rFonts w:ascii="仿宋_GB2312" w:eastAsia="仿宋_GB2312" w:hAnsi="宋体" w:hint="eastAsia"/>
          <w:sz w:val="32"/>
          <w:szCs w:val="32"/>
        </w:rPr>
        <w:t>到南门站下车，</w:t>
      </w:r>
      <w:r>
        <w:rPr>
          <w:rFonts w:ascii="仿宋_GB2312" w:eastAsia="仿宋_GB2312" w:hAnsi="宋体" w:hint="eastAsia"/>
          <w:sz w:val="32"/>
          <w:szCs w:val="32"/>
        </w:rPr>
        <w:t>马路斜对面即到。</w:t>
      </w:r>
    </w:p>
    <w:p w:rsidR="001E49BF" w:rsidRDefault="001E49BF" w:rsidP="00AA79B9">
      <w:pPr>
        <w:snapToGrid w:val="0"/>
        <w:spacing w:line="580" w:lineRule="exact"/>
        <w:ind w:firstLineChars="200" w:firstLine="640"/>
        <w:rPr>
          <w:rFonts w:ascii="仿宋_GB2312" w:eastAsia="仿宋_GB2312" w:hAnsi="宋体"/>
          <w:sz w:val="32"/>
          <w:szCs w:val="32"/>
        </w:rPr>
      </w:pPr>
      <w:r>
        <w:rPr>
          <w:rFonts w:ascii="仿宋_GB2312" w:eastAsia="仿宋_GB2312" w:hAnsi="宋体"/>
          <w:sz w:val="32"/>
          <w:szCs w:val="32"/>
        </w:rPr>
        <w:t>4.</w:t>
      </w:r>
      <w:r>
        <w:rPr>
          <w:rFonts w:ascii="仿宋_GB2312" w:eastAsia="仿宋_GB2312" w:hAnsi="宋体" w:hint="eastAsia"/>
          <w:sz w:val="32"/>
          <w:szCs w:val="32"/>
        </w:rPr>
        <w:t>机场打车至面试地点费用约</w:t>
      </w:r>
      <w:r>
        <w:rPr>
          <w:rFonts w:ascii="仿宋_GB2312" w:eastAsia="仿宋_GB2312" w:hAnsi="宋体"/>
          <w:sz w:val="32"/>
          <w:szCs w:val="32"/>
        </w:rPr>
        <w:t>50</w:t>
      </w:r>
      <w:r>
        <w:rPr>
          <w:rFonts w:ascii="仿宋_GB2312" w:eastAsia="仿宋_GB2312" w:hAnsi="宋体" w:hint="eastAsia"/>
          <w:sz w:val="32"/>
          <w:szCs w:val="32"/>
        </w:rPr>
        <w:t>元。</w:t>
      </w:r>
    </w:p>
    <w:p w:rsidR="001E49BF" w:rsidRDefault="001E49BF" w:rsidP="00AA79B9">
      <w:pPr>
        <w:snapToGrid w:val="0"/>
        <w:spacing w:line="580" w:lineRule="exact"/>
        <w:ind w:firstLineChars="200" w:firstLine="640"/>
        <w:rPr>
          <w:rFonts w:ascii="仿宋_GB2312" w:eastAsia="仿宋_GB2312" w:hAnsi="宋体" w:cs="宋体"/>
          <w:b/>
          <w:kern w:val="0"/>
          <w:sz w:val="32"/>
          <w:szCs w:val="32"/>
        </w:rPr>
      </w:pPr>
      <w:r>
        <w:rPr>
          <w:rFonts w:ascii="仿宋_GB2312" w:eastAsia="仿宋_GB2312" w:hint="eastAsia"/>
          <w:sz w:val="32"/>
          <w:szCs w:val="32"/>
        </w:rPr>
        <w:t>考虑天气、交通等因素，</w:t>
      </w:r>
      <w:r w:rsidRPr="002E096F">
        <w:rPr>
          <w:rFonts w:ascii="仿宋_GB2312" w:eastAsia="仿宋_GB2312" w:hint="eastAsia"/>
          <w:sz w:val="32"/>
          <w:szCs w:val="32"/>
        </w:rPr>
        <w:t>请考生合理安排好</w:t>
      </w:r>
      <w:r>
        <w:rPr>
          <w:rFonts w:ascii="仿宋_GB2312" w:eastAsia="仿宋_GB2312" w:hint="eastAsia"/>
          <w:sz w:val="32"/>
          <w:szCs w:val="32"/>
        </w:rPr>
        <w:t>住宿及</w:t>
      </w:r>
      <w:r w:rsidRPr="002E096F">
        <w:rPr>
          <w:rFonts w:ascii="仿宋_GB2312" w:eastAsia="仿宋_GB2312" w:hint="eastAsia"/>
          <w:sz w:val="32"/>
          <w:szCs w:val="32"/>
        </w:rPr>
        <w:t>行程</w:t>
      </w:r>
      <w:r>
        <w:rPr>
          <w:rFonts w:ascii="仿宋_GB2312" w:eastAsia="仿宋_GB2312" w:hint="eastAsia"/>
          <w:sz w:val="32"/>
          <w:szCs w:val="32"/>
        </w:rPr>
        <w:t>，注意安全，准时参加面试。</w:t>
      </w:r>
      <w:r w:rsidRPr="00650BD4">
        <w:rPr>
          <w:rFonts w:ascii="仿宋_GB2312" w:eastAsia="仿宋_GB2312" w:hAnsi="宋体" w:cs="宋体"/>
          <w:b/>
          <w:kern w:val="0"/>
          <w:sz w:val="32"/>
          <w:szCs w:val="32"/>
        </w:rPr>
        <w:t xml:space="preserve"> </w:t>
      </w:r>
    </w:p>
    <w:p w:rsidR="001E49BF" w:rsidRDefault="001E49BF" w:rsidP="00AA79B9">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（三）面试有关事宜</w:t>
      </w:r>
    </w:p>
    <w:p w:rsidR="001E49BF" w:rsidRDefault="001E49BF" w:rsidP="00AA79B9">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1.</w:t>
      </w:r>
      <w:r>
        <w:rPr>
          <w:rFonts w:eastAsia="仿宋_GB2312" w:hint="eastAsia"/>
          <w:sz w:val="32"/>
          <w:szCs w:val="32"/>
          <w:shd w:val="clear" w:color="auto" w:fill="FFFFFF"/>
        </w:rPr>
        <w:t>面试当天考生通讯设备必须关闭，并交工作人员统一管理，面试完毕后取回。</w:t>
      </w:r>
    </w:p>
    <w:p w:rsidR="001E49BF" w:rsidRDefault="001E49BF" w:rsidP="00AA79B9">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2.</w:t>
      </w:r>
      <w:r>
        <w:rPr>
          <w:rFonts w:eastAsia="仿宋_GB2312" w:hint="eastAsia"/>
          <w:sz w:val="32"/>
          <w:szCs w:val="32"/>
          <w:shd w:val="clear" w:color="auto" w:fill="FFFFFF"/>
        </w:rPr>
        <w:t>考生参加面试</w:t>
      </w:r>
      <w:r w:rsidR="009A4054">
        <w:rPr>
          <w:rFonts w:eastAsia="仿宋_GB2312" w:hint="eastAsia"/>
          <w:sz w:val="32"/>
          <w:szCs w:val="32"/>
          <w:shd w:val="clear" w:color="auto" w:fill="FFFFFF"/>
        </w:rPr>
        <w:t>需</w:t>
      </w:r>
      <w:r>
        <w:rPr>
          <w:rFonts w:eastAsia="仿宋_GB2312" w:hint="eastAsia"/>
          <w:sz w:val="32"/>
          <w:szCs w:val="32"/>
          <w:shd w:val="clear" w:color="auto" w:fill="FFFFFF"/>
        </w:rPr>
        <w:t>签订保密协议书，不得对外泄露试题信息。</w:t>
      </w:r>
    </w:p>
    <w:p w:rsidR="001E49BF" w:rsidRPr="00070DAF" w:rsidRDefault="001E49BF" w:rsidP="00AA79B9">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3.</w:t>
      </w:r>
      <w:r>
        <w:rPr>
          <w:rFonts w:eastAsia="仿宋_GB2312" w:hint="eastAsia"/>
          <w:sz w:val="32"/>
          <w:szCs w:val="32"/>
          <w:shd w:val="clear" w:color="auto" w:fill="FFFFFF"/>
        </w:rPr>
        <w:t>参加面试的考生在面试期间食宿及交通费用自理。</w:t>
      </w:r>
    </w:p>
    <w:p w:rsidR="001E49BF" w:rsidRDefault="001E49BF" w:rsidP="00AA79B9">
      <w:pPr>
        <w:spacing w:line="580" w:lineRule="exact"/>
        <w:ind w:firstLineChars="200" w:firstLine="640"/>
        <w:rPr>
          <w:rFonts w:eastAsia="黑体"/>
          <w:sz w:val="32"/>
          <w:szCs w:val="32"/>
        </w:rPr>
      </w:pPr>
      <w:r>
        <w:rPr>
          <w:rFonts w:eastAsia="黑体" w:hint="eastAsia"/>
          <w:sz w:val="32"/>
          <w:szCs w:val="32"/>
        </w:rPr>
        <w:t>五、体检和考察</w:t>
      </w:r>
    </w:p>
    <w:p w:rsidR="001E49BF" w:rsidRDefault="001E49BF" w:rsidP="00AA79B9">
      <w:pPr>
        <w:snapToGrid w:val="0"/>
        <w:spacing w:line="580" w:lineRule="exact"/>
        <w:ind w:firstLineChars="192" w:firstLine="614"/>
        <w:rPr>
          <w:rFonts w:eastAsia="仿宋_GB2312"/>
          <w:sz w:val="32"/>
          <w:szCs w:val="32"/>
        </w:rPr>
      </w:pPr>
      <w:r>
        <w:rPr>
          <w:rFonts w:eastAsia="仿宋_GB2312" w:hint="eastAsia"/>
          <w:sz w:val="32"/>
          <w:szCs w:val="32"/>
        </w:rPr>
        <w:t>（一）综合成绩计算方式</w:t>
      </w:r>
    </w:p>
    <w:p w:rsidR="001E49BF" w:rsidRPr="00C22F31" w:rsidRDefault="001E49BF" w:rsidP="00AA79B9">
      <w:pPr>
        <w:spacing w:line="580" w:lineRule="exact"/>
        <w:ind w:firstLineChars="200" w:firstLine="640"/>
        <w:rPr>
          <w:rFonts w:eastAsia="仿宋_GB2312"/>
          <w:sz w:val="32"/>
          <w:szCs w:val="32"/>
        </w:rPr>
      </w:pPr>
      <w:r>
        <w:rPr>
          <w:rFonts w:eastAsia="仿宋_GB2312" w:hint="eastAsia"/>
          <w:sz w:val="32"/>
          <w:szCs w:val="32"/>
        </w:rPr>
        <w:t>综合成绩计算</w:t>
      </w:r>
      <w:r>
        <w:rPr>
          <w:rFonts w:eastAsia="仿宋_GB2312"/>
          <w:sz w:val="32"/>
          <w:szCs w:val="32"/>
        </w:rPr>
        <w:t xml:space="preserve">: </w:t>
      </w:r>
      <w:r>
        <w:rPr>
          <w:rFonts w:eastAsia="仿宋_GB2312" w:hint="eastAsia"/>
          <w:sz w:val="32"/>
          <w:szCs w:val="32"/>
        </w:rPr>
        <w:t>综合成绩（无专业能力测试）</w:t>
      </w:r>
      <w:r>
        <w:rPr>
          <w:rFonts w:eastAsia="仿宋_GB2312"/>
          <w:sz w:val="32"/>
          <w:szCs w:val="32"/>
        </w:rPr>
        <w:t xml:space="preserve"> =</w:t>
      </w:r>
      <w:r>
        <w:rPr>
          <w:rFonts w:eastAsia="仿宋_GB2312" w:hint="eastAsia"/>
          <w:sz w:val="32"/>
          <w:szCs w:val="32"/>
        </w:rPr>
        <w:t>（笔试</w:t>
      </w:r>
      <w:r>
        <w:rPr>
          <w:rFonts w:eastAsia="仿宋_GB2312" w:hint="eastAsia"/>
          <w:sz w:val="32"/>
          <w:szCs w:val="32"/>
        </w:rPr>
        <w:lastRenderedPageBreak/>
        <w:t>总成绩÷</w:t>
      </w:r>
      <w:r>
        <w:rPr>
          <w:rFonts w:eastAsia="仿宋_GB2312"/>
          <w:sz w:val="32"/>
          <w:szCs w:val="32"/>
        </w:rPr>
        <w:t>2</w:t>
      </w:r>
      <w:r w:rsidRPr="00702C09">
        <w:rPr>
          <w:rFonts w:ascii="仿宋_GB2312" w:eastAsia="仿宋_GB2312" w:hint="eastAsia"/>
          <w:sz w:val="32"/>
          <w:szCs w:val="32"/>
        </w:rPr>
        <w:t>）</w:t>
      </w:r>
      <w:r>
        <w:rPr>
          <w:rFonts w:ascii="仿宋_GB2312"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ascii="仿宋_GB2312" w:eastAsia="仿宋_GB2312" w:hint="eastAsia"/>
          <w:sz w:val="32"/>
          <w:szCs w:val="32"/>
        </w:rPr>
        <w:t>×</w:t>
      </w:r>
      <w:r>
        <w:rPr>
          <w:rFonts w:eastAsia="仿宋_GB2312"/>
          <w:sz w:val="32"/>
          <w:szCs w:val="32"/>
        </w:rPr>
        <w:t>50%</w:t>
      </w:r>
    </w:p>
    <w:p w:rsidR="001E49BF" w:rsidRDefault="001E49BF" w:rsidP="00AA79B9">
      <w:pPr>
        <w:spacing w:line="580" w:lineRule="exact"/>
        <w:ind w:firstLineChars="200" w:firstLine="640"/>
        <w:rPr>
          <w:rFonts w:eastAsia="仿宋_GB2312"/>
          <w:sz w:val="32"/>
          <w:szCs w:val="32"/>
        </w:rPr>
      </w:pPr>
      <w:r>
        <w:rPr>
          <w:rFonts w:eastAsia="仿宋_GB2312" w:hint="eastAsia"/>
          <w:sz w:val="32"/>
          <w:szCs w:val="32"/>
        </w:rPr>
        <w:t>（二）体检和考察人选的确定</w:t>
      </w:r>
    </w:p>
    <w:p w:rsidR="001E49BF" w:rsidRPr="000970D1" w:rsidRDefault="001E49BF" w:rsidP="00AA79B9">
      <w:pPr>
        <w:spacing w:line="580" w:lineRule="exact"/>
        <w:ind w:firstLineChars="200" w:firstLine="640"/>
        <w:rPr>
          <w:rFonts w:ascii="仿宋_GB2312" w:eastAsia="仿宋_GB2312"/>
          <w:color w:val="000000"/>
          <w:sz w:val="32"/>
          <w:szCs w:val="32"/>
        </w:rPr>
      </w:pPr>
      <w:r w:rsidRPr="000970D1">
        <w:rPr>
          <w:rFonts w:ascii="仿宋_GB2312" w:eastAsia="仿宋_GB2312" w:hint="eastAsia"/>
          <w:color w:val="000000"/>
          <w:sz w:val="32"/>
          <w:szCs w:val="32"/>
        </w:rPr>
        <w:t>参加面试人数与录用计划数比例达到</w:t>
      </w:r>
      <w:r w:rsidRPr="000970D1">
        <w:rPr>
          <w:rFonts w:ascii="仿宋_GB2312" w:eastAsia="仿宋_GB2312"/>
          <w:color w:val="000000"/>
          <w:sz w:val="32"/>
          <w:szCs w:val="32"/>
        </w:rPr>
        <w:t>3:1</w:t>
      </w:r>
      <w:r w:rsidRPr="000970D1">
        <w:rPr>
          <w:rFonts w:ascii="仿宋_GB2312" w:eastAsia="仿宋_GB2312" w:hint="eastAsia"/>
          <w:color w:val="000000"/>
          <w:sz w:val="32"/>
          <w:szCs w:val="32"/>
        </w:rPr>
        <w:t>及以上的，面试后按综合成绩从高到低的顺序</w:t>
      </w:r>
      <w:r w:rsidRPr="000970D1">
        <w:rPr>
          <w:rFonts w:ascii="仿宋_GB2312" w:eastAsia="仿宋_GB2312"/>
          <w:color w:val="000000"/>
          <w:sz w:val="32"/>
          <w:szCs w:val="32"/>
        </w:rPr>
        <w:t>1:1</w:t>
      </w:r>
      <w:r w:rsidRPr="000970D1">
        <w:rPr>
          <w:rFonts w:ascii="仿宋_GB2312" w:eastAsia="仿宋_GB2312" w:hint="eastAsia"/>
          <w:color w:val="000000"/>
          <w:sz w:val="32"/>
          <w:szCs w:val="32"/>
        </w:rPr>
        <w:t>确定考察和体检人选；比例低于</w:t>
      </w:r>
      <w:r w:rsidRPr="000970D1">
        <w:rPr>
          <w:rFonts w:ascii="仿宋_GB2312" w:eastAsia="仿宋_GB2312"/>
          <w:color w:val="000000"/>
          <w:sz w:val="32"/>
          <w:szCs w:val="32"/>
        </w:rPr>
        <w:t>3:1</w:t>
      </w:r>
      <w:r w:rsidRPr="000970D1">
        <w:rPr>
          <w:rFonts w:ascii="仿宋_GB2312" w:eastAsia="仿宋_GB2312" w:hint="eastAsia"/>
          <w:color w:val="000000"/>
          <w:sz w:val="32"/>
          <w:szCs w:val="32"/>
        </w:rPr>
        <w:t>的，考生面试成绩应达到</w:t>
      </w:r>
      <w:r w:rsidRPr="000970D1">
        <w:rPr>
          <w:rFonts w:ascii="仿宋_GB2312" w:eastAsia="仿宋_GB2312"/>
          <w:b/>
          <w:color w:val="000000"/>
          <w:sz w:val="32"/>
          <w:szCs w:val="32"/>
        </w:rPr>
        <w:t>60</w:t>
      </w:r>
      <w:r w:rsidRPr="000970D1">
        <w:rPr>
          <w:rFonts w:ascii="仿宋_GB2312" w:eastAsia="仿宋_GB2312" w:hint="eastAsia"/>
          <w:b/>
          <w:color w:val="000000"/>
          <w:sz w:val="32"/>
          <w:szCs w:val="32"/>
        </w:rPr>
        <w:t>分</w:t>
      </w:r>
      <w:r w:rsidRPr="000970D1">
        <w:rPr>
          <w:rFonts w:ascii="仿宋_GB2312" w:eastAsia="仿宋_GB2312" w:hint="eastAsia"/>
          <w:color w:val="000000"/>
          <w:sz w:val="32"/>
          <w:szCs w:val="32"/>
        </w:rPr>
        <w:t>的面试合格分数线方可进入考察和体检。</w:t>
      </w:r>
    </w:p>
    <w:p w:rsidR="001E49BF" w:rsidRDefault="001E49BF" w:rsidP="00AA79B9">
      <w:pPr>
        <w:spacing w:line="580" w:lineRule="exact"/>
        <w:ind w:firstLineChars="200" w:firstLine="640"/>
        <w:rPr>
          <w:rFonts w:eastAsia="黑体"/>
          <w:sz w:val="32"/>
          <w:szCs w:val="32"/>
          <w:u w:val="single"/>
        </w:rPr>
      </w:pPr>
      <w:r>
        <w:rPr>
          <w:rFonts w:eastAsia="仿宋_GB2312" w:hint="eastAsia"/>
          <w:sz w:val="32"/>
          <w:szCs w:val="32"/>
        </w:rPr>
        <w:t>（三）体检</w:t>
      </w:r>
    </w:p>
    <w:p w:rsidR="001E49BF" w:rsidRDefault="001E49BF" w:rsidP="00AA79B9">
      <w:pPr>
        <w:spacing w:line="580" w:lineRule="exact"/>
        <w:ind w:firstLineChars="200" w:firstLine="640"/>
        <w:rPr>
          <w:rFonts w:ascii="仿宋_GB2312" w:eastAsia="仿宋_GB2312"/>
          <w:sz w:val="32"/>
          <w:szCs w:val="32"/>
        </w:rPr>
      </w:pPr>
      <w:r w:rsidRPr="002E096F">
        <w:rPr>
          <w:rFonts w:ascii="仿宋_GB2312" w:eastAsia="仿宋_GB2312" w:hint="eastAsia"/>
          <w:sz w:val="32"/>
          <w:szCs w:val="32"/>
        </w:rPr>
        <w:t>体检于</w:t>
      </w:r>
      <w:smartTag w:uri="urn:schemas-microsoft-com:office:smarttags" w:element="chsdate">
        <w:smartTagPr>
          <w:attr w:name="IsROCDate" w:val="False"/>
          <w:attr w:name="IsLunarDate" w:val="False"/>
          <w:attr w:name="Day" w:val="24"/>
          <w:attr w:name="Month" w:val="6"/>
          <w:attr w:name="Year" w:val="2020"/>
        </w:smartTagPr>
        <w:r w:rsidRPr="00077DAA">
          <w:rPr>
            <w:rFonts w:ascii="仿宋_GB2312" w:eastAsia="仿宋_GB2312"/>
            <w:sz w:val="32"/>
            <w:szCs w:val="32"/>
          </w:rPr>
          <w:t>6</w:t>
        </w:r>
        <w:r w:rsidRPr="00077DAA">
          <w:rPr>
            <w:rFonts w:ascii="仿宋_GB2312" w:eastAsia="仿宋_GB2312" w:hint="eastAsia"/>
            <w:sz w:val="32"/>
            <w:szCs w:val="32"/>
          </w:rPr>
          <w:t>月</w:t>
        </w:r>
        <w:r w:rsidRPr="00077DAA">
          <w:rPr>
            <w:rFonts w:ascii="仿宋_GB2312" w:eastAsia="仿宋_GB2312"/>
            <w:sz w:val="32"/>
            <w:szCs w:val="32"/>
          </w:rPr>
          <w:t>2</w:t>
        </w:r>
        <w:r>
          <w:rPr>
            <w:rFonts w:ascii="仿宋_GB2312" w:eastAsia="仿宋_GB2312"/>
            <w:sz w:val="32"/>
            <w:szCs w:val="32"/>
          </w:rPr>
          <w:t>4</w:t>
        </w:r>
        <w:r w:rsidRPr="00077DAA">
          <w:rPr>
            <w:rFonts w:ascii="仿宋_GB2312" w:eastAsia="仿宋_GB2312" w:hint="eastAsia"/>
            <w:sz w:val="32"/>
            <w:szCs w:val="32"/>
          </w:rPr>
          <w:t>日</w:t>
        </w:r>
      </w:smartTag>
      <w:r w:rsidRPr="00077DAA">
        <w:rPr>
          <w:rFonts w:ascii="仿宋_GB2312" w:eastAsia="仿宋_GB2312" w:hint="eastAsia"/>
          <w:sz w:val="32"/>
          <w:szCs w:val="32"/>
        </w:rPr>
        <w:t>进行</w:t>
      </w:r>
      <w:r w:rsidRPr="002E096F">
        <w:rPr>
          <w:rFonts w:ascii="仿宋_GB2312" w:eastAsia="仿宋_GB2312" w:hint="eastAsia"/>
          <w:sz w:val="32"/>
          <w:szCs w:val="32"/>
        </w:rPr>
        <w:t>，请参加体检的考生于当天上午</w:t>
      </w:r>
      <w:r>
        <w:rPr>
          <w:rFonts w:ascii="仿宋_GB2312" w:eastAsia="仿宋_GB2312"/>
          <w:sz w:val="32"/>
          <w:szCs w:val="32"/>
        </w:rPr>
        <w:t>8</w:t>
      </w:r>
      <w:r w:rsidRPr="002E096F">
        <w:rPr>
          <w:rFonts w:ascii="仿宋_GB2312" w:eastAsia="仿宋_GB2312"/>
          <w:sz w:val="32"/>
          <w:szCs w:val="32"/>
        </w:rPr>
        <w:t>:</w:t>
      </w:r>
      <w:r>
        <w:rPr>
          <w:rFonts w:ascii="仿宋_GB2312" w:eastAsia="仿宋_GB2312"/>
          <w:sz w:val="32"/>
          <w:szCs w:val="32"/>
        </w:rPr>
        <w:t>3</w:t>
      </w:r>
      <w:r w:rsidRPr="002E096F">
        <w:rPr>
          <w:rFonts w:ascii="仿宋_GB2312" w:eastAsia="仿宋_GB2312"/>
          <w:sz w:val="32"/>
          <w:szCs w:val="32"/>
        </w:rPr>
        <w:t>0</w:t>
      </w:r>
      <w:r w:rsidRPr="002E096F">
        <w:rPr>
          <w:rFonts w:ascii="仿宋_GB2312" w:eastAsia="仿宋_GB2312" w:hint="eastAsia"/>
          <w:sz w:val="32"/>
          <w:szCs w:val="32"/>
        </w:rPr>
        <w:t>（北京时间），在新疆乌鲁木齐市天山区新华南路</w:t>
      </w:r>
      <w:r w:rsidRPr="002E096F">
        <w:rPr>
          <w:rFonts w:ascii="仿宋_GB2312" w:eastAsia="仿宋_GB2312"/>
          <w:sz w:val="32"/>
          <w:szCs w:val="32"/>
        </w:rPr>
        <w:t>379</w:t>
      </w:r>
      <w:r w:rsidRPr="002E096F">
        <w:rPr>
          <w:rFonts w:ascii="仿宋_GB2312" w:eastAsia="仿宋_GB2312" w:hint="eastAsia"/>
          <w:sz w:val="32"/>
          <w:szCs w:val="32"/>
        </w:rPr>
        <w:t>号键龙金融中心</w:t>
      </w:r>
      <w:r w:rsidRPr="002E096F">
        <w:rPr>
          <w:rFonts w:ascii="仿宋_GB2312" w:eastAsia="仿宋_GB2312"/>
          <w:sz w:val="32"/>
          <w:szCs w:val="32"/>
        </w:rPr>
        <w:t>1</w:t>
      </w:r>
      <w:r w:rsidRPr="002E096F">
        <w:rPr>
          <w:rFonts w:ascii="仿宋_GB2312" w:eastAsia="仿宋_GB2312" w:hint="eastAsia"/>
          <w:sz w:val="32"/>
          <w:szCs w:val="32"/>
        </w:rPr>
        <w:t>楼大厅集合，届时统一前往，请考生合理安排好行程，注意安全。体检费用由考生</w:t>
      </w:r>
      <w:r>
        <w:rPr>
          <w:rFonts w:ascii="仿宋_GB2312" w:eastAsia="仿宋_GB2312" w:hint="eastAsia"/>
          <w:sz w:val="32"/>
          <w:szCs w:val="32"/>
        </w:rPr>
        <w:t>本人</w:t>
      </w:r>
      <w:r w:rsidRPr="002E096F">
        <w:rPr>
          <w:rFonts w:ascii="仿宋_GB2312" w:eastAsia="仿宋_GB2312" w:hint="eastAsia"/>
          <w:sz w:val="32"/>
          <w:szCs w:val="32"/>
        </w:rPr>
        <w:t>承担。</w:t>
      </w:r>
    </w:p>
    <w:p w:rsidR="00AA79B9" w:rsidRPr="00AA79B9" w:rsidRDefault="00AA79B9" w:rsidP="00AA79B9">
      <w:pPr>
        <w:spacing w:line="580" w:lineRule="exact"/>
        <w:ind w:firstLineChars="200" w:firstLine="640"/>
        <w:rPr>
          <w:rFonts w:ascii="仿宋_GB2312" w:eastAsia="仿宋_GB2312"/>
          <w:sz w:val="32"/>
          <w:szCs w:val="32"/>
        </w:rPr>
      </w:pPr>
      <w:r w:rsidRPr="00AA79B9">
        <w:rPr>
          <w:rFonts w:ascii="仿宋_GB2312" w:eastAsia="仿宋_GB2312" w:hint="eastAsia"/>
          <w:sz w:val="32"/>
          <w:szCs w:val="32"/>
        </w:rPr>
        <w:t>（四）考察</w:t>
      </w:r>
    </w:p>
    <w:p w:rsidR="00AA79B9" w:rsidRPr="002E096F" w:rsidRDefault="00AA79B9" w:rsidP="00AA79B9">
      <w:pPr>
        <w:spacing w:line="580" w:lineRule="exact"/>
        <w:ind w:firstLineChars="200" w:firstLine="640"/>
        <w:rPr>
          <w:rFonts w:ascii="仿宋_GB2312" w:eastAsia="仿宋_GB2312"/>
          <w:sz w:val="32"/>
          <w:szCs w:val="32"/>
        </w:rPr>
      </w:pPr>
      <w:r w:rsidRPr="00AA79B9">
        <w:rPr>
          <w:rFonts w:ascii="仿宋_GB2312" w:eastAsia="仿宋_GB2312" w:hint="eastAsia"/>
          <w:sz w:val="32"/>
          <w:szCs w:val="32"/>
        </w:rPr>
        <w:t>采取个别谈话、实地走访、严格审核人事档案、同本人面谈等方法进行。</w:t>
      </w:r>
    </w:p>
    <w:p w:rsidR="001E49BF" w:rsidRDefault="001E49BF" w:rsidP="00AA79B9">
      <w:pPr>
        <w:spacing w:line="580" w:lineRule="exact"/>
        <w:ind w:firstLineChars="200" w:firstLine="640"/>
        <w:rPr>
          <w:rFonts w:eastAsia="黑体"/>
          <w:sz w:val="32"/>
          <w:szCs w:val="32"/>
        </w:rPr>
      </w:pPr>
      <w:r>
        <w:rPr>
          <w:rFonts w:eastAsia="黑体" w:hint="eastAsia"/>
          <w:sz w:val="32"/>
          <w:szCs w:val="32"/>
        </w:rPr>
        <w:t>六、注意事项</w:t>
      </w:r>
    </w:p>
    <w:p w:rsidR="00AA79B9" w:rsidRPr="00AA79B9" w:rsidRDefault="00AA79B9" w:rsidP="00AA79B9">
      <w:pPr>
        <w:spacing w:line="580" w:lineRule="exact"/>
        <w:ind w:firstLineChars="200" w:firstLine="640"/>
        <w:rPr>
          <w:rFonts w:eastAsia="仿宋_GB2312"/>
          <w:sz w:val="32"/>
          <w:szCs w:val="32"/>
        </w:rPr>
      </w:pPr>
      <w:r w:rsidRPr="00AA79B9">
        <w:rPr>
          <w:rFonts w:eastAsia="仿宋_GB2312" w:hint="eastAsia"/>
          <w:sz w:val="32"/>
          <w:szCs w:val="32"/>
        </w:rPr>
        <w:t>（一）根据新冠肺炎疫情防控工作有关要求，参加面试的考生到考点报到时须提供健康码“绿码”，自备口罩（不带呼吸阀），按要求测量体温，考试、体检期间全程佩戴口罩。</w:t>
      </w:r>
    </w:p>
    <w:p w:rsidR="00AA79B9" w:rsidRPr="00AA79B9" w:rsidRDefault="00AA79B9" w:rsidP="00AA79B9">
      <w:pPr>
        <w:spacing w:line="580" w:lineRule="exact"/>
        <w:ind w:firstLineChars="200" w:firstLine="640"/>
        <w:rPr>
          <w:rFonts w:eastAsia="仿宋_GB2312"/>
          <w:sz w:val="32"/>
          <w:szCs w:val="32"/>
        </w:rPr>
      </w:pPr>
      <w:r w:rsidRPr="00AA79B9">
        <w:rPr>
          <w:rFonts w:eastAsia="仿宋_GB2312" w:hint="eastAsia"/>
          <w:sz w:val="32"/>
          <w:szCs w:val="32"/>
        </w:rPr>
        <w:t>（二）对持非“绿码”、面试当天体温超过</w:t>
      </w:r>
      <w:r w:rsidRPr="00AA79B9">
        <w:rPr>
          <w:rFonts w:eastAsia="仿宋_GB2312" w:hint="eastAsia"/>
          <w:sz w:val="32"/>
          <w:szCs w:val="32"/>
        </w:rPr>
        <w:t>37.3</w:t>
      </w:r>
      <w:r w:rsidRPr="00AA79B9">
        <w:rPr>
          <w:rFonts w:eastAsia="仿宋_GB2312" w:hint="eastAsia"/>
          <w:sz w:val="32"/>
          <w:szCs w:val="32"/>
        </w:rPr>
        <w:t>℃、来自国内疫情中高风险地区、面试前</w:t>
      </w:r>
      <w:r w:rsidRPr="00AA79B9">
        <w:rPr>
          <w:rFonts w:eastAsia="仿宋_GB2312" w:hint="eastAsia"/>
          <w:sz w:val="32"/>
          <w:szCs w:val="32"/>
        </w:rPr>
        <w:t>14</w:t>
      </w:r>
      <w:r w:rsidRPr="00AA79B9">
        <w:rPr>
          <w:rFonts w:eastAsia="仿宋_GB2312" w:hint="eastAsia"/>
          <w:sz w:val="32"/>
          <w:szCs w:val="32"/>
        </w:rPr>
        <w:t>天内有国（境）外旅居史或与新冠肺炎确诊或疑似病例有密切接触史等情形的考生，须提供面试前</w:t>
      </w:r>
      <w:r w:rsidRPr="00AA79B9">
        <w:rPr>
          <w:rFonts w:eastAsia="仿宋_GB2312" w:hint="eastAsia"/>
          <w:sz w:val="32"/>
          <w:szCs w:val="32"/>
        </w:rPr>
        <w:t>7</w:t>
      </w:r>
      <w:r w:rsidRPr="00AA79B9">
        <w:rPr>
          <w:rFonts w:eastAsia="仿宋_GB2312" w:hint="eastAsia"/>
          <w:sz w:val="32"/>
          <w:szCs w:val="32"/>
        </w:rPr>
        <w:t>天内的核酸检测阴性证明。考生须严格遵守</w:t>
      </w:r>
      <w:r>
        <w:rPr>
          <w:rFonts w:eastAsia="仿宋_GB2312" w:hint="eastAsia"/>
          <w:sz w:val="32"/>
          <w:szCs w:val="32"/>
        </w:rPr>
        <w:t>新疆</w:t>
      </w:r>
      <w:r w:rsidRPr="00AA79B9">
        <w:rPr>
          <w:rFonts w:eastAsia="仿宋_GB2312" w:hint="eastAsia"/>
          <w:sz w:val="32"/>
          <w:szCs w:val="32"/>
        </w:rPr>
        <w:t>疫情防控政策要求，需要集中隔离观察的，预留</w:t>
      </w:r>
      <w:r w:rsidRPr="00AA79B9">
        <w:rPr>
          <w:rFonts w:eastAsia="仿宋_GB2312" w:hint="eastAsia"/>
          <w:sz w:val="32"/>
          <w:szCs w:val="32"/>
        </w:rPr>
        <w:lastRenderedPageBreak/>
        <w:t>充足时间进行集中隔离观察。</w:t>
      </w:r>
    </w:p>
    <w:p w:rsidR="00AA79B9" w:rsidRDefault="00AA79B9" w:rsidP="00AA79B9">
      <w:pPr>
        <w:spacing w:line="580" w:lineRule="exact"/>
        <w:ind w:firstLineChars="200" w:firstLine="640"/>
        <w:rPr>
          <w:rFonts w:eastAsia="仿宋_GB2312"/>
          <w:sz w:val="32"/>
          <w:szCs w:val="32"/>
        </w:rPr>
      </w:pPr>
      <w:r w:rsidRPr="00AA79B9">
        <w:rPr>
          <w:rFonts w:eastAsia="仿宋_GB2312" w:hint="eastAsia"/>
          <w:sz w:val="32"/>
          <w:szCs w:val="32"/>
        </w:rPr>
        <w:t>（三）考生近期如感到身体不适，应提前做好健康检查，如有必要，应及时进行新冠病毒核酸检测，确保能够顺利参加面试。</w:t>
      </w:r>
    </w:p>
    <w:p w:rsidR="001E49BF" w:rsidRDefault="001E49BF" w:rsidP="00AA79B9">
      <w:pPr>
        <w:spacing w:line="580" w:lineRule="exact"/>
        <w:ind w:firstLineChars="200" w:firstLine="640"/>
        <w:rPr>
          <w:rFonts w:ascii="仿宋_GB2312" w:eastAsia="仿宋_GB2312"/>
          <w:sz w:val="32"/>
          <w:szCs w:val="32"/>
        </w:rPr>
      </w:pPr>
      <w:r w:rsidRPr="00776DA5">
        <w:rPr>
          <w:rFonts w:ascii="仿宋_GB2312" w:eastAsia="仿宋_GB2312" w:hint="eastAsia"/>
          <w:color w:val="000000"/>
          <w:sz w:val="32"/>
          <w:szCs w:val="32"/>
        </w:rPr>
        <w:t>（</w:t>
      </w:r>
      <w:r w:rsidR="00AA79B9">
        <w:rPr>
          <w:rFonts w:ascii="仿宋_GB2312" w:eastAsia="仿宋_GB2312" w:hint="eastAsia"/>
          <w:color w:val="000000"/>
          <w:sz w:val="32"/>
          <w:szCs w:val="32"/>
        </w:rPr>
        <w:t>四</w:t>
      </w:r>
      <w:r w:rsidRPr="00776DA5">
        <w:rPr>
          <w:rFonts w:ascii="仿宋_GB2312" w:eastAsia="仿宋_GB2312" w:hint="eastAsia"/>
          <w:color w:val="000000"/>
          <w:sz w:val="32"/>
          <w:szCs w:val="32"/>
        </w:rPr>
        <w:t>）</w:t>
      </w:r>
      <w:r>
        <w:rPr>
          <w:rFonts w:ascii="仿宋_GB2312" w:eastAsia="仿宋_GB2312" w:hint="eastAsia"/>
          <w:sz w:val="32"/>
          <w:szCs w:val="32"/>
        </w:rPr>
        <w:t>考生不要相互交流与考试有关的信息，以免将来引起纠纷和诉讼。</w:t>
      </w:r>
    </w:p>
    <w:p w:rsidR="001E49BF" w:rsidRPr="00B72DB8" w:rsidRDefault="001E49BF" w:rsidP="00AA79B9">
      <w:pPr>
        <w:spacing w:line="580" w:lineRule="exact"/>
        <w:ind w:firstLineChars="200" w:firstLine="640"/>
        <w:rPr>
          <w:rFonts w:ascii="仿宋_GB2312" w:eastAsia="仿宋_GB2312"/>
          <w:sz w:val="32"/>
          <w:szCs w:val="32"/>
        </w:rPr>
      </w:pPr>
      <w:r>
        <w:rPr>
          <w:rFonts w:ascii="仿宋_GB2312" w:eastAsia="仿宋_GB2312" w:hint="eastAsia"/>
          <w:sz w:val="32"/>
          <w:szCs w:val="32"/>
        </w:rPr>
        <w:t>（</w:t>
      </w:r>
      <w:r w:rsidR="00AA79B9">
        <w:rPr>
          <w:rFonts w:ascii="仿宋_GB2312" w:eastAsia="仿宋_GB2312" w:hint="eastAsia"/>
          <w:sz w:val="32"/>
          <w:szCs w:val="32"/>
        </w:rPr>
        <w:t>五</w:t>
      </w:r>
      <w:r>
        <w:rPr>
          <w:rFonts w:ascii="仿宋_GB2312" w:eastAsia="仿宋_GB2312" w:hint="eastAsia"/>
          <w:sz w:val="32"/>
          <w:szCs w:val="32"/>
        </w:rPr>
        <w:t>）</w:t>
      </w:r>
      <w:r w:rsidRPr="00B72DB8">
        <w:rPr>
          <w:rFonts w:ascii="仿宋_GB2312" w:eastAsia="仿宋_GB2312" w:hint="eastAsia"/>
          <w:sz w:val="32"/>
          <w:szCs w:val="32"/>
        </w:rPr>
        <w:t>面试人选达不到规定面试比例时，按该职位当天实有人员进行面试。</w:t>
      </w:r>
    </w:p>
    <w:p w:rsidR="001E49BF" w:rsidRDefault="001E49BF" w:rsidP="00AA79B9">
      <w:pPr>
        <w:spacing w:line="580" w:lineRule="exact"/>
        <w:ind w:firstLineChars="200" w:firstLine="640"/>
        <w:rPr>
          <w:rFonts w:ascii="仿宋_GB2312" w:eastAsia="仿宋_GB2312"/>
          <w:sz w:val="32"/>
          <w:szCs w:val="32"/>
        </w:rPr>
      </w:pPr>
      <w:r w:rsidRPr="00B72DB8">
        <w:rPr>
          <w:rFonts w:ascii="仿宋_GB2312" w:eastAsia="仿宋_GB2312" w:hint="eastAsia"/>
          <w:sz w:val="32"/>
          <w:szCs w:val="32"/>
        </w:rPr>
        <w:t>（</w:t>
      </w:r>
      <w:r w:rsidR="00AA79B9">
        <w:rPr>
          <w:rFonts w:ascii="仿宋_GB2312" w:eastAsia="仿宋_GB2312" w:hint="eastAsia"/>
          <w:sz w:val="32"/>
          <w:szCs w:val="32"/>
        </w:rPr>
        <w:t>六</w:t>
      </w:r>
      <w:r w:rsidRPr="00B72DB8">
        <w:rPr>
          <w:rFonts w:ascii="仿宋_GB2312" w:eastAsia="仿宋_GB2312" w:hint="eastAsia"/>
          <w:sz w:val="32"/>
          <w:szCs w:val="32"/>
        </w:rPr>
        <w:t>）考生</w:t>
      </w:r>
      <w:r>
        <w:rPr>
          <w:rFonts w:ascii="仿宋_GB2312" w:eastAsia="仿宋_GB2312" w:hint="eastAsia"/>
          <w:sz w:val="32"/>
          <w:szCs w:val="32"/>
        </w:rPr>
        <w:t>面试期间</w:t>
      </w:r>
      <w:r w:rsidRPr="00B72DB8">
        <w:rPr>
          <w:rFonts w:ascii="仿宋_GB2312" w:eastAsia="仿宋_GB2312" w:hint="eastAsia"/>
          <w:sz w:val="32"/>
          <w:szCs w:val="32"/>
        </w:rPr>
        <w:t>进行全天封闭管理。</w:t>
      </w:r>
    </w:p>
    <w:p w:rsidR="001E49BF" w:rsidRPr="00B72DB8" w:rsidRDefault="001E49BF" w:rsidP="00AA79B9">
      <w:pPr>
        <w:spacing w:line="580" w:lineRule="exact"/>
        <w:ind w:firstLineChars="200" w:firstLine="640"/>
        <w:rPr>
          <w:rFonts w:ascii="仿宋_GB2312" w:eastAsia="仿宋_GB2312"/>
          <w:sz w:val="32"/>
          <w:szCs w:val="32"/>
        </w:rPr>
      </w:pPr>
      <w:r w:rsidRPr="00B72DB8">
        <w:rPr>
          <w:rFonts w:ascii="仿宋_GB2312" w:eastAsia="仿宋_GB2312" w:hint="eastAsia"/>
          <w:sz w:val="32"/>
          <w:szCs w:val="32"/>
        </w:rPr>
        <w:t>（</w:t>
      </w:r>
      <w:r w:rsidR="00AA79B9">
        <w:rPr>
          <w:rFonts w:ascii="仿宋_GB2312" w:eastAsia="仿宋_GB2312" w:hint="eastAsia"/>
          <w:sz w:val="32"/>
          <w:szCs w:val="32"/>
        </w:rPr>
        <w:t>七</w:t>
      </w:r>
      <w:r w:rsidRPr="00B72DB8">
        <w:rPr>
          <w:rFonts w:ascii="仿宋_GB2312" w:eastAsia="仿宋_GB2312" w:hint="eastAsia"/>
          <w:sz w:val="32"/>
          <w:szCs w:val="32"/>
        </w:rPr>
        <w:t>）新疆调查总队上班时间</w:t>
      </w:r>
      <w:r w:rsidRPr="00B72DB8">
        <w:rPr>
          <w:rFonts w:ascii="仿宋_GB2312" w:eastAsia="仿宋_GB2312"/>
          <w:sz w:val="32"/>
          <w:szCs w:val="32"/>
        </w:rPr>
        <w:t>10:00</w:t>
      </w:r>
      <w:r w:rsidRPr="00B72DB8">
        <w:rPr>
          <w:rFonts w:ascii="仿宋_GB2312" w:eastAsia="仿宋_GB2312" w:hint="eastAsia"/>
          <w:sz w:val="32"/>
          <w:szCs w:val="32"/>
        </w:rPr>
        <w:t>（北京时间）。</w:t>
      </w:r>
    </w:p>
    <w:p w:rsidR="001E49BF" w:rsidRPr="00B72DB8" w:rsidRDefault="001E49BF" w:rsidP="00AA79B9">
      <w:pPr>
        <w:spacing w:line="580" w:lineRule="exact"/>
        <w:ind w:firstLineChars="200" w:firstLine="640"/>
        <w:rPr>
          <w:rFonts w:ascii="仿宋_GB2312" w:eastAsia="仿宋_GB2312"/>
          <w:sz w:val="32"/>
          <w:szCs w:val="32"/>
        </w:rPr>
      </w:pPr>
      <w:r>
        <w:rPr>
          <w:rFonts w:ascii="仿宋_GB2312" w:eastAsia="仿宋_GB2312"/>
          <w:sz w:val="32"/>
          <w:szCs w:val="32"/>
        </w:rPr>
        <w:t xml:space="preserve">      </w:t>
      </w:r>
      <w:r w:rsidRPr="00B72DB8">
        <w:rPr>
          <w:rFonts w:ascii="仿宋_GB2312" w:eastAsia="仿宋_GB2312" w:hint="eastAsia"/>
          <w:sz w:val="32"/>
          <w:szCs w:val="32"/>
        </w:rPr>
        <w:t>联系电话</w:t>
      </w:r>
      <w:r w:rsidRPr="00B72DB8">
        <w:rPr>
          <w:rFonts w:ascii="仿宋_GB2312" w:eastAsia="仿宋_GB2312"/>
          <w:sz w:val="32"/>
          <w:szCs w:val="32"/>
        </w:rPr>
        <w:t xml:space="preserve"> 0991-</w:t>
      </w:r>
      <w:r>
        <w:rPr>
          <w:rFonts w:ascii="仿宋_GB2312" w:eastAsia="仿宋_GB2312"/>
          <w:sz w:val="32"/>
          <w:szCs w:val="32"/>
        </w:rPr>
        <w:t>2691712</w:t>
      </w:r>
      <w:r>
        <w:rPr>
          <w:rFonts w:ascii="仿宋_GB2312" w:eastAsia="仿宋_GB2312" w:hint="eastAsia"/>
          <w:sz w:val="32"/>
          <w:szCs w:val="32"/>
        </w:rPr>
        <w:t>、</w:t>
      </w:r>
      <w:r>
        <w:rPr>
          <w:rFonts w:ascii="仿宋_GB2312" w:eastAsia="仿宋_GB2312"/>
          <w:sz w:val="32"/>
          <w:szCs w:val="32"/>
        </w:rPr>
        <w:t>0991-</w:t>
      </w:r>
      <w:r w:rsidRPr="00B72DB8">
        <w:rPr>
          <w:rFonts w:ascii="仿宋_GB2312" w:eastAsia="仿宋_GB2312"/>
          <w:sz w:val="32"/>
          <w:szCs w:val="32"/>
        </w:rPr>
        <w:t>2628045</w:t>
      </w:r>
      <w:r>
        <w:rPr>
          <w:rFonts w:ascii="仿宋_GB2312" w:eastAsia="仿宋_GB2312" w:hint="eastAsia"/>
          <w:sz w:val="32"/>
          <w:szCs w:val="32"/>
        </w:rPr>
        <w:t>、</w:t>
      </w:r>
    </w:p>
    <w:p w:rsidR="00AA79B9" w:rsidRDefault="001E49BF" w:rsidP="00AA79B9">
      <w:pPr>
        <w:spacing w:line="580" w:lineRule="exact"/>
        <w:ind w:firstLineChars="500" w:firstLine="1600"/>
        <w:rPr>
          <w:rFonts w:ascii="仿宋_GB2312" w:eastAsia="仿宋_GB2312"/>
          <w:sz w:val="32"/>
          <w:szCs w:val="32"/>
        </w:rPr>
      </w:pPr>
      <w:r w:rsidRPr="00B72DB8">
        <w:rPr>
          <w:rFonts w:ascii="仿宋_GB2312" w:eastAsia="仿宋_GB2312" w:hint="eastAsia"/>
          <w:sz w:val="32"/>
          <w:szCs w:val="32"/>
        </w:rPr>
        <w:t>传真电话</w:t>
      </w:r>
      <w:r w:rsidRPr="00B72DB8">
        <w:rPr>
          <w:rFonts w:ascii="仿宋_GB2312" w:eastAsia="仿宋_GB2312"/>
          <w:sz w:val="32"/>
          <w:szCs w:val="32"/>
        </w:rPr>
        <w:t xml:space="preserve"> </w:t>
      </w:r>
      <w:r>
        <w:rPr>
          <w:rFonts w:ascii="仿宋_GB2312" w:eastAsia="仿宋_GB2312"/>
          <w:sz w:val="32"/>
          <w:szCs w:val="32"/>
        </w:rPr>
        <w:t>0991-</w:t>
      </w:r>
      <w:r w:rsidRPr="00B72DB8">
        <w:rPr>
          <w:rFonts w:ascii="仿宋_GB2312" w:eastAsia="仿宋_GB2312"/>
          <w:sz w:val="32"/>
          <w:szCs w:val="32"/>
        </w:rPr>
        <w:t>2628045</w:t>
      </w:r>
      <w:r w:rsidRPr="00B72DB8">
        <w:rPr>
          <w:rFonts w:ascii="仿宋_GB2312" w:eastAsia="仿宋_GB2312" w:hint="eastAsia"/>
          <w:sz w:val="32"/>
          <w:szCs w:val="32"/>
        </w:rPr>
        <w:t>。</w:t>
      </w:r>
    </w:p>
    <w:p w:rsidR="001E49BF" w:rsidRDefault="001E49BF" w:rsidP="00AA79B9">
      <w:pPr>
        <w:spacing w:line="580" w:lineRule="exact"/>
        <w:ind w:firstLineChars="200" w:firstLine="640"/>
        <w:rPr>
          <w:rFonts w:ascii="仿宋_GB2312" w:eastAsia="仿宋_GB2312"/>
          <w:sz w:val="32"/>
          <w:szCs w:val="32"/>
        </w:rPr>
      </w:pPr>
      <w:r w:rsidRPr="00B72DB8">
        <w:rPr>
          <w:rFonts w:ascii="仿宋_GB2312" w:eastAsia="仿宋_GB2312" w:hint="eastAsia"/>
          <w:sz w:val="32"/>
          <w:szCs w:val="32"/>
        </w:rPr>
        <w:t>欢迎各位考生对我们的工作进行监督。</w:t>
      </w:r>
    </w:p>
    <w:p w:rsidR="001E49BF" w:rsidRDefault="001E49BF" w:rsidP="00AA79B9">
      <w:pPr>
        <w:spacing w:line="580" w:lineRule="exact"/>
        <w:ind w:firstLineChars="200" w:firstLine="640"/>
        <w:rPr>
          <w:rFonts w:ascii="仿宋_GB2312" w:eastAsia="仿宋_GB2312"/>
          <w:sz w:val="32"/>
          <w:szCs w:val="32"/>
        </w:rPr>
      </w:pPr>
      <w:r w:rsidRPr="00B72DB8">
        <w:rPr>
          <w:rFonts w:ascii="仿宋_GB2312" w:eastAsia="仿宋_GB2312" w:hint="eastAsia"/>
          <w:sz w:val="32"/>
          <w:szCs w:val="32"/>
        </w:rPr>
        <w:t>附件：</w:t>
      </w:r>
      <w:r>
        <w:rPr>
          <w:rFonts w:ascii="仿宋_GB2312" w:eastAsia="仿宋_GB2312"/>
          <w:sz w:val="32"/>
          <w:szCs w:val="32"/>
        </w:rPr>
        <w:t>1</w:t>
      </w:r>
      <w:r w:rsidRPr="00B72DB8">
        <w:rPr>
          <w:rFonts w:ascii="仿宋_GB2312" w:eastAsia="仿宋_GB2312"/>
          <w:sz w:val="32"/>
          <w:szCs w:val="32"/>
        </w:rPr>
        <w:t xml:space="preserve">. </w:t>
      </w:r>
      <w:r w:rsidRPr="00B72DB8">
        <w:rPr>
          <w:rFonts w:ascii="仿宋_GB2312" w:eastAsia="仿宋_GB2312" w:hint="eastAsia"/>
          <w:sz w:val="32"/>
          <w:szCs w:val="32"/>
        </w:rPr>
        <w:t>面试人员名单</w:t>
      </w:r>
    </w:p>
    <w:p w:rsidR="001E49BF" w:rsidRPr="005278A4" w:rsidRDefault="00AA79B9" w:rsidP="00AA79B9">
      <w:pPr>
        <w:spacing w:line="580" w:lineRule="exact"/>
        <w:ind w:firstLineChars="300" w:firstLine="960"/>
        <w:rPr>
          <w:rFonts w:ascii="仿宋_GB2312" w:eastAsia="仿宋_GB2312"/>
          <w:sz w:val="32"/>
          <w:szCs w:val="32"/>
        </w:rPr>
      </w:pPr>
      <w:r>
        <w:rPr>
          <w:rFonts w:ascii="仿宋_GB2312" w:eastAsia="仿宋_GB2312"/>
          <w:sz w:val="32"/>
          <w:szCs w:val="32"/>
        </w:rPr>
        <w:t xml:space="preserve">    </w:t>
      </w:r>
      <w:r w:rsidR="001E49BF">
        <w:rPr>
          <w:rFonts w:ascii="仿宋_GB2312" w:eastAsia="仿宋_GB2312"/>
          <w:sz w:val="32"/>
          <w:szCs w:val="32"/>
        </w:rPr>
        <w:t>2.</w:t>
      </w:r>
      <w:r w:rsidR="001E49BF" w:rsidRPr="00521C3C">
        <w:rPr>
          <w:rFonts w:ascii="仿宋_GB2312" w:eastAsia="仿宋_GB2312"/>
          <w:sz w:val="32"/>
          <w:szCs w:val="32"/>
        </w:rPr>
        <w:t xml:space="preserve"> </w:t>
      </w:r>
      <w:r w:rsidR="001E49BF" w:rsidRPr="00521C3C">
        <w:rPr>
          <w:rFonts w:ascii="仿宋_GB2312" w:eastAsia="仿宋_GB2312" w:hint="eastAsia"/>
          <w:sz w:val="32"/>
          <w:szCs w:val="32"/>
        </w:rPr>
        <w:t>面试确认内容（样式）</w:t>
      </w:r>
    </w:p>
    <w:p w:rsidR="001E49BF" w:rsidRPr="00B72DB8" w:rsidRDefault="00AA79B9" w:rsidP="00AA79B9">
      <w:pPr>
        <w:spacing w:line="580" w:lineRule="exact"/>
        <w:ind w:firstLineChars="300" w:firstLine="960"/>
        <w:rPr>
          <w:rFonts w:ascii="仿宋_GB2312" w:eastAsia="仿宋_GB2312"/>
          <w:sz w:val="32"/>
          <w:szCs w:val="32"/>
        </w:rPr>
      </w:pPr>
      <w:r>
        <w:rPr>
          <w:rFonts w:ascii="仿宋_GB2312" w:eastAsia="仿宋_GB2312"/>
          <w:sz w:val="32"/>
          <w:szCs w:val="32"/>
        </w:rPr>
        <w:t xml:space="preserve">    </w:t>
      </w:r>
      <w:r w:rsidR="001E49BF">
        <w:rPr>
          <w:rFonts w:ascii="仿宋_GB2312" w:eastAsia="仿宋_GB2312"/>
          <w:sz w:val="32"/>
          <w:szCs w:val="32"/>
        </w:rPr>
        <w:t>3</w:t>
      </w:r>
      <w:r w:rsidR="001E49BF" w:rsidRPr="00B72DB8">
        <w:rPr>
          <w:rFonts w:ascii="仿宋_GB2312" w:eastAsia="仿宋_GB2312"/>
          <w:sz w:val="32"/>
          <w:szCs w:val="32"/>
        </w:rPr>
        <w:t xml:space="preserve">. </w:t>
      </w:r>
      <w:r w:rsidR="001E49BF">
        <w:rPr>
          <w:rFonts w:eastAsia="仿宋_GB2312" w:hint="eastAsia"/>
          <w:sz w:val="32"/>
        </w:rPr>
        <w:t>放弃面试资格声明（样式）</w:t>
      </w:r>
    </w:p>
    <w:p w:rsidR="001E49BF" w:rsidRDefault="001E49BF" w:rsidP="00AA79B9">
      <w:pPr>
        <w:shd w:val="solid" w:color="FFFFFF" w:fill="auto"/>
        <w:autoSpaceDN w:val="0"/>
        <w:spacing w:line="580" w:lineRule="exact"/>
        <w:ind w:firstLineChars="1150" w:firstLine="3680"/>
        <w:rPr>
          <w:rFonts w:eastAsia="仿宋_GB2312"/>
          <w:sz w:val="32"/>
          <w:szCs w:val="32"/>
          <w:shd w:val="clear" w:color="auto" w:fill="FFFFFF"/>
        </w:rPr>
      </w:pPr>
    </w:p>
    <w:p w:rsidR="00AA79B9" w:rsidRDefault="00AA79B9" w:rsidP="00AA79B9">
      <w:pPr>
        <w:shd w:val="solid" w:color="FFFFFF" w:fill="auto"/>
        <w:autoSpaceDN w:val="0"/>
        <w:spacing w:line="580" w:lineRule="exact"/>
        <w:ind w:firstLineChars="1150" w:firstLine="3680"/>
        <w:rPr>
          <w:rFonts w:eastAsia="仿宋_GB2312"/>
          <w:sz w:val="32"/>
          <w:szCs w:val="32"/>
          <w:shd w:val="clear" w:color="auto" w:fill="FFFFFF"/>
        </w:rPr>
      </w:pPr>
    </w:p>
    <w:p w:rsidR="001E49BF" w:rsidRDefault="001E49BF" w:rsidP="00AA79B9">
      <w:pPr>
        <w:shd w:val="solid" w:color="FFFFFF" w:fill="auto"/>
        <w:autoSpaceDN w:val="0"/>
        <w:spacing w:line="580" w:lineRule="exact"/>
        <w:ind w:firstLineChars="1150" w:firstLine="3680"/>
        <w:rPr>
          <w:sz w:val="32"/>
          <w:szCs w:val="32"/>
          <w:shd w:val="clear" w:color="auto" w:fill="FFFFFF"/>
        </w:rPr>
      </w:pPr>
      <w:r>
        <w:rPr>
          <w:rFonts w:eastAsia="仿宋_GB2312" w:hint="eastAsia"/>
          <w:sz w:val="32"/>
          <w:szCs w:val="32"/>
          <w:shd w:val="clear" w:color="auto" w:fill="FFFFFF"/>
        </w:rPr>
        <w:t>国家统计局新疆调查总队</w:t>
      </w:r>
    </w:p>
    <w:p w:rsidR="001774E1" w:rsidRPr="00881C27" w:rsidRDefault="001E49BF" w:rsidP="00AA79B9">
      <w:pPr>
        <w:spacing w:line="580" w:lineRule="exact"/>
        <w:rPr>
          <w:rFonts w:eastAsia="仿宋_GB2312"/>
          <w:sz w:val="32"/>
          <w:szCs w:val="32"/>
          <w:shd w:val="clear" w:color="auto" w:fill="FFFFFF"/>
        </w:rPr>
      </w:pPr>
      <w:bookmarkStart w:id="0" w:name="_GoBack"/>
      <w:bookmarkEnd w:id="0"/>
      <w:r>
        <w:rPr>
          <w:rFonts w:eastAsia="仿宋_GB2312"/>
          <w:sz w:val="32"/>
          <w:szCs w:val="32"/>
          <w:shd w:val="clear" w:color="auto" w:fill="FFFFFF"/>
        </w:rPr>
        <w:t xml:space="preserve">                          </w:t>
      </w:r>
      <w:r w:rsidRPr="0074773C">
        <w:rPr>
          <w:rFonts w:eastAsia="仿宋_GB2312"/>
          <w:sz w:val="32"/>
          <w:szCs w:val="32"/>
          <w:shd w:val="clear" w:color="auto" w:fill="FFFFFF"/>
        </w:rPr>
        <w:t>2020</w:t>
      </w:r>
      <w:r w:rsidRPr="0074773C">
        <w:rPr>
          <w:rFonts w:eastAsia="仿宋_GB2312" w:hint="eastAsia"/>
          <w:sz w:val="32"/>
          <w:szCs w:val="32"/>
          <w:shd w:val="clear" w:color="auto" w:fill="FFFFFF"/>
        </w:rPr>
        <w:t>年</w:t>
      </w:r>
      <w:r w:rsidR="00AA79B9">
        <w:rPr>
          <w:rFonts w:eastAsia="仿宋_GB2312"/>
          <w:sz w:val="32"/>
          <w:szCs w:val="32"/>
          <w:shd w:val="clear" w:color="auto" w:fill="FFFFFF"/>
        </w:rPr>
        <w:t>6</w:t>
      </w:r>
      <w:r w:rsidRPr="0074773C">
        <w:rPr>
          <w:rFonts w:eastAsia="仿宋_GB2312" w:hint="eastAsia"/>
          <w:sz w:val="32"/>
          <w:szCs w:val="32"/>
          <w:shd w:val="clear" w:color="auto" w:fill="FFFFFF"/>
        </w:rPr>
        <w:t>月</w:t>
      </w:r>
      <w:r w:rsidR="00CF486E">
        <w:rPr>
          <w:rFonts w:eastAsia="仿宋_GB2312" w:hint="eastAsia"/>
          <w:sz w:val="32"/>
          <w:szCs w:val="32"/>
          <w:shd w:val="clear" w:color="auto" w:fill="FFFFFF"/>
        </w:rPr>
        <w:t>10</w:t>
      </w:r>
      <w:r w:rsidRPr="0074773C">
        <w:rPr>
          <w:rFonts w:eastAsia="仿宋_GB2312" w:hint="eastAsia"/>
          <w:sz w:val="32"/>
          <w:szCs w:val="32"/>
          <w:shd w:val="clear" w:color="auto" w:fill="FFFFFF"/>
        </w:rPr>
        <w:t>日</w:t>
      </w:r>
    </w:p>
    <w:p w:rsidR="00AA79B9" w:rsidRDefault="00AA79B9" w:rsidP="00AA79B9">
      <w:pPr>
        <w:adjustRightInd w:val="0"/>
        <w:snapToGrid w:val="0"/>
        <w:spacing w:line="580" w:lineRule="exact"/>
        <w:rPr>
          <w:rFonts w:ascii="黑体" w:eastAsia="黑体" w:hAnsi="宋体"/>
          <w:bCs/>
          <w:color w:val="000000"/>
          <w:spacing w:val="8"/>
          <w:sz w:val="32"/>
          <w:szCs w:val="32"/>
        </w:rPr>
      </w:pPr>
    </w:p>
    <w:p w:rsidR="00AA79B9" w:rsidRDefault="00AA79B9" w:rsidP="00AA79B9">
      <w:pPr>
        <w:adjustRightInd w:val="0"/>
        <w:snapToGrid w:val="0"/>
        <w:spacing w:line="580" w:lineRule="exact"/>
        <w:rPr>
          <w:rFonts w:ascii="黑体" w:eastAsia="黑体" w:hAnsi="宋体"/>
          <w:bCs/>
          <w:color w:val="000000"/>
          <w:spacing w:val="8"/>
          <w:sz w:val="32"/>
          <w:szCs w:val="32"/>
        </w:rPr>
      </w:pPr>
    </w:p>
    <w:p w:rsidR="00AA79B9" w:rsidRDefault="00AA79B9" w:rsidP="00AA79B9">
      <w:pPr>
        <w:adjustRightInd w:val="0"/>
        <w:snapToGrid w:val="0"/>
        <w:spacing w:line="580" w:lineRule="exact"/>
        <w:rPr>
          <w:rFonts w:ascii="黑体" w:eastAsia="黑体" w:hAnsi="宋体"/>
          <w:bCs/>
          <w:color w:val="000000"/>
          <w:spacing w:val="8"/>
          <w:sz w:val="32"/>
          <w:szCs w:val="32"/>
        </w:rPr>
      </w:pPr>
    </w:p>
    <w:p w:rsidR="00AA79B9" w:rsidRDefault="00AA79B9" w:rsidP="00AA79B9">
      <w:pPr>
        <w:adjustRightInd w:val="0"/>
        <w:snapToGrid w:val="0"/>
        <w:spacing w:line="580" w:lineRule="exact"/>
        <w:rPr>
          <w:rFonts w:ascii="黑体" w:eastAsia="黑体" w:hAnsi="宋体"/>
          <w:bCs/>
          <w:color w:val="000000"/>
          <w:spacing w:val="8"/>
          <w:sz w:val="32"/>
          <w:szCs w:val="32"/>
        </w:rPr>
      </w:pPr>
    </w:p>
    <w:p w:rsidR="00AA79B9" w:rsidRDefault="00AA79B9" w:rsidP="00AA79B9">
      <w:pPr>
        <w:adjustRightInd w:val="0"/>
        <w:snapToGrid w:val="0"/>
        <w:spacing w:line="580" w:lineRule="exact"/>
        <w:rPr>
          <w:rFonts w:ascii="黑体" w:eastAsia="黑体" w:hAnsi="宋体"/>
          <w:bCs/>
          <w:color w:val="000000"/>
          <w:spacing w:val="8"/>
          <w:sz w:val="32"/>
          <w:szCs w:val="32"/>
        </w:rPr>
      </w:pPr>
    </w:p>
    <w:p w:rsidR="001E49BF" w:rsidRPr="001969BF" w:rsidRDefault="001E49BF" w:rsidP="00AA79B9">
      <w:pPr>
        <w:adjustRightInd w:val="0"/>
        <w:snapToGrid w:val="0"/>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t>附件</w:t>
      </w:r>
      <w:r>
        <w:rPr>
          <w:rFonts w:ascii="黑体" w:eastAsia="黑体" w:hAnsi="宋体"/>
          <w:bCs/>
          <w:color w:val="000000"/>
          <w:spacing w:val="8"/>
          <w:sz w:val="32"/>
          <w:szCs w:val="32"/>
        </w:rPr>
        <w:t>1</w:t>
      </w:r>
    </w:p>
    <w:p w:rsidR="001E49BF" w:rsidRDefault="001E49BF" w:rsidP="00AA79B9">
      <w:pPr>
        <w:shd w:val="solid" w:color="FFFFFF" w:fill="auto"/>
        <w:autoSpaceDN w:val="0"/>
        <w:spacing w:line="580" w:lineRule="exact"/>
        <w:ind w:left="1363" w:hanging="720"/>
        <w:rPr>
          <w:sz w:val="32"/>
          <w:szCs w:val="32"/>
          <w:shd w:val="clear" w:color="auto" w:fill="FFFFFF"/>
        </w:rPr>
      </w:pPr>
      <w:r>
        <w:rPr>
          <w:rFonts w:eastAsia="黑体" w:hint="eastAsia"/>
          <w:b/>
          <w:sz w:val="32"/>
          <w:szCs w:val="32"/>
          <w:shd w:val="clear" w:color="auto" w:fill="FFFFFF"/>
        </w:rPr>
        <w:t>一、面试名单</w:t>
      </w:r>
    </w:p>
    <w:tbl>
      <w:tblPr>
        <w:tblW w:w="9308" w:type="dxa"/>
        <w:jc w:val="center"/>
        <w:tblLayout w:type="fixed"/>
        <w:tblLook w:val="00A0" w:firstRow="1" w:lastRow="0" w:firstColumn="1" w:lastColumn="0" w:noHBand="0" w:noVBand="0"/>
      </w:tblPr>
      <w:tblGrid>
        <w:gridCol w:w="2344"/>
        <w:gridCol w:w="1276"/>
        <w:gridCol w:w="1167"/>
        <w:gridCol w:w="2093"/>
        <w:gridCol w:w="1358"/>
        <w:gridCol w:w="1070"/>
      </w:tblGrid>
      <w:tr w:rsidR="001E49BF" w:rsidTr="009807EF">
        <w:trPr>
          <w:trHeight w:val="1367"/>
          <w:jc w:val="center"/>
        </w:trPr>
        <w:tc>
          <w:tcPr>
            <w:tcW w:w="2344" w:type="dxa"/>
            <w:tcBorders>
              <w:top w:val="single" w:sz="4" w:space="0" w:color="000000"/>
              <w:left w:val="single" w:sz="4" w:space="0" w:color="000000"/>
              <w:bottom w:val="single" w:sz="6" w:space="0" w:color="000000"/>
              <w:right w:val="single" w:sz="6" w:space="0" w:color="000000"/>
            </w:tcBorders>
            <w:vAlign w:val="center"/>
          </w:tcPr>
          <w:p w:rsidR="001E49BF" w:rsidRDefault="001E49BF" w:rsidP="00AA79B9">
            <w:pPr>
              <w:widowControl/>
              <w:autoSpaceDN w:val="0"/>
              <w:spacing w:line="580" w:lineRule="exact"/>
              <w:jc w:val="center"/>
              <w:rPr>
                <w:rFonts w:ascii="宋体"/>
                <w:sz w:val="28"/>
                <w:szCs w:val="28"/>
              </w:rPr>
            </w:pPr>
            <w:r>
              <w:rPr>
                <w:rFonts w:ascii="黑体" w:eastAsia="黑体" w:hAnsi="黑体" w:hint="eastAsia"/>
                <w:b/>
                <w:kern w:val="0"/>
                <w:sz w:val="28"/>
                <w:szCs w:val="28"/>
              </w:rPr>
              <w:t>职位名称及代码</w:t>
            </w:r>
          </w:p>
        </w:tc>
        <w:tc>
          <w:tcPr>
            <w:tcW w:w="1276" w:type="dxa"/>
            <w:tcBorders>
              <w:top w:val="single" w:sz="4" w:space="0" w:color="000000"/>
              <w:left w:val="single" w:sz="6" w:space="0" w:color="000000"/>
              <w:bottom w:val="single" w:sz="4" w:space="0" w:color="auto"/>
              <w:right w:val="single" w:sz="6" w:space="0" w:color="000000"/>
            </w:tcBorders>
            <w:vAlign w:val="center"/>
          </w:tcPr>
          <w:p w:rsidR="001E49BF" w:rsidRDefault="001E49BF" w:rsidP="00AA79B9">
            <w:pPr>
              <w:widowControl/>
              <w:autoSpaceDN w:val="0"/>
              <w:spacing w:line="580" w:lineRule="exact"/>
              <w:jc w:val="center"/>
              <w:rPr>
                <w:rFonts w:ascii="宋体"/>
                <w:sz w:val="28"/>
                <w:szCs w:val="28"/>
              </w:rPr>
            </w:pPr>
            <w:r>
              <w:rPr>
                <w:rFonts w:ascii="黑体" w:eastAsia="黑体" w:hAnsi="黑体" w:hint="eastAsia"/>
                <w:b/>
                <w:kern w:val="0"/>
                <w:sz w:val="28"/>
                <w:szCs w:val="28"/>
              </w:rPr>
              <w:t>面试</w:t>
            </w:r>
            <w:r w:rsidRPr="001F0E46">
              <w:rPr>
                <w:rFonts w:ascii="黑体" w:eastAsia="黑体" w:hAnsi="黑体" w:hint="eastAsia"/>
                <w:b/>
                <w:kern w:val="0"/>
                <w:sz w:val="28"/>
                <w:szCs w:val="28"/>
              </w:rPr>
              <w:t>入围</w:t>
            </w:r>
            <w:r>
              <w:rPr>
                <w:rFonts w:ascii="黑体" w:eastAsia="黑体" w:hAnsi="黑体" w:hint="eastAsia"/>
                <w:b/>
                <w:kern w:val="0"/>
                <w:sz w:val="28"/>
                <w:szCs w:val="28"/>
              </w:rPr>
              <w:t>分数线</w:t>
            </w:r>
          </w:p>
        </w:tc>
        <w:tc>
          <w:tcPr>
            <w:tcW w:w="1167" w:type="dxa"/>
            <w:tcBorders>
              <w:top w:val="single" w:sz="4" w:space="0" w:color="000000"/>
              <w:left w:val="single" w:sz="6" w:space="0" w:color="000000"/>
              <w:bottom w:val="single" w:sz="6" w:space="0" w:color="000000"/>
              <w:right w:val="single" w:sz="6" w:space="0" w:color="000000"/>
            </w:tcBorders>
            <w:vAlign w:val="center"/>
          </w:tcPr>
          <w:p w:rsidR="001E49BF" w:rsidRDefault="001E49BF" w:rsidP="00AA79B9">
            <w:pPr>
              <w:widowControl/>
              <w:autoSpaceDN w:val="0"/>
              <w:spacing w:line="580" w:lineRule="exact"/>
              <w:jc w:val="center"/>
              <w:rPr>
                <w:rFonts w:ascii="宋体"/>
                <w:sz w:val="28"/>
                <w:szCs w:val="28"/>
              </w:rPr>
            </w:pPr>
            <w:r>
              <w:rPr>
                <w:rFonts w:ascii="黑体" w:eastAsia="黑体" w:hAnsi="黑体" w:hint="eastAsia"/>
                <w:b/>
                <w:kern w:val="0"/>
                <w:sz w:val="28"/>
                <w:szCs w:val="28"/>
              </w:rPr>
              <w:t>姓名</w:t>
            </w:r>
          </w:p>
        </w:tc>
        <w:tc>
          <w:tcPr>
            <w:tcW w:w="2093" w:type="dxa"/>
            <w:tcBorders>
              <w:top w:val="single" w:sz="4" w:space="0" w:color="000000"/>
              <w:left w:val="single" w:sz="6" w:space="0" w:color="000000"/>
              <w:bottom w:val="single" w:sz="6" w:space="0" w:color="000000"/>
              <w:right w:val="single" w:sz="6" w:space="0" w:color="000000"/>
            </w:tcBorders>
            <w:vAlign w:val="center"/>
          </w:tcPr>
          <w:p w:rsidR="001E49BF" w:rsidRDefault="001E49BF" w:rsidP="00AA79B9">
            <w:pPr>
              <w:widowControl/>
              <w:autoSpaceDN w:val="0"/>
              <w:spacing w:line="580" w:lineRule="exact"/>
              <w:jc w:val="center"/>
              <w:rPr>
                <w:rFonts w:ascii="宋体"/>
                <w:sz w:val="28"/>
                <w:szCs w:val="28"/>
              </w:rPr>
            </w:pPr>
            <w:r>
              <w:rPr>
                <w:rFonts w:ascii="黑体" w:eastAsia="黑体" w:hAnsi="黑体" w:hint="eastAsia"/>
                <w:b/>
                <w:kern w:val="0"/>
                <w:sz w:val="28"/>
                <w:szCs w:val="28"/>
              </w:rPr>
              <w:t>准考证号</w:t>
            </w:r>
          </w:p>
        </w:tc>
        <w:tc>
          <w:tcPr>
            <w:tcW w:w="1358" w:type="dxa"/>
            <w:tcBorders>
              <w:top w:val="single" w:sz="4" w:space="0" w:color="000000"/>
              <w:left w:val="single" w:sz="6" w:space="0" w:color="000000"/>
              <w:bottom w:val="single" w:sz="6" w:space="0" w:color="000000"/>
              <w:right w:val="single" w:sz="6" w:space="0" w:color="000000"/>
            </w:tcBorders>
            <w:vAlign w:val="center"/>
          </w:tcPr>
          <w:p w:rsidR="001E49BF" w:rsidRDefault="001E49BF" w:rsidP="00AA79B9">
            <w:pPr>
              <w:widowControl/>
              <w:autoSpaceDN w:val="0"/>
              <w:spacing w:line="580" w:lineRule="exact"/>
              <w:jc w:val="center"/>
              <w:rPr>
                <w:rFonts w:ascii="宋体"/>
                <w:sz w:val="28"/>
                <w:szCs w:val="28"/>
              </w:rPr>
            </w:pPr>
            <w:r>
              <w:rPr>
                <w:rFonts w:ascii="黑体" w:eastAsia="黑体" w:hAnsi="黑体" w:hint="eastAsia"/>
                <w:b/>
                <w:kern w:val="0"/>
                <w:sz w:val="28"/>
                <w:szCs w:val="28"/>
              </w:rPr>
              <w:t>面试时间</w:t>
            </w:r>
          </w:p>
        </w:tc>
        <w:tc>
          <w:tcPr>
            <w:tcW w:w="1070" w:type="dxa"/>
            <w:tcBorders>
              <w:top w:val="single" w:sz="4" w:space="0" w:color="000000"/>
              <w:left w:val="single" w:sz="6" w:space="0" w:color="000000"/>
              <w:bottom w:val="single" w:sz="6" w:space="0" w:color="000000"/>
              <w:right w:val="single" w:sz="4" w:space="0" w:color="000000"/>
            </w:tcBorders>
            <w:vAlign w:val="center"/>
          </w:tcPr>
          <w:p w:rsidR="001E49BF" w:rsidRDefault="001E49BF" w:rsidP="00AA79B9">
            <w:pPr>
              <w:widowControl/>
              <w:autoSpaceDN w:val="0"/>
              <w:spacing w:line="580" w:lineRule="exact"/>
              <w:jc w:val="center"/>
              <w:rPr>
                <w:rFonts w:ascii="宋体"/>
                <w:sz w:val="28"/>
                <w:szCs w:val="28"/>
              </w:rPr>
            </w:pPr>
            <w:r>
              <w:rPr>
                <w:rFonts w:ascii="黑体" w:eastAsia="黑体" w:hAnsi="黑体" w:hint="eastAsia"/>
                <w:b/>
                <w:kern w:val="0"/>
                <w:sz w:val="28"/>
                <w:szCs w:val="28"/>
              </w:rPr>
              <w:t>备注</w:t>
            </w:r>
          </w:p>
        </w:tc>
      </w:tr>
      <w:tr w:rsidR="001E49BF" w:rsidTr="009807EF">
        <w:trPr>
          <w:trHeight w:val="873"/>
          <w:jc w:val="center"/>
        </w:trPr>
        <w:tc>
          <w:tcPr>
            <w:tcW w:w="2344" w:type="dxa"/>
            <w:vMerge w:val="restart"/>
            <w:tcBorders>
              <w:left w:val="single" w:sz="4" w:space="0" w:color="000000"/>
              <w:right w:val="single" w:sz="4" w:space="0" w:color="auto"/>
            </w:tcBorders>
            <w:vAlign w:val="center"/>
          </w:tcPr>
          <w:p w:rsidR="001E49BF" w:rsidRDefault="001E49BF" w:rsidP="00AA79B9">
            <w:pPr>
              <w:widowControl/>
              <w:autoSpaceDN w:val="0"/>
              <w:spacing w:line="580" w:lineRule="exact"/>
              <w:jc w:val="center"/>
              <w:rPr>
                <w:rFonts w:ascii="宋体"/>
                <w:sz w:val="24"/>
                <w:szCs w:val="24"/>
              </w:rPr>
            </w:pPr>
            <w:r w:rsidRPr="00EE28E2">
              <w:rPr>
                <w:rFonts w:ascii="仿宋_GB2312" w:eastAsia="仿宋_GB2312" w:hAnsi="仿宋_GB2312" w:hint="eastAsia"/>
                <w:sz w:val="20"/>
                <w:szCs w:val="24"/>
              </w:rPr>
              <w:t>新疆调查总队业务处室一级主任科员及以下（</w:t>
            </w:r>
            <w:r w:rsidRPr="00EE28E2">
              <w:rPr>
                <w:rFonts w:ascii="仿宋_GB2312" w:eastAsia="仿宋_GB2312" w:hAnsi="仿宋_GB2312"/>
                <w:sz w:val="20"/>
                <w:szCs w:val="24"/>
              </w:rPr>
              <w:t>1</w:t>
            </w:r>
            <w:r w:rsidRPr="00EE28E2">
              <w:rPr>
                <w:rFonts w:ascii="仿宋_GB2312" w:eastAsia="仿宋_GB2312" w:hAnsi="仿宋_GB2312" w:hint="eastAsia"/>
                <w:sz w:val="20"/>
                <w:szCs w:val="24"/>
              </w:rPr>
              <w:t>）</w:t>
            </w:r>
            <w:r w:rsidRPr="00BD6C1A">
              <w:rPr>
                <w:rFonts w:ascii="仿宋_GB2312" w:eastAsia="仿宋_GB2312" w:hAnsi="仿宋_GB2312" w:hint="eastAsia"/>
                <w:sz w:val="20"/>
                <w:szCs w:val="24"/>
              </w:rPr>
              <w:t>（</w:t>
            </w:r>
            <w:r w:rsidRPr="00EE28E2">
              <w:rPr>
                <w:rFonts w:ascii="仿宋_GB2312" w:eastAsia="仿宋_GB2312" w:hAnsi="仿宋_GB2312"/>
                <w:sz w:val="20"/>
                <w:szCs w:val="24"/>
              </w:rPr>
              <w:t>400110131001</w:t>
            </w:r>
            <w:r w:rsidRPr="00BD6C1A">
              <w:rPr>
                <w:rFonts w:ascii="仿宋_GB2312" w:eastAsia="仿宋_GB2312" w:hAnsi="仿宋_GB2312" w:hint="eastAsia"/>
                <w:sz w:val="20"/>
                <w:szCs w:val="24"/>
              </w:rPr>
              <w:t>）</w:t>
            </w:r>
          </w:p>
          <w:p w:rsidR="001E49BF" w:rsidRPr="00BD6C1A" w:rsidRDefault="001E49BF" w:rsidP="00AA79B9">
            <w:pPr>
              <w:autoSpaceDN w:val="0"/>
              <w:spacing w:line="580" w:lineRule="exact"/>
              <w:jc w:val="center"/>
              <w:rPr>
                <w:rFonts w:ascii="仿宋_GB2312" w:eastAsia="仿宋_GB2312" w:hAnsi="仿宋_GB2312"/>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1E49BF" w:rsidRPr="00150EA1" w:rsidRDefault="001E49BF" w:rsidP="00AA79B9">
            <w:pPr>
              <w:autoSpaceDN w:val="0"/>
              <w:spacing w:line="580" w:lineRule="exact"/>
              <w:jc w:val="center"/>
              <w:rPr>
                <w:rFonts w:ascii="仿宋_GB2312" w:eastAsia="仿宋_GB2312" w:hAnsi="仿宋_GB2312"/>
                <w:sz w:val="24"/>
                <w:szCs w:val="24"/>
                <w:highlight w:val="yellow"/>
              </w:rPr>
            </w:pPr>
            <w:r w:rsidRPr="0058337D">
              <w:rPr>
                <w:rFonts w:ascii="仿宋_GB2312" w:eastAsia="仿宋_GB2312" w:hAnsi="仿宋_GB2312"/>
                <w:sz w:val="24"/>
                <w:szCs w:val="24"/>
              </w:rPr>
              <w:t>128.00</w:t>
            </w:r>
          </w:p>
        </w:tc>
        <w:tc>
          <w:tcPr>
            <w:tcW w:w="1167" w:type="dxa"/>
            <w:tcBorders>
              <w:top w:val="single" w:sz="6" w:space="0" w:color="000000"/>
              <w:left w:val="single" w:sz="4" w:space="0" w:color="auto"/>
              <w:right w:val="single" w:sz="6" w:space="0" w:color="000000"/>
            </w:tcBorders>
            <w:vAlign w:val="center"/>
          </w:tcPr>
          <w:p w:rsidR="001E49BF" w:rsidRPr="00BD6C1A" w:rsidRDefault="001E49BF" w:rsidP="00AA79B9">
            <w:pPr>
              <w:autoSpaceDN w:val="0"/>
              <w:spacing w:line="580" w:lineRule="exact"/>
              <w:jc w:val="center"/>
              <w:rPr>
                <w:rFonts w:ascii="仿宋_GB2312" w:eastAsia="仿宋_GB2312" w:hAnsi="仿宋_GB2312"/>
                <w:sz w:val="24"/>
                <w:szCs w:val="24"/>
              </w:rPr>
            </w:pPr>
            <w:r w:rsidRPr="00EE28E2">
              <w:rPr>
                <w:rFonts w:ascii="仿宋_GB2312" w:eastAsia="仿宋_GB2312" w:hAnsi="仿宋_GB2312" w:hint="eastAsia"/>
                <w:sz w:val="24"/>
                <w:szCs w:val="24"/>
              </w:rPr>
              <w:t>李琼洁</w:t>
            </w:r>
          </w:p>
        </w:tc>
        <w:tc>
          <w:tcPr>
            <w:tcW w:w="2093" w:type="dxa"/>
            <w:tcBorders>
              <w:top w:val="single" w:sz="6" w:space="0" w:color="000000"/>
              <w:left w:val="single" w:sz="6" w:space="0" w:color="000000"/>
              <w:right w:val="single" w:sz="6" w:space="0" w:color="000000"/>
            </w:tcBorders>
            <w:vAlign w:val="center"/>
          </w:tcPr>
          <w:p w:rsidR="001E49BF" w:rsidRPr="00BD6C1A" w:rsidRDefault="001E49BF" w:rsidP="00AA79B9">
            <w:pPr>
              <w:autoSpaceDN w:val="0"/>
              <w:spacing w:line="580" w:lineRule="exact"/>
              <w:jc w:val="center"/>
              <w:rPr>
                <w:rFonts w:ascii="仿宋_GB2312" w:eastAsia="仿宋_GB2312" w:hAnsi="仿宋_GB2312"/>
                <w:sz w:val="24"/>
                <w:szCs w:val="24"/>
              </w:rPr>
            </w:pPr>
            <w:r w:rsidRPr="00EE28E2">
              <w:rPr>
                <w:rFonts w:ascii="仿宋_GB2312" w:eastAsia="仿宋_GB2312" w:hAnsi="仿宋_GB2312"/>
                <w:sz w:val="24"/>
                <w:szCs w:val="24"/>
              </w:rPr>
              <w:t>135143010911009</w:t>
            </w:r>
          </w:p>
        </w:tc>
        <w:tc>
          <w:tcPr>
            <w:tcW w:w="1358" w:type="dxa"/>
            <w:vMerge w:val="restart"/>
            <w:tcBorders>
              <w:left w:val="single" w:sz="6" w:space="0" w:color="000000"/>
              <w:right w:val="single" w:sz="6" w:space="0" w:color="000000"/>
            </w:tcBorders>
            <w:vAlign w:val="center"/>
          </w:tcPr>
          <w:p w:rsidR="001E49BF" w:rsidRDefault="001E49BF" w:rsidP="00AA79B9">
            <w:pPr>
              <w:widowControl/>
              <w:autoSpaceDN w:val="0"/>
              <w:spacing w:line="580" w:lineRule="exact"/>
              <w:jc w:val="center"/>
              <w:rPr>
                <w:rFonts w:ascii="仿宋_GB2312" w:eastAsia="仿宋_GB2312" w:hAnsi="仿宋_GB2312"/>
                <w:b/>
                <w:sz w:val="24"/>
                <w:szCs w:val="24"/>
              </w:rPr>
            </w:pPr>
            <w:smartTag w:uri="urn:schemas-microsoft-com:office:smarttags" w:element="chsdate">
              <w:smartTagPr>
                <w:attr w:name="IsROCDate" w:val="False"/>
                <w:attr w:name="IsLunarDate" w:val="False"/>
                <w:attr w:name="Day" w:val="23"/>
                <w:attr w:name="Month" w:val="6"/>
                <w:attr w:name="Year" w:val="2020"/>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22</w:t>
              </w:r>
              <w:r>
                <w:rPr>
                  <w:rFonts w:ascii="仿宋_GB2312" w:eastAsia="仿宋_GB2312" w:hAnsi="仿宋_GB2312" w:hint="eastAsia"/>
                  <w:b/>
                  <w:sz w:val="24"/>
                  <w:szCs w:val="24"/>
                </w:rPr>
                <w:t>日</w:t>
              </w:r>
            </w:smartTag>
          </w:p>
        </w:tc>
        <w:tc>
          <w:tcPr>
            <w:tcW w:w="1070" w:type="dxa"/>
            <w:tcBorders>
              <w:top w:val="single" w:sz="6" w:space="0" w:color="000000"/>
              <w:left w:val="single" w:sz="6" w:space="0" w:color="000000"/>
              <w:right w:val="single" w:sz="4" w:space="0" w:color="000000"/>
            </w:tcBorders>
            <w:vAlign w:val="center"/>
          </w:tcPr>
          <w:p w:rsidR="001E49BF" w:rsidRDefault="001E49BF" w:rsidP="00AA79B9">
            <w:pPr>
              <w:spacing w:line="580" w:lineRule="exact"/>
              <w:jc w:val="center"/>
              <w:rPr>
                <w:rFonts w:ascii="宋体"/>
                <w:sz w:val="24"/>
                <w:szCs w:val="24"/>
              </w:rPr>
            </w:pPr>
          </w:p>
        </w:tc>
      </w:tr>
      <w:tr w:rsidR="001E49BF" w:rsidTr="00960A69">
        <w:trPr>
          <w:trHeight w:val="873"/>
          <w:jc w:val="center"/>
        </w:trPr>
        <w:tc>
          <w:tcPr>
            <w:tcW w:w="2344" w:type="dxa"/>
            <w:vMerge/>
            <w:tcBorders>
              <w:left w:val="single" w:sz="4" w:space="0" w:color="000000"/>
              <w:bottom w:val="single" w:sz="6" w:space="0" w:color="000000"/>
              <w:right w:val="single" w:sz="4" w:space="0" w:color="auto"/>
            </w:tcBorders>
            <w:vAlign w:val="center"/>
          </w:tcPr>
          <w:p w:rsidR="001E49BF" w:rsidRPr="000E185C" w:rsidRDefault="001E49BF" w:rsidP="00AA79B9">
            <w:pPr>
              <w:widowControl/>
              <w:autoSpaceDN w:val="0"/>
              <w:spacing w:line="580" w:lineRule="exact"/>
              <w:jc w:val="center"/>
              <w:rPr>
                <w:rFonts w:ascii="仿宋_GB2312" w:eastAsia="仿宋_GB2312" w:hAnsi="仿宋_GB2312"/>
                <w:sz w:val="20"/>
                <w:szCs w:val="24"/>
              </w:rPr>
            </w:pPr>
          </w:p>
        </w:tc>
        <w:tc>
          <w:tcPr>
            <w:tcW w:w="1276" w:type="dxa"/>
            <w:tcBorders>
              <w:top w:val="single" w:sz="4" w:space="0" w:color="auto"/>
              <w:left w:val="single" w:sz="4" w:space="0" w:color="auto"/>
              <w:bottom w:val="single" w:sz="4" w:space="0" w:color="auto"/>
              <w:right w:val="single" w:sz="6" w:space="0" w:color="000000"/>
            </w:tcBorders>
            <w:vAlign w:val="center"/>
          </w:tcPr>
          <w:p w:rsidR="001E49BF" w:rsidRPr="00150EA1" w:rsidRDefault="001E49BF" w:rsidP="00AA79B9">
            <w:pPr>
              <w:autoSpaceDN w:val="0"/>
              <w:spacing w:line="580" w:lineRule="exact"/>
              <w:jc w:val="center"/>
              <w:rPr>
                <w:rFonts w:ascii="仿宋_GB2312" w:eastAsia="仿宋_GB2312" w:hAnsi="仿宋_GB2312"/>
                <w:sz w:val="24"/>
                <w:szCs w:val="24"/>
                <w:highlight w:val="yellow"/>
              </w:rPr>
            </w:pPr>
            <w:r w:rsidRPr="0058337D">
              <w:rPr>
                <w:rFonts w:ascii="仿宋_GB2312" w:eastAsia="仿宋_GB2312" w:hAnsi="仿宋_GB2312"/>
                <w:sz w:val="24"/>
                <w:szCs w:val="24"/>
              </w:rPr>
              <w:t>136.40</w:t>
            </w:r>
          </w:p>
        </w:tc>
        <w:tc>
          <w:tcPr>
            <w:tcW w:w="1167" w:type="dxa"/>
            <w:tcBorders>
              <w:top w:val="single" w:sz="6" w:space="0" w:color="000000"/>
              <w:left w:val="single" w:sz="6" w:space="0" w:color="000000"/>
              <w:right w:val="single" w:sz="6" w:space="0" w:color="000000"/>
            </w:tcBorders>
            <w:vAlign w:val="center"/>
          </w:tcPr>
          <w:p w:rsidR="001E49BF" w:rsidRPr="00E45014" w:rsidRDefault="001E49BF" w:rsidP="00AA79B9">
            <w:pPr>
              <w:autoSpaceDN w:val="0"/>
              <w:spacing w:line="580" w:lineRule="exact"/>
              <w:jc w:val="center"/>
              <w:rPr>
                <w:rFonts w:ascii="仿宋_GB2312" w:eastAsia="仿宋_GB2312" w:hAnsi="仿宋_GB2312"/>
                <w:sz w:val="24"/>
                <w:szCs w:val="24"/>
              </w:rPr>
            </w:pPr>
            <w:r w:rsidRPr="00212AD8">
              <w:rPr>
                <w:rFonts w:ascii="仿宋_GB2312" w:eastAsia="仿宋_GB2312" w:hAnsi="仿宋_GB2312" w:hint="eastAsia"/>
                <w:sz w:val="24"/>
                <w:szCs w:val="24"/>
              </w:rPr>
              <w:t>李瑞波</w:t>
            </w:r>
          </w:p>
        </w:tc>
        <w:tc>
          <w:tcPr>
            <w:tcW w:w="2093" w:type="dxa"/>
            <w:tcBorders>
              <w:top w:val="single" w:sz="6" w:space="0" w:color="000000"/>
              <w:left w:val="single" w:sz="6" w:space="0" w:color="000000"/>
              <w:right w:val="single" w:sz="6" w:space="0" w:color="000000"/>
            </w:tcBorders>
            <w:vAlign w:val="center"/>
          </w:tcPr>
          <w:p w:rsidR="001E49BF" w:rsidRPr="00083414" w:rsidRDefault="001E49BF" w:rsidP="00AA79B9">
            <w:pPr>
              <w:autoSpaceDN w:val="0"/>
              <w:spacing w:line="580" w:lineRule="exact"/>
              <w:jc w:val="center"/>
              <w:rPr>
                <w:rFonts w:ascii="仿宋_GB2312" w:eastAsia="仿宋_GB2312" w:hAnsi="仿宋_GB2312"/>
                <w:sz w:val="24"/>
                <w:szCs w:val="24"/>
              </w:rPr>
            </w:pPr>
            <w:r w:rsidRPr="00083414">
              <w:rPr>
                <w:rFonts w:ascii="仿宋_GB2312" w:eastAsia="仿宋_GB2312" w:hAnsi="仿宋_GB2312"/>
                <w:sz w:val="24"/>
                <w:szCs w:val="24"/>
              </w:rPr>
              <w:t>113141010505920</w:t>
            </w:r>
          </w:p>
        </w:tc>
        <w:tc>
          <w:tcPr>
            <w:tcW w:w="1358" w:type="dxa"/>
            <w:vMerge/>
            <w:tcBorders>
              <w:left w:val="single" w:sz="6" w:space="0" w:color="000000"/>
              <w:bottom w:val="single" w:sz="6" w:space="0" w:color="000000"/>
              <w:right w:val="single" w:sz="6" w:space="0" w:color="000000"/>
            </w:tcBorders>
            <w:vAlign w:val="center"/>
          </w:tcPr>
          <w:p w:rsidR="001E49BF"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6" w:space="0" w:color="000000"/>
              <w:left w:val="single" w:sz="6" w:space="0" w:color="000000"/>
              <w:right w:val="single" w:sz="4" w:space="0" w:color="000000"/>
            </w:tcBorders>
            <w:vAlign w:val="center"/>
          </w:tcPr>
          <w:p w:rsidR="001E49BF" w:rsidRDefault="001E49BF" w:rsidP="00AA79B9">
            <w:pPr>
              <w:spacing w:line="580" w:lineRule="exact"/>
              <w:jc w:val="center"/>
              <w:rPr>
                <w:rFonts w:ascii="宋体"/>
                <w:sz w:val="24"/>
                <w:szCs w:val="24"/>
              </w:rPr>
            </w:pPr>
            <w:r>
              <w:rPr>
                <w:rFonts w:ascii="宋体" w:hint="eastAsia"/>
                <w:sz w:val="24"/>
                <w:szCs w:val="24"/>
              </w:rPr>
              <w:t>调剂</w:t>
            </w:r>
          </w:p>
        </w:tc>
      </w:tr>
      <w:tr w:rsidR="001E49BF" w:rsidTr="00476691">
        <w:trPr>
          <w:trHeight w:val="873"/>
          <w:jc w:val="center"/>
        </w:trPr>
        <w:tc>
          <w:tcPr>
            <w:tcW w:w="2344" w:type="dxa"/>
            <w:vMerge w:val="restart"/>
            <w:tcBorders>
              <w:left w:val="single" w:sz="4" w:space="0" w:color="000000"/>
              <w:right w:val="single" w:sz="6" w:space="0" w:color="000000"/>
            </w:tcBorders>
            <w:vAlign w:val="center"/>
          </w:tcPr>
          <w:p w:rsidR="001E49BF" w:rsidRPr="00BD6C1A" w:rsidRDefault="001E49BF" w:rsidP="00AA79B9">
            <w:pPr>
              <w:widowControl/>
              <w:autoSpaceDN w:val="0"/>
              <w:spacing w:line="580" w:lineRule="exact"/>
              <w:jc w:val="center"/>
              <w:rPr>
                <w:rFonts w:ascii="仿宋_GB2312" w:eastAsia="仿宋_GB2312" w:hAnsi="仿宋_GB2312"/>
                <w:sz w:val="20"/>
                <w:szCs w:val="24"/>
              </w:rPr>
            </w:pPr>
            <w:r w:rsidRPr="00212AD8">
              <w:rPr>
                <w:rFonts w:ascii="仿宋_GB2312" w:eastAsia="仿宋_GB2312" w:hAnsi="仿宋_GB2312" w:hint="eastAsia"/>
                <w:sz w:val="20"/>
                <w:szCs w:val="24"/>
              </w:rPr>
              <w:t>新疆调查总队业务处室一级主任科员及以下（</w:t>
            </w:r>
            <w:r w:rsidRPr="00212AD8">
              <w:rPr>
                <w:rFonts w:ascii="仿宋_GB2312" w:eastAsia="仿宋_GB2312" w:hAnsi="仿宋_GB2312"/>
                <w:sz w:val="20"/>
                <w:szCs w:val="24"/>
              </w:rPr>
              <w:t>2</w:t>
            </w:r>
            <w:r w:rsidRPr="00212AD8">
              <w:rPr>
                <w:rFonts w:ascii="仿宋_GB2312" w:eastAsia="仿宋_GB2312" w:hAnsi="仿宋_GB2312" w:hint="eastAsia"/>
                <w:sz w:val="20"/>
                <w:szCs w:val="24"/>
              </w:rPr>
              <w:t>）</w:t>
            </w:r>
            <w:r>
              <w:rPr>
                <w:rFonts w:ascii="仿宋_GB2312" w:eastAsia="仿宋_GB2312" w:hAnsi="仿宋_GB2312"/>
                <w:sz w:val="20"/>
                <w:szCs w:val="24"/>
              </w:rPr>
              <w:t>(</w:t>
            </w:r>
            <w:r w:rsidRPr="00212AD8">
              <w:rPr>
                <w:rFonts w:ascii="仿宋_GB2312" w:eastAsia="仿宋_GB2312" w:hAnsi="仿宋_GB2312"/>
                <w:sz w:val="20"/>
                <w:szCs w:val="24"/>
              </w:rPr>
              <w:t>400110131002</w:t>
            </w:r>
            <w:r>
              <w:rPr>
                <w:rFonts w:ascii="仿宋_GB2312" w:eastAsia="仿宋_GB2312" w:hAnsi="仿宋_GB2312"/>
                <w:sz w:val="20"/>
                <w:szCs w:val="24"/>
              </w:rPr>
              <w:t>)</w:t>
            </w:r>
          </w:p>
        </w:tc>
        <w:tc>
          <w:tcPr>
            <w:tcW w:w="1276" w:type="dxa"/>
            <w:vMerge w:val="restart"/>
            <w:tcBorders>
              <w:top w:val="single" w:sz="4" w:space="0" w:color="auto"/>
              <w:left w:val="single" w:sz="6" w:space="0" w:color="000000"/>
              <w:right w:val="single" w:sz="6" w:space="0" w:color="000000"/>
            </w:tcBorders>
            <w:vAlign w:val="center"/>
          </w:tcPr>
          <w:p w:rsidR="001E49BF" w:rsidRPr="00A34AA8" w:rsidRDefault="001E49BF" w:rsidP="00AA79B9">
            <w:pPr>
              <w:autoSpaceDN w:val="0"/>
              <w:spacing w:line="580" w:lineRule="exact"/>
              <w:jc w:val="center"/>
              <w:rPr>
                <w:rFonts w:ascii="仿宋_GB2312" w:eastAsia="仿宋_GB2312" w:hAnsi="仿宋_GB2312"/>
                <w:sz w:val="24"/>
                <w:szCs w:val="24"/>
              </w:rPr>
            </w:pPr>
            <w:r w:rsidRPr="00A34AA8">
              <w:rPr>
                <w:rFonts w:ascii="仿宋_GB2312" w:eastAsia="仿宋_GB2312" w:hAnsi="仿宋_GB2312"/>
                <w:sz w:val="24"/>
                <w:szCs w:val="24"/>
              </w:rPr>
              <w:t>116.60</w:t>
            </w:r>
          </w:p>
        </w:tc>
        <w:tc>
          <w:tcPr>
            <w:tcW w:w="1167" w:type="dxa"/>
            <w:tcBorders>
              <w:top w:val="single" w:sz="6" w:space="0" w:color="000000"/>
              <w:left w:val="single" w:sz="6" w:space="0" w:color="000000"/>
              <w:right w:val="single" w:sz="6" w:space="0" w:color="000000"/>
            </w:tcBorders>
            <w:vAlign w:val="center"/>
          </w:tcPr>
          <w:p w:rsidR="001E49BF" w:rsidRPr="00A34AA8" w:rsidRDefault="001E49BF" w:rsidP="00AA79B9">
            <w:pPr>
              <w:autoSpaceDN w:val="0"/>
              <w:spacing w:line="580" w:lineRule="exact"/>
              <w:jc w:val="center"/>
              <w:rPr>
                <w:rFonts w:ascii="仿宋_GB2312" w:eastAsia="仿宋_GB2312" w:hAnsi="仿宋_GB2312"/>
                <w:sz w:val="24"/>
                <w:szCs w:val="24"/>
              </w:rPr>
            </w:pPr>
            <w:r w:rsidRPr="00A34AA8">
              <w:rPr>
                <w:rFonts w:ascii="仿宋_GB2312" w:eastAsia="仿宋_GB2312" w:hAnsi="仿宋_GB2312" w:hint="eastAsia"/>
                <w:sz w:val="24"/>
                <w:szCs w:val="24"/>
              </w:rPr>
              <w:t>张国伟</w:t>
            </w:r>
          </w:p>
        </w:tc>
        <w:tc>
          <w:tcPr>
            <w:tcW w:w="2093" w:type="dxa"/>
            <w:tcBorders>
              <w:top w:val="single" w:sz="6" w:space="0" w:color="000000"/>
              <w:left w:val="single" w:sz="6" w:space="0" w:color="000000"/>
              <w:right w:val="single" w:sz="6" w:space="0" w:color="000000"/>
            </w:tcBorders>
            <w:vAlign w:val="center"/>
          </w:tcPr>
          <w:p w:rsidR="001E49BF" w:rsidRPr="00E45014" w:rsidRDefault="001E49BF" w:rsidP="00AA79B9">
            <w:pPr>
              <w:autoSpaceDN w:val="0"/>
              <w:spacing w:line="580" w:lineRule="exact"/>
              <w:jc w:val="center"/>
              <w:rPr>
                <w:rFonts w:ascii="仿宋_GB2312" w:eastAsia="仿宋_GB2312" w:hAnsi="仿宋_GB2312"/>
                <w:sz w:val="24"/>
                <w:szCs w:val="24"/>
              </w:rPr>
            </w:pPr>
            <w:r w:rsidRPr="00212AD8">
              <w:rPr>
                <w:rFonts w:ascii="仿宋_GB2312" w:eastAsia="仿宋_GB2312" w:hAnsi="仿宋_GB2312"/>
                <w:sz w:val="24"/>
                <w:szCs w:val="24"/>
              </w:rPr>
              <w:t>130141010504028</w:t>
            </w:r>
          </w:p>
        </w:tc>
        <w:tc>
          <w:tcPr>
            <w:tcW w:w="1358" w:type="dxa"/>
            <w:vMerge w:val="restart"/>
            <w:tcBorders>
              <w:left w:val="single" w:sz="6" w:space="0" w:color="000000"/>
              <w:right w:val="single" w:sz="6" w:space="0" w:color="000000"/>
            </w:tcBorders>
            <w:vAlign w:val="center"/>
          </w:tcPr>
          <w:p w:rsidR="001E49BF" w:rsidRDefault="001E49BF" w:rsidP="00AA79B9">
            <w:pPr>
              <w:widowControl/>
              <w:autoSpaceDN w:val="0"/>
              <w:spacing w:line="580" w:lineRule="exact"/>
              <w:jc w:val="center"/>
              <w:rPr>
                <w:rFonts w:ascii="仿宋_GB2312" w:eastAsia="仿宋_GB2312" w:hAnsi="仿宋_GB2312"/>
                <w:b/>
                <w:sz w:val="24"/>
                <w:szCs w:val="24"/>
              </w:rPr>
            </w:pPr>
            <w:smartTag w:uri="urn:schemas-microsoft-com:office:smarttags" w:element="chsdate">
              <w:smartTagPr>
                <w:attr w:name="IsROCDate" w:val="False"/>
                <w:attr w:name="IsLunarDate" w:val="False"/>
                <w:attr w:name="Day" w:val="23"/>
                <w:attr w:name="Month" w:val="6"/>
                <w:attr w:name="Year" w:val="2020"/>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22</w:t>
              </w:r>
              <w:r>
                <w:rPr>
                  <w:rFonts w:ascii="仿宋_GB2312" w:eastAsia="仿宋_GB2312" w:hAnsi="仿宋_GB2312" w:hint="eastAsia"/>
                  <w:b/>
                  <w:sz w:val="24"/>
                  <w:szCs w:val="24"/>
                </w:rPr>
                <w:t>日</w:t>
              </w:r>
            </w:smartTag>
          </w:p>
        </w:tc>
        <w:tc>
          <w:tcPr>
            <w:tcW w:w="1070" w:type="dxa"/>
            <w:tcBorders>
              <w:top w:val="single" w:sz="6" w:space="0" w:color="000000"/>
              <w:left w:val="single" w:sz="6" w:space="0" w:color="000000"/>
              <w:right w:val="single" w:sz="4" w:space="0" w:color="000000"/>
            </w:tcBorders>
            <w:vAlign w:val="center"/>
          </w:tcPr>
          <w:p w:rsidR="001E49BF" w:rsidRDefault="001E49BF" w:rsidP="00AA79B9">
            <w:pPr>
              <w:spacing w:line="580" w:lineRule="exact"/>
              <w:jc w:val="center"/>
              <w:rPr>
                <w:rFonts w:ascii="宋体"/>
                <w:sz w:val="24"/>
                <w:szCs w:val="24"/>
              </w:rPr>
            </w:pPr>
            <w:r>
              <w:rPr>
                <w:rFonts w:ascii="宋体" w:hint="eastAsia"/>
                <w:sz w:val="24"/>
                <w:szCs w:val="24"/>
              </w:rPr>
              <w:t>调剂</w:t>
            </w:r>
          </w:p>
        </w:tc>
      </w:tr>
      <w:tr w:rsidR="001E49BF" w:rsidTr="00CF04EE">
        <w:trPr>
          <w:trHeight w:val="873"/>
          <w:jc w:val="center"/>
        </w:trPr>
        <w:tc>
          <w:tcPr>
            <w:tcW w:w="2344" w:type="dxa"/>
            <w:vMerge/>
            <w:tcBorders>
              <w:left w:val="single" w:sz="4" w:space="0" w:color="000000"/>
              <w:right w:val="single" w:sz="6" w:space="0" w:color="000000"/>
            </w:tcBorders>
            <w:vAlign w:val="center"/>
          </w:tcPr>
          <w:p w:rsidR="001E49BF" w:rsidRPr="00212AD8" w:rsidRDefault="001E49BF" w:rsidP="00AA79B9">
            <w:pPr>
              <w:widowControl/>
              <w:autoSpaceDN w:val="0"/>
              <w:spacing w:line="580" w:lineRule="exact"/>
              <w:jc w:val="center"/>
              <w:rPr>
                <w:rFonts w:ascii="仿宋_GB2312" w:eastAsia="仿宋_GB2312" w:hAnsi="仿宋_GB2312"/>
                <w:sz w:val="20"/>
                <w:szCs w:val="24"/>
              </w:rPr>
            </w:pPr>
          </w:p>
        </w:tc>
        <w:tc>
          <w:tcPr>
            <w:tcW w:w="1276" w:type="dxa"/>
            <w:vMerge/>
            <w:tcBorders>
              <w:left w:val="single" w:sz="6" w:space="0" w:color="000000"/>
              <w:bottom w:val="single" w:sz="4" w:space="0" w:color="auto"/>
              <w:right w:val="single" w:sz="6" w:space="0" w:color="000000"/>
            </w:tcBorders>
            <w:vAlign w:val="center"/>
          </w:tcPr>
          <w:p w:rsidR="001E49BF" w:rsidRPr="00A34AA8" w:rsidRDefault="001E49BF" w:rsidP="00AA79B9">
            <w:pPr>
              <w:autoSpaceDN w:val="0"/>
              <w:spacing w:line="580" w:lineRule="exact"/>
              <w:jc w:val="center"/>
              <w:rPr>
                <w:rFonts w:ascii="仿宋_GB2312" w:eastAsia="仿宋_GB2312" w:hAnsi="仿宋_GB2312"/>
                <w:sz w:val="24"/>
                <w:szCs w:val="24"/>
              </w:rPr>
            </w:pPr>
          </w:p>
        </w:tc>
        <w:tc>
          <w:tcPr>
            <w:tcW w:w="1167" w:type="dxa"/>
            <w:tcBorders>
              <w:top w:val="single" w:sz="6" w:space="0" w:color="000000"/>
              <w:left w:val="single" w:sz="6" w:space="0" w:color="000000"/>
              <w:right w:val="single" w:sz="6" w:space="0" w:color="000000"/>
            </w:tcBorders>
            <w:vAlign w:val="center"/>
          </w:tcPr>
          <w:p w:rsidR="001E49BF" w:rsidRPr="00A34AA8" w:rsidRDefault="001E49BF" w:rsidP="00AA79B9">
            <w:pPr>
              <w:autoSpaceDN w:val="0"/>
              <w:spacing w:line="580" w:lineRule="exact"/>
              <w:jc w:val="center"/>
              <w:rPr>
                <w:rFonts w:ascii="仿宋_GB2312" w:eastAsia="仿宋_GB2312" w:hAnsi="仿宋_GB2312"/>
                <w:sz w:val="24"/>
                <w:szCs w:val="24"/>
              </w:rPr>
            </w:pPr>
            <w:r w:rsidRPr="00A34AA8">
              <w:rPr>
                <w:rFonts w:ascii="仿宋_GB2312" w:eastAsia="仿宋_GB2312" w:hAnsi="仿宋_GB2312" w:hint="eastAsia"/>
                <w:sz w:val="24"/>
                <w:szCs w:val="24"/>
              </w:rPr>
              <w:t>孙树元</w:t>
            </w:r>
          </w:p>
        </w:tc>
        <w:tc>
          <w:tcPr>
            <w:tcW w:w="2093" w:type="dxa"/>
            <w:tcBorders>
              <w:top w:val="single" w:sz="6" w:space="0" w:color="000000"/>
              <w:left w:val="single" w:sz="6" w:space="0" w:color="000000"/>
              <w:right w:val="single" w:sz="6" w:space="0" w:color="000000"/>
            </w:tcBorders>
            <w:vAlign w:val="center"/>
          </w:tcPr>
          <w:p w:rsidR="001E49BF" w:rsidRPr="00E45014" w:rsidRDefault="001E49BF" w:rsidP="00AA79B9">
            <w:pPr>
              <w:autoSpaceDN w:val="0"/>
              <w:spacing w:line="580" w:lineRule="exact"/>
              <w:jc w:val="center"/>
              <w:rPr>
                <w:rFonts w:ascii="仿宋_GB2312" w:eastAsia="仿宋_GB2312" w:hAnsi="仿宋_GB2312"/>
                <w:sz w:val="24"/>
                <w:szCs w:val="24"/>
              </w:rPr>
            </w:pPr>
            <w:r w:rsidRPr="00212AD8">
              <w:rPr>
                <w:rFonts w:ascii="仿宋_GB2312" w:eastAsia="仿宋_GB2312" w:hAnsi="仿宋_GB2312"/>
                <w:sz w:val="24"/>
                <w:szCs w:val="24"/>
              </w:rPr>
              <w:t>029137020203307</w:t>
            </w:r>
          </w:p>
        </w:tc>
        <w:tc>
          <w:tcPr>
            <w:tcW w:w="1358" w:type="dxa"/>
            <w:vMerge/>
            <w:tcBorders>
              <w:left w:val="single" w:sz="6" w:space="0" w:color="000000"/>
              <w:right w:val="single" w:sz="6" w:space="0" w:color="000000"/>
            </w:tcBorders>
            <w:vAlign w:val="center"/>
          </w:tcPr>
          <w:p w:rsidR="001E49BF"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6" w:space="0" w:color="000000"/>
              <w:left w:val="single" w:sz="6" w:space="0" w:color="000000"/>
              <w:right w:val="single" w:sz="4" w:space="0" w:color="000000"/>
            </w:tcBorders>
            <w:vAlign w:val="center"/>
          </w:tcPr>
          <w:p w:rsidR="001E49BF" w:rsidRDefault="001E49BF" w:rsidP="00AA79B9">
            <w:pPr>
              <w:spacing w:line="580" w:lineRule="exact"/>
              <w:jc w:val="center"/>
              <w:rPr>
                <w:rFonts w:ascii="宋体"/>
                <w:sz w:val="24"/>
                <w:szCs w:val="24"/>
              </w:rPr>
            </w:pPr>
            <w:r>
              <w:rPr>
                <w:rFonts w:ascii="宋体" w:hint="eastAsia"/>
                <w:sz w:val="24"/>
                <w:szCs w:val="24"/>
              </w:rPr>
              <w:t>调剂</w:t>
            </w:r>
          </w:p>
        </w:tc>
      </w:tr>
      <w:tr w:rsidR="001E49BF" w:rsidTr="00CF04EE">
        <w:trPr>
          <w:trHeight w:val="700"/>
          <w:jc w:val="center"/>
        </w:trPr>
        <w:tc>
          <w:tcPr>
            <w:tcW w:w="2344" w:type="dxa"/>
            <w:vMerge w:val="restart"/>
            <w:tcBorders>
              <w:top w:val="single" w:sz="4" w:space="0" w:color="auto"/>
              <w:left w:val="single" w:sz="4" w:space="0" w:color="auto"/>
              <w:bottom w:val="single" w:sz="4" w:space="0" w:color="auto"/>
              <w:right w:val="single" w:sz="4" w:space="0" w:color="auto"/>
            </w:tcBorders>
            <w:vAlign w:val="center"/>
          </w:tcPr>
          <w:p w:rsidR="001E49BF" w:rsidRDefault="001E49BF" w:rsidP="00AA79B9">
            <w:pPr>
              <w:widowControl/>
              <w:autoSpaceDN w:val="0"/>
              <w:spacing w:line="580" w:lineRule="exact"/>
              <w:jc w:val="center"/>
              <w:rPr>
                <w:rFonts w:ascii="宋体"/>
                <w:sz w:val="24"/>
                <w:szCs w:val="24"/>
              </w:rPr>
            </w:pPr>
            <w:r w:rsidRPr="00EE28E2">
              <w:rPr>
                <w:rFonts w:ascii="仿宋_GB2312" w:eastAsia="仿宋_GB2312" w:hAnsi="仿宋_GB2312" w:hint="eastAsia"/>
                <w:sz w:val="20"/>
                <w:szCs w:val="24"/>
              </w:rPr>
              <w:t>新疆调查总队业务处室一级主任科员及以下（</w:t>
            </w:r>
            <w:r w:rsidRPr="00EE28E2">
              <w:rPr>
                <w:rFonts w:ascii="仿宋_GB2312" w:eastAsia="仿宋_GB2312" w:hAnsi="仿宋_GB2312"/>
                <w:sz w:val="20"/>
                <w:szCs w:val="24"/>
              </w:rPr>
              <w:t>3</w:t>
            </w:r>
            <w:r w:rsidRPr="00EE28E2">
              <w:rPr>
                <w:rFonts w:ascii="仿宋_GB2312" w:eastAsia="仿宋_GB2312" w:hAnsi="仿宋_GB2312" w:hint="eastAsia"/>
                <w:sz w:val="20"/>
                <w:szCs w:val="24"/>
              </w:rPr>
              <w:t>）</w:t>
            </w:r>
            <w:r w:rsidRPr="00071354">
              <w:rPr>
                <w:rFonts w:ascii="仿宋_GB2312" w:eastAsia="仿宋_GB2312" w:hAnsi="仿宋_GB2312" w:hint="eastAsia"/>
                <w:sz w:val="20"/>
                <w:szCs w:val="24"/>
              </w:rPr>
              <w:t>（</w:t>
            </w:r>
            <w:r w:rsidRPr="00EE28E2">
              <w:rPr>
                <w:rFonts w:ascii="仿宋_GB2312" w:eastAsia="仿宋_GB2312" w:hAnsi="仿宋_GB2312"/>
                <w:sz w:val="20"/>
                <w:szCs w:val="24"/>
              </w:rPr>
              <w:t>400110131003</w:t>
            </w:r>
            <w:r w:rsidRPr="00071354">
              <w:rPr>
                <w:rFonts w:ascii="仿宋_GB2312" w:eastAsia="仿宋_GB2312" w:hAnsi="仿宋_GB2312" w:hint="eastAsia"/>
                <w:sz w:val="20"/>
                <w:szCs w:val="24"/>
              </w:rPr>
              <w:t>）</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1E49BF" w:rsidRDefault="001E49BF" w:rsidP="00AA79B9">
            <w:pPr>
              <w:autoSpaceDN w:val="0"/>
              <w:spacing w:line="580" w:lineRule="exact"/>
              <w:jc w:val="center"/>
              <w:rPr>
                <w:rFonts w:ascii="宋体"/>
                <w:sz w:val="24"/>
                <w:szCs w:val="24"/>
              </w:rPr>
            </w:pPr>
            <w:r>
              <w:rPr>
                <w:rFonts w:ascii="宋体"/>
                <w:sz w:val="24"/>
                <w:szCs w:val="24"/>
              </w:rPr>
              <w:t>125.30</w:t>
            </w:r>
          </w:p>
        </w:tc>
        <w:tc>
          <w:tcPr>
            <w:tcW w:w="1167" w:type="dxa"/>
            <w:tcBorders>
              <w:top w:val="single" w:sz="4" w:space="0" w:color="auto"/>
              <w:left w:val="single" w:sz="4" w:space="0" w:color="auto"/>
              <w:bottom w:val="single" w:sz="4" w:space="0" w:color="auto"/>
              <w:right w:val="single" w:sz="6" w:space="0" w:color="000000"/>
            </w:tcBorders>
            <w:vAlign w:val="center"/>
          </w:tcPr>
          <w:p w:rsidR="001E49BF" w:rsidRPr="005C490B" w:rsidRDefault="001E49BF" w:rsidP="00AA79B9">
            <w:pPr>
              <w:widowControl/>
              <w:autoSpaceDN w:val="0"/>
              <w:spacing w:line="580" w:lineRule="exact"/>
              <w:jc w:val="center"/>
              <w:rPr>
                <w:rFonts w:ascii="宋体" w:cs="宋体"/>
                <w:color w:val="000000"/>
                <w:kern w:val="0"/>
                <w:sz w:val="22"/>
                <w:szCs w:val="22"/>
              </w:rPr>
            </w:pPr>
            <w:r w:rsidRPr="00212AD8">
              <w:rPr>
                <w:rFonts w:ascii="宋体" w:hAnsi="宋体" w:cs="宋体" w:hint="eastAsia"/>
                <w:color w:val="000000"/>
                <w:kern w:val="0"/>
                <w:sz w:val="22"/>
                <w:szCs w:val="22"/>
              </w:rPr>
              <w:t>戴媛媛</w:t>
            </w:r>
          </w:p>
        </w:tc>
        <w:tc>
          <w:tcPr>
            <w:tcW w:w="2093" w:type="dxa"/>
            <w:tcBorders>
              <w:top w:val="single" w:sz="4" w:space="0" w:color="auto"/>
              <w:left w:val="single" w:sz="6" w:space="0" w:color="000000"/>
              <w:bottom w:val="single" w:sz="4" w:space="0" w:color="auto"/>
              <w:right w:val="single" w:sz="4" w:space="0" w:color="auto"/>
            </w:tcBorders>
            <w:vAlign w:val="center"/>
          </w:tcPr>
          <w:p w:rsidR="001E49BF" w:rsidRPr="005C490B" w:rsidRDefault="001E49BF" w:rsidP="00AA79B9">
            <w:pPr>
              <w:autoSpaceDN w:val="0"/>
              <w:spacing w:line="580" w:lineRule="exact"/>
              <w:jc w:val="center"/>
              <w:rPr>
                <w:rFonts w:ascii="仿宋_GB2312" w:eastAsia="仿宋_GB2312" w:hAnsi="仿宋_GB2312"/>
                <w:sz w:val="24"/>
                <w:szCs w:val="24"/>
              </w:rPr>
            </w:pPr>
            <w:r w:rsidRPr="00212AD8">
              <w:rPr>
                <w:rFonts w:ascii="仿宋_GB2312" w:eastAsia="仿宋_GB2312" w:hAnsi="仿宋_GB2312"/>
                <w:sz w:val="24"/>
                <w:szCs w:val="24"/>
              </w:rPr>
              <w:t>150143010900725</w:t>
            </w:r>
          </w:p>
        </w:tc>
        <w:tc>
          <w:tcPr>
            <w:tcW w:w="1358" w:type="dxa"/>
            <w:vMerge w:val="restart"/>
            <w:tcBorders>
              <w:top w:val="single" w:sz="4" w:space="0" w:color="auto"/>
              <w:left w:val="single" w:sz="4" w:space="0" w:color="auto"/>
              <w:bottom w:val="single" w:sz="4" w:space="0" w:color="auto"/>
              <w:right w:val="single" w:sz="4" w:space="0" w:color="auto"/>
            </w:tcBorders>
            <w:vAlign w:val="center"/>
          </w:tcPr>
          <w:p w:rsidR="001E49BF" w:rsidRDefault="001E49BF" w:rsidP="00AA79B9">
            <w:pPr>
              <w:widowControl/>
              <w:autoSpaceDN w:val="0"/>
              <w:spacing w:line="580" w:lineRule="exact"/>
              <w:jc w:val="center"/>
              <w:rPr>
                <w:rFonts w:ascii="仿宋_GB2312" w:eastAsia="仿宋_GB2312" w:hAnsi="仿宋_GB2312"/>
                <w:b/>
                <w:sz w:val="24"/>
                <w:szCs w:val="24"/>
              </w:rPr>
            </w:pPr>
            <w:smartTag w:uri="urn:schemas-microsoft-com:office:smarttags" w:element="chsdate">
              <w:smartTagPr>
                <w:attr w:name="IsROCDate" w:val="False"/>
                <w:attr w:name="IsLunarDate" w:val="False"/>
                <w:attr w:name="Day" w:val="23"/>
                <w:attr w:name="Month" w:val="6"/>
                <w:attr w:name="Year" w:val="2020"/>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22</w:t>
              </w:r>
              <w:r>
                <w:rPr>
                  <w:rFonts w:ascii="仿宋_GB2312" w:eastAsia="仿宋_GB2312" w:hAnsi="仿宋_GB2312" w:hint="eastAsia"/>
                  <w:b/>
                  <w:sz w:val="24"/>
                  <w:szCs w:val="24"/>
                </w:rPr>
                <w:t>日</w:t>
              </w:r>
            </w:smartTag>
          </w:p>
        </w:tc>
        <w:tc>
          <w:tcPr>
            <w:tcW w:w="1070" w:type="dxa"/>
            <w:tcBorders>
              <w:top w:val="single" w:sz="6" w:space="0" w:color="000000"/>
              <w:left w:val="single" w:sz="4" w:space="0" w:color="auto"/>
              <w:right w:val="single" w:sz="4" w:space="0" w:color="000000"/>
            </w:tcBorders>
            <w:vAlign w:val="center"/>
          </w:tcPr>
          <w:p w:rsidR="001E49BF" w:rsidRDefault="001E49BF" w:rsidP="00AA79B9">
            <w:pPr>
              <w:widowControl/>
              <w:autoSpaceDN w:val="0"/>
              <w:spacing w:line="580" w:lineRule="exact"/>
              <w:jc w:val="center"/>
              <w:rPr>
                <w:rFonts w:ascii="宋体"/>
                <w:sz w:val="24"/>
                <w:szCs w:val="24"/>
              </w:rPr>
            </w:pPr>
            <w:r>
              <w:rPr>
                <w:rFonts w:ascii="宋体" w:hint="eastAsia"/>
                <w:sz w:val="24"/>
                <w:szCs w:val="24"/>
              </w:rPr>
              <w:t>调剂</w:t>
            </w:r>
          </w:p>
        </w:tc>
      </w:tr>
      <w:tr w:rsidR="001E49BF" w:rsidTr="00CF04EE">
        <w:trPr>
          <w:trHeight w:val="700"/>
          <w:jc w:val="center"/>
        </w:trPr>
        <w:tc>
          <w:tcPr>
            <w:tcW w:w="2344" w:type="dxa"/>
            <w:vMerge/>
            <w:tcBorders>
              <w:top w:val="single" w:sz="4" w:space="0" w:color="auto"/>
              <w:left w:val="single" w:sz="4" w:space="0" w:color="auto"/>
              <w:bottom w:val="single" w:sz="4" w:space="0" w:color="auto"/>
              <w:right w:val="single" w:sz="4" w:space="0" w:color="auto"/>
            </w:tcBorders>
            <w:vAlign w:val="center"/>
          </w:tcPr>
          <w:p w:rsidR="001E49BF" w:rsidRPr="00EE28E2" w:rsidRDefault="001E49BF" w:rsidP="00AA79B9">
            <w:pPr>
              <w:widowControl/>
              <w:autoSpaceDN w:val="0"/>
              <w:spacing w:line="580" w:lineRule="exact"/>
              <w:jc w:val="center"/>
              <w:rPr>
                <w:rFonts w:ascii="仿宋_GB2312" w:eastAsia="仿宋_GB2312" w:hAnsi="仿宋_GB2312"/>
                <w:sz w:val="20"/>
                <w:szCs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1E49BF" w:rsidRDefault="001E49BF" w:rsidP="00AA79B9">
            <w:pPr>
              <w:autoSpaceDN w:val="0"/>
              <w:spacing w:line="580" w:lineRule="exact"/>
              <w:jc w:val="center"/>
              <w:rPr>
                <w:rFonts w:ascii="宋体"/>
                <w:sz w:val="24"/>
                <w:szCs w:val="24"/>
              </w:rPr>
            </w:pPr>
          </w:p>
        </w:tc>
        <w:tc>
          <w:tcPr>
            <w:tcW w:w="1167" w:type="dxa"/>
            <w:tcBorders>
              <w:top w:val="single" w:sz="4" w:space="0" w:color="auto"/>
              <w:left w:val="single" w:sz="4" w:space="0" w:color="auto"/>
              <w:bottom w:val="single" w:sz="4" w:space="0" w:color="auto"/>
              <w:right w:val="single" w:sz="6" w:space="0" w:color="000000"/>
            </w:tcBorders>
            <w:vAlign w:val="center"/>
          </w:tcPr>
          <w:p w:rsidR="001E49BF" w:rsidRDefault="001E49BF" w:rsidP="00AA79B9">
            <w:pPr>
              <w:widowControl/>
              <w:spacing w:line="580" w:lineRule="exact"/>
              <w:jc w:val="center"/>
              <w:rPr>
                <w:rFonts w:ascii="宋体" w:cs="宋体"/>
                <w:color w:val="000000"/>
                <w:kern w:val="0"/>
                <w:sz w:val="22"/>
                <w:szCs w:val="22"/>
              </w:rPr>
            </w:pPr>
            <w:r w:rsidRPr="00212AD8">
              <w:rPr>
                <w:rFonts w:ascii="宋体" w:hAnsi="宋体" w:cs="宋体" w:hint="eastAsia"/>
                <w:color w:val="000000"/>
                <w:kern w:val="0"/>
                <w:sz w:val="22"/>
                <w:szCs w:val="22"/>
              </w:rPr>
              <w:t>贾晨璐</w:t>
            </w:r>
          </w:p>
        </w:tc>
        <w:tc>
          <w:tcPr>
            <w:tcW w:w="2093" w:type="dxa"/>
            <w:tcBorders>
              <w:top w:val="single" w:sz="4" w:space="0" w:color="auto"/>
              <w:left w:val="single" w:sz="6" w:space="0" w:color="000000"/>
              <w:bottom w:val="single" w:sz="4" w:space="0" w:color="auto"/>
              <w:right w:val="single" w:sz="4" w:space="0" w:color="auto"/>
            </w:tcBorders>
            <w:vAlign w:val="center"/>
          </w:tcPr>
          <w:p w:rsidR="001E49BF" w:rsidRPr="005C490B" w:rsidRDefault="001E49BF" w:rsidP="00AA79B9">
            <w:pPr>
              <w:autoSpaceDN w:val="0"/>
              <w:spacing w:line="580" w:lineRule="exact"/>
              <w:jc w:val="center"/>
              <w:rPr>
                <w:rFonts w:ascii="仿宋_GB2312" w:eastAsia="仿宋_GB2312" w:hAnsi="仿宋_GB2312"/>
                <w:sz w:val="24"/>
                <w:szCs w:val="24"/>
              </w:rPr>
            </w:pPr>
            <w:r w:rsidRPr="00212AD8">
              <w:rPr>
                <w:rFonts w:ascii="仿宋_GB2312" w:eastAsia="仿宋_GB2312" w:hAnsi="仿宋_GB2312"/>
                <w:sz w:val="24"/>
                <w:szCs w:val="24"/>
              </w:rPr>
              <w:t>116111064203028</w:t>
            </w:r>
          </w:p>
        </w:tc>
        <w:tc>
          <w:tcPr>
            <w:tcW w:w="1358" w:type="dxa"/>
            <w:vMerge/>
            <w:tcBorders>
              <w:top w:val="single" w:sz="4" w:space="0" w:color="auto"/>
              <w:left w:val="single" w:sz="4" w:space="0" w:color="auto"/>
              <w:bottom w:val="single" w:sz="4" w:space="0" w:color="auto"/>
              <w:right w:val="single" w:sz="4" w:space="0" w:color="auto"/>
            </w:tcBorders>
            <w:vAlign w:val="center"/>
          </w:tcPr>
          <w:p w:rsidR="001E49BF"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6" w:space="0" w:color="000000"/>
              <w:left w:val="single" w:sz="4" w:space="0" w:color="auto"/>
              <w:right w:val="single" w:sz="4" w:space="0" w:color="000000"/>
            </w:tcBorders>
            <w:vAlign w:val="center"/>
          </w:tcPr>
          <w:p w:rsidR="001E49BF" w:rsidRDefault="001E49BF" w:rsidP="00AA79B9">
            <w:pPr>
              <w:widowControl/>
              <w:autoSpaceDN w:val="0"/>
              <w:spacing w:line="580" w:lineRule="exact"/>
              <w:jc w:val="center"/>
              <w:rPr>
                <w:rFonts w:ascii="宋体"/>
                <w:sz w:val="24"/>
                <w:szCs w:val="24"/>
              </w:rPr>
            </w:pPr>
            <w:r>
              <w:rPr>
                <w:rFonts w:ascii="宋体" w:hint="eastAsia"/>
                <w:sz w:val="24"/>
                <w:szCs w:val="24"/>
              </w:rPr>
              <w:t>调剂</w:t>
            </w:r>
          </w:p>
        </w:tc>
      </w:tr>
      <w:tr w:rsidR="001E49BF" w:rsidTr="007F7FDB">
        <w:trPr>
          <w:trHeight w:val="700"/>
          <w:jc w:val="center"/>
        </w:trPr>
        <w:tc>
          <w:tcPr>
            <w:tcW w:w="2344" w:type="dxa"/>
            <w:vMerge/>
            <w:tcBorders>
              <w:top w:val="single" w:sz="4" w:space="0" w:color="auto"/>
              <w:left w:val="single" w:sz="4" w:space="0" w:color="auto"/>
              <w:bottom w:val="single" w:sz="4" w:space="0" w:color="auto"/>
              <w:right w:val="single" w:sz="4" w:space="0" w:color="auto"/>
            </w:tcBorders>
            <w:vAlign w:val="center"/>
          </w:tcPr>
          <w:p w:rsidR="001E49BF" w:rsidRPr="00EE28E2" w:rsidRDefault="001E49BF" w:rsidP="00AA79B9">
            <w:pPr>
              <w:widowControl/>
              <w:autoSpaceDN w:val="0"/>
              <w:spacing w:line="580" w:lineRule="exact"/>
              <w:jc w:val="center"/>
              <w:rPr>
                <w:rFonts w:ascii="仿宋_GB2312" w:eastAsia="仿宋_GB2312" w:hAnsi="仿宋_GB2312"/>
                <w:sz w:val="20"/>
                <w:szCs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1E49BF" w:rsidRDefault="001E49BF" w:rsidP="00AA79B9">
            <w:pPr>
              <w:autoSpaceDN w:val="0"/>
              <w:spacing w:line="580" w:lineRule="exact"/>
              <w:jc w:val="center"/>
              <w:rPr>
                <w:rFonts w:ascii="宋体"/>
                <w:sz w:val="24"/>
                <w:szCs w:val="24"/>
              </w:rPr>
            </w:pPr>
          </w:p>
        </w:tc>
        <w:tc>
          <w:tcPr>
            <w:tcW w:w="1167" w:type="dxa"/>
            <w:tcBorders>
              <w:top w:val="single" w:sz="4" w:space="0" w:color="auto"/>
              <w:left w:val="single" w:sz="4" w:space="0" w:color="auto"/>
              <w:bottom w:val="single" w:sz="4" w:space="0" w:color="auto"/>
              <w:right w:val="single" w:sz="6" w:space="0" w:color="000000"/>
            </w:tcBorders>
            <w:vAlign w:val="center"/>
          </w:tcPr>
          <w:p w:rsidR="001E49BF" w:rsidRDefault="001E49BF" w:rsidP="00AA79B9">
            <w:pPr>
              <w:widowControl/>
              <w:autoSpaceDN w:val="0"/>
              <w:spacing w:line="580" w:lineRule="exact"/>
              <w:jc w:val="center"/>
              <w:rPr>
                <w:rFonts w:ascii="宋体"/>
                <w:sz w:val="24"/>
                <w:szCs w:val="24"/>
              </w:rPr>
            </w:pPr>
            <w:r w:rsidRPr="00212AD8">
              <w:rPr>
                <w:rFonts w:ascii="宋体" w:hAnsi="宋体" w:cs="宋体" w:hint="eastAsia"/>
                <w:color w:val="000000"/>
                <w:kern w:val="0"/>
                <w:sz w:val="22"/>
                <w:szCs w:val="22"/>
              </w:rPr>
              <w:t>史培呈</w:t>
            </w:r>
          </w:p>
        </w:tc>
        <w:tc>
          <w:tcPr>
            <w:tcW w:w="2093" w:type="dxa"/>
            <w:tcBorders>
              <w:top w:val="single" w:sz="4" w:space="0" w:color="auto"/>
              <w:left w:val="single" w:sz="6" w:space="0" w:color="000000"/>
              <w:bottom w:val="single" w:sz="4" w:space="0" w:color="auto"/>
              <w:right w:val="single" w:sz="4" w:space="0" w:color="auto"/>
            </w:tcBorders>
            <w:vAlign w:val="center"/>
          </w:tcPr>
          <w:p w:rsidR="001E49BF" w:rsidRDefault="001E49BF" w:rsidP="00AA79B9">
            <w:pPr>
              <w:autoSpaceDN w:val="0"/>
              <w:spacing w:line="580" w:lineRule="exact"/>
              <w:jc w:val="center"/>
              <w:rPr>
                <w:rFonts w:ascii="宋体"/>
                <w:sz w:val="24"/>
                <w:szCs w:val="24"/>
              </w:rPr>
            </w:pPr>
            <w:r w:rsidRPr="00212AD8">
              <w:rPr>
                <w:rFonts w:ascii="仿宋_GB2312" w:eastAsia="仿宋_GB2312" w:hAnsi="仿宋_GB2312"/>
                <w:sz w:val="24"/>
                <w:szCs w:val="24"/>
              </w:rPr>
              <w:t>113111061001620</w:t>
            </w:r>
          </w:p>
        </w:tc>
        <w:tc>
          <w:tcPr>
            <w:tcW w:w="1358" w:type="dxa"/>
            <w:vMerge/>
            <w:tcBorders>
              <w:top w:val="single" w:sz="4" w:space="0" w:color="auto"/>
              <w:left w:val="single" w:sz="4" w:space="0" w:color="auto"/>
              <w:bottom w:val="single" w:sz="4" w:space="0" w:color="auto"/>
              <w:right w:val="single" w:sz="4" w:space="0" w:color="auto"/>
            </w:tcBorders>
            <w:vAlign w:val="center"/>
          </w:tcPr>
          <w:p w:rsidR="001E49BF"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6" w:space="0" w:color="000000"/>
              <w:left w:val="single" w:sz="4" w:space="0" w:color="auto"/>
              <w:right w:val="single" w:sz="4" w:space="0" w:color="000000"/>
            </w:tcBorders>
            <w:vAlign w:val="center"/>
          </w:tcPr>
          <w:p w:rsidR="001E49BF" w:rsidRDefault="001E49BF" w:rsidP="00AA79B9">
            <w:pPr>
              <w:widowControl/>
              <w:autoSpaceDN w:val="0"/>
              <w:spacing w:line="580" w:lineRule="exact"/>
              <w:jc w:val="center"/>
              <w:rPr>
                <w:rFonts w:ascii="宋体"/>
                <w:sz w:val="24"/>
                <w:szCs w:val="24"/>
              </w:rPr>
            </w:pPr>
            <w:r>
              <w:rPr>
                <w:rFonts w:ascii="宋体" w:hint="eastAsia"/>
                <w:sz w:val="24"/>
                <w:szCs w:val="24"/>
              </w:rPr>
              <w:t>调剂</w:t>
            </w:r>
          </w:p>
        </w:tc>
      </w:tr>
      <w:tr w:rsidR="007F7FDB" w:rsidTr="002C63F4">
        <w:trPr>
          <w:trHeight w:val="700"/>
          <w:jc w:val="center"/>
        </w:trPr>
        <w:tc>
          <w:tcPr>
            <w:tcW w:w="2344" w:type="dxa"/>
            <w:vMerge/>
            <w:tcBorders>
              <w:top w:val="single" w:sz="4" w:space="0" w:color="auto"/>
              <w:left w:val="single" w:sz="4" w:space="0" w:color="auto"/>
              <w:bottom w:val="single" w:sz="4" w:space="0" w:color="auto"/>
              <w:right w:val="single" w:sz="4" w:space="0" w:color="auto"/>
            </w:tcBorders>
            <w:vAlign w:val="center"/>
          </w:tcPr>
          <w:p w:rsidR="007F7FDB" w:rsidRPr="00EE28E2" w:rsidRDefault="007F7FDB" w:rsidP="00AA79B9">
            <w:pPr>
              <w:widowControl/>
              <w:autoSpaceDN w:val="0"/>
              <w:spacing w:line="580" w:lineRule="exact"/>
              <w:jc w:val="center"/>
              <w:rPr>
                <w:rFonts w:ascii="仿宋_GB2312" w:eastAsia="仿宋_GB2312" w:hAnsi="仿宋_GB2312"/>
                <w:sz w:val="20"/>
                <w:szCs w:val="24"/>
              </w:rPr>
            </w:pPr>
          </w:p>
        </w:tc>
        <w:tc>
          <w:tcPr>
            <w:tcW w:w="1276" w:type="dxa"/>
            <w:vMerge w:val="restart"/>
            <w:tcBorders>
              <w:top w:val="single" w:sz="4" w:space="0" w:color="auto"/>
              <w:left w:val="single" w:sz="4" w:space="0" w:color="auto"/>
              <w:right w:val="single" w:sz="4" w:space="0" w:color="auto"/>
            </w:tcBorders>
            <w:vAlign w:val="center"/>
          </w:tcPr>
          <w:p w:rsidR="007F7FDB" w:rsidRDefault="007F7FDB" w:rsidP="00AA79B9">
            <w:pPr>
              <w:autoSpaceDN w:val="0"/>
              <w:spacing w:line="580" w:lineRule="exact"/>
              <w:jc w:val="center"/>
              <w:rPr>
                <w:rFonts w:ascii="宋体"/>
                <w:sz w:val="24"/>
                <w:szCs w:val="24"/>
              </w:rPr>
            </w:pPr>
            <w:r>
              <w:rPr>
                <w:rFonts w:ascii="宋体"/>
                <w:sz w:val="24"/>
                <w:szCs w:val="24"/>
              </w:rPr>
              <w:t>123.20</w:t>
            </w:r>
          </w:p>
        </w:tc>
        <w:tc>
          <w:tcPr>
            <w:tcW w:w="1167" w:type="dxa"/>
            <w:tcBorders>
              <w:top w:val="single" w:sz="4" w:space="0" w:color="auto"/>
              <w:left w:val="single" w:sz="4" w:space="0" w:color="auto"/>
              <w:bottom w:val="single" w:sz="4" w:space="0" w:color="auto"/>
              <w:right w:val="single" w:sz="4" w:space="0" w:color="auto"/>
            </w:tcBorders>
            <w:vAlign w:val="center"/>
          </w:tcPr>
          <w:p w:rsidR="007F7FDB" w:rsidRPr="00BD6C1A" w:rsidRDefault="007F7FDB" w:rsidP="00AA79B9">
            <w:pPr>
              <w:widowControl/>
              <w:autoSpaceDN w:val="0"/>
              <w:spacing w:line="580" w:lineRule="exact"/>
              <w:jc w:val="center"/>
              <w:rPr>
                <w:rFonts w:ascii="仿宋_GB2312" w:eastAsia="仿宋_GB2312" w:hAnsi="仿宋_GB2312"/>
                <w:sz w:val="24"/>
                <w:szCs w:val="24"/>
              </w:rPr>
            </w:pPr>
            <w:r w:rsidRPr="005C490B">
              <w:rPr>
                <w:rFonts w:ascii="宋体" w:hAnsi="宋体" w:cs="宋体" w:hint="eastAsia"/>
                <w:color w:val="000000"/>
                <w:kern w:val="0"/>
                <w:sz w:val="22"/>
                <w:szCs w:val="22"/>
              </w:rPr>
              <w:t>孙睿阳</w:t>
            </w:r>
          </w:p>
        </w:tc>
        <w:tc>
          <w:tcPr>
            <w:tcW w:w="2093" w:type="dxa"/>
            <w:tcBorders>
              <w:top w:val="single" w:sz="4" w:space="0" w:color="auto"/>
              <w:left w:val="single" w:sz="4" w:space="0" w:color="auto"/>
              <w:bottom w:val="single" w:sz="4" w:space="0" w:color="auto"/>
              <w:right w:val="single" w:sz="4" w:space="0" w:color="auto"/>
            </w:tcBorders>
            <w:vAlign w:val="center"/>
          </w:tcPr>
          <w:p w:rsidR="007F7FDB" w:rsidRPr="00D01FFD" w:rsidRDefault="007F7FDB" w:rsidP="00AA79B9">
            <w:pPr>
              <w:autoSpaceDN w:val="0"/>
              <w:spacing w:line="580" w:lineRule="exact"/>
              <w:jc w:val="center"/>
              <w:rPr>
                <w:rFonts w:ascii="仿宋_GB2312" w:eastAsia="仿宋_GB2312" w:hAnsi="仿宋_GB2312"/>
                <w:sz w:val="24"/>
                <w:szCs w:val="24"/>
              </w:rPr>
            </w:pPr>
            <w:r w:rsidRPr="005C490B">
              <w:rPr>
                <w:rFonts w:ascii="仿宋_GB2312" w:eastAsia="仿宋_GB2312" w:hAnsi="仿宋_GB2312"/>
                <w:sz w:val="24"/>
                <w:szCs w:val="24"/>
              </w:rPr>
              <w:t>135165010602606</w:t>
            </w:r>
          </w:p>
        </w:tc>
        <w:tc>
          <w:tcPr>
            <w:tcW w:w="1358" w:type="dxa"/>
            <w:vMerge/>
            <w:tcBorders>
              <w:top w:val="single" w:sz="4" w:space="0" w:color="auto"/>
              <w:left w:val="single" w:sz="4" w:space="0" w:color="auto"/>
              <w:bottom w:val="single" w:sz="4" w:space="0" w:color="auto"/>
              <w:right w:val="single" w:sz="4" w:space="0" w:color="auto"/>
            </w:tcBorders>
            <w:vAlign w:val="center"/>
          </w:tcPr>
          <w:p w:rsidR="007F7FDB" w:rsidRDefault="007F7FDB"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6" w:space="0" w:color="000000"/>
              <w:left w:val="single" w:sz="4" w:space="0" w:color="auto"/>
              <w:right w:val="single" w:sz="4" w:space="0" w:color="000000"/>
            </w:tcBorders>
            <w:vAlign w:val="center"/>
          </w:tcPr>
          <w:p w:rsidR="007F7FDB" w:rsidRDefault="007F7FDB" w:rsidP="00AA79B9">
            <w:pPr>
              <w:widowControl/>
              <w:autoSpaceDN w:val="0"/>
              <w:spacing w:line="580" w:lineRule="exact"/>
              <w:jc w:val="center"/>
              <w:rPr>
                <w:rFonts w:ascii="宋体"/>
                <w:sz w:val="24"/>
                <w:szCs w:val="24"/>
              </w:rPr>
            </w:pPr>
          </w:p>
        </w:tc>
      </w:tr>
      <w:tr w:rsidR="007F7FDB" w:rsidTr="001969BF">
        <w:trPr>
          <w:trHeight w:val="796"/>
          <w:jc w:val="center"/>
        </w:trPr>
        <w:tc>
          <w:tcPr>
            <w:tcW w:w="2344" w:type="dxa"/>
            <w:vMerge/>
            <w:tcBorders>
              <w:left w:val="single" w:sz="4" w:space="0" w:color="auto"/>
              <w:bottom w:val="single" w:sz="4" w:space="0" w:color="auto"/>
              <w:right w:val="single" w:sz="4" w:space="0" w:color="auto"/>
            </w:tcBorders>
            <w:vAlign w:val="center"/>
          </w:tcPr>
          <w:p w:rsidR="007F7FDB" w:rsidRPr="00BD6C1A" w:rsidRDefault="007F7FDB" w:rsidP="00AA79B9">
            <w:pPr>
              <w:widowControl/>
              <w:autoSpaceDN w:val="0"/>
              <w:spacing w:line="580" w:lineRule="exact"/>
              <w:jc w:val="center"/>
              <w:rPr>
                <w:rFonts w:ascii="仿宋_GB2312" w:eastAsia="仿宋_GB2312" w:hAnsi="仿宋_GB2312"/>
                <w:sz w:val="20"/>
                <w:szCs w:val="24"/>
              </w:rPr>
            </w:pPr>
          </w:p>
        </w:tc>
        <w:tc>
          <w:tcPr>
            <w:tcW w:w="1276" w:type="dxa"/>
            <w:vMerge/>
            <w:tcBorders>
              <w:left w:val="single" w:sz="4" w:space="0" w:color="auto"/>
              <w:bottom w:val="single" w:sz="4" w:space="0" w:color="auto"/>
              <w:right w:val="single" w:sz="4" w:space="0" w:color="auto"/>
            </w:tcBorders>
            <w:vAlign w:val="center"/>
          </w:tcPr>
          <w:p w:rsidR="007F7FDB" w:rsidRDefault="007F7FDB" w:rsidP="00AA79B9">
            <w:pPr>
              <w:autoSpaceDN w:val="0"/>
              <w:spacing w:line="580" w:lineRule="exact"/>
              <w:jc w:val="center"/>
              <w:rPr>
                <w:rFonts w:ascii="仿宋_GB2312" w:eastAsia="仿宋_GB2312" w:hAnsi="仿宋_GB2312"/>
                <w:sz w:val="24"/>
                <w:szCs w:val="24"/>
              </w:rPr>
            </w:pPr>
          </w:p>
        </w:tc>
        <w:tc>
          <w:tcPr>
            <w:tcW w:w="1167" w:type="dxa"/>
            <w:tcBorders>
              <w:top w:val="single" w:sz="4" w:space="0" w:color="auto"/>
              <w:left w:val="single" w:sz="4" w:space="0" w:color="auto"/>
              <w:bottom w:val="single" w:sz="4" w:space="0" w:color="auto"/>
              <w:right w:val="single" w:sz="4" w:space="0" w:color="auto"/>
            </w:tcBorders>
            <w:vAlign w:val="center"/>
          </w:tcPr>
          <w:tbl>
            <w:tblPr>
              <w:tblW w:w="1060" w:type="dxa"/>
              <w:tblLayout w:type="fixed"/>
              <w:tblLook w:val="00A0" w:firstRow="1" w:lastRow="0" w:firstColumn="1" w:lastColumn="0" w:noHBand="0" w:noVBand="0"/>
            </w:tblPr>
            <w:tblGrid>
              <w:gridCol w:w="1060"/>
            </w:tblGrid>
            <w:tr w:rsidR="007F7FDB" w:rsidRPr="005C490B" w:rsidTr="00476691">
              <w:trPr>
                <w:trHeight w:val="270"/>
              </w:trPr>
              <w:tc>
                <w:tcPr>
                  <w:tcW w:w="1060" w:type="dxa"/>
                  <w:tcBorders>
                    <w:top w:val="nil"/>
                    <w:left w:val="nil"/>
                    <w:bottom w:val="nil"/>
                    <w:right w:val="nil"/>
                  </w:tcBorders>
                  <w:noWrap/>
                  <w:vAlign w:val="bottom"/>
                </w:tcPr>
                <w:p w:rsidR="007F7FDB" w:rsidRPr="005C490B" w:rsidRDefault="007F7FDB" w:rsidP="00AA79B9">
                  <w:pPr>
                    <w:widowControl/>
                    <w:spacing w:line="580" w:lineRule="exact"/>
                    <w:jc w:val="center"/>
                    <w:rPr>
                      <w:rFonts w:ascii="宋体" w:cs="宋体"/>
                      <w:color w:val="000000"/>
                      <w:kern w:val="0"/>
                      <w:sz w:val="22"/>
                      <w:szCs w:val="22"/>
                    </w:rPr>
                  </w:pPr>
                  <w:r>
                    <w:rPr>
                      <w:rFonts w:ascii="宋体" w:hAnsi="宋体" w:cs="宋体" w:hint="eastAsia"/>
                      <w:color w:val="000000"/>
                      <w:kern w:val="0"/>
                      <w:sz w:val="22"/>
                      <w:szCs w:val="22"/>
                    </w:rPr>
                    <w:t>罗丽</w:t>
                  </w:r>
                </w:p>
              </w:tc>
            </w:tr>
          </w:tbl>
          <w:p w:rsidR="007F7FDB" w:rsidRDefault="007F7FDB" w:rsidP="00AA79B9">
            <w:pPr>
              <w:widowControl/>
              <w:autoSpaceDN w:val="0"/>
              <w:spacing w:line="580" w:lineRule="exact"/>
              <w:jc w:val="center"/>
              <w:rPr>
                <w:rFonts w:ascii="宋体"/>
                <w:sz w:val="24"/>
                <w:szCs w:val="24"/>
              </w:rPr>
            </w:pPr>
          </w:p>
        </w:tc>
        <w:tc>
          <w:tcPr>
            <w:tcW w:w="2093" w:type="dxa"/>
            <w:tcBorders>
              <w:top w:val="single" w:sz="4" w:space="0" w:color="auto"/>
              <w:left w:val="single" w:sz="4" w:space="0" w:color="auto"/>
              <w:bottom w:val="single" w:sz="4" w:space="0" w:color="auto"/>
              <w:right w:val="single" w:sz="4" w:space="0" w:color="auto"/>
            </w:tcBorders>
            <w:vAlign w:val="center"/>
          </w:tcPr>
          <w:p w:rsidR="007F7FDB" w:rsidRDefault="007F7FDB" w:rsidP="00AA79B9">
            <w:pPr>
              <w:autoSpaceDN w:val="0"/>
              <w:spacing w:line="580" w:lineRule="exact"/>
              <w:jc w:val="center"/>
              <w:rPr>
                <w:rFonts w:ascii="宋体"/>
                <w:sz w:val="24"/>
                <w:szCs w:val="24"/>
              </w:rPr>
            </w:pPr>
            <w:r w:rsidRPr="005C490B">
              <w:rPr>
                <w:rFonts w:ascii="仿宋_GB2312" w:eastAsia="仿宋_GB2312" w:hAnsi="仿宋_GB2312"/>
                <w:sz w:val="24"/>
                <w:szCs w:val="24"/>
              </w:rPr>
              <w:t>135165010601407</w:t>
            </w:r>
          </w:p>
        </w:tc>
        <w:tc>
          <w:tcPr>
            <w:tcW w:w="1358" w:type="dxa"/>
            <w:vMerge/>
            <w:tcBorders>
              <w:top w:val="single" w:sz="4" w:space="0" w:color="auto"/>
              <w:left w:val="single" w:sz="4" w:space="0" w:color="auto"/>
              <w:bottom w:val="single" w:sz="4" w:space="0" w:color="auto"/>
              <w:right w:val="single" w:sz="4" w:space="0" w:color="auto"/>
            </w:tcBorders>
            <w:vAlign w:val="center"/>
          </w:tcPr>
          <w:p w:rsidR="007F7FDB" w:rsidRDefault="007F7FDB"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7F7FDB" w:rsidRDefault="007F7FDB" w:rsidP="00AA79B9">
            <w:pPr>
              <w:widowControl/>
              <w:autoSpaceDN w:val="0"/>
              <w:spacing w:line="580" w:lineRule="exact"/>
              <w:jc w:val="center"/>
              <w:rPr>
                <w:rFonts w:ascii="宋体"/>
                <w:sz w:val="24"/>
                <w:szCs w:val="24"/>
              </w:rPr>
            </w:pPr>
          </w:p>
        </w:tc>
      </w:tr>
      <w:tr w:rsidR="001E49BF" w:rsidTr="007F7FDB">
        <w:trPr>
          <w:trHeight w:val="558"/>
          <w:jc w:val="center"/>
        </w:trPr>
        <w:tc>
          <w:tcPr>
            <w:tcW w:w="2344" w:type="dxa"/>
            <w:tcBorders>
              <w:left w:val="single" w:sz="4" w:space="0" w:color="000000"/>
              <w:bottom w:val="single" w:sz="4" w:space="0" w:color="auto"/>
              <w:right w:val="single" w:sz="4" w:space="0" w:color="auto"/>
            </w:tcBorders>
            <w:vAlign w:val="center"/>
          </w:tcPr>
          <w:p w:rsidR="001E49BF" w:rsidRPr="007F7FDB" w:rsidRDefault="007F7FDB" w:rsidP="00AA79B9">
            <w:pPr>
              <w:spacing w:line="580" w:lineRule="exact"/>
              <w:jc w:val="center"/>
              <w:rPr>
                <w:rFonts w:ascii="仿宋_GB2312" w:eastAsia="仿宋_GB2312" w:hAnsi="宋体" w:cs="宋体"/>
                <w:color w:val="000000"/>
                <w:sz w:val="20"/>
              </w:rPr>
            </w:pPr>
            <w:r>
              <w:rPr>
                <w:rFonts w:ascii="仿宋_GB2312" w:eastAsia="仿宋_GB2312" w:hint="eastAsia"/>
                <w:color w:val="000000"/>
                <w:sz w:val="20"/>
              </w:rPr>
              <w:t>新疆调查总队业务处室一级主任科员及以下（4）（400110131004）</w:t>
            </w:r>
          </w:p>
        </w:tc>
        <w:tc>
          <w:tcPr>
            <w:tcW w:w="1276" w:type="dxa"/>
            <w:tcBorders>
              <w:top w:val="single" w:sz="4" w:space="0" w:color="auto"/>
              <w:left w:val="single" w:sz="4" w:space="0" w:color="auto"/>
              <w:bottom w:val="single" w:sz="4" w:space="0" w:color="auto"/>
              <w:right w:val="single" w:sz="4" w:space="0" w:color="auto"/>
            </w:tcBorders>
            <w:vAlign w:val="center"/>
          </w:tcPr>
          <w:p w:rsidR="001E49BF" w:rsidRDefault="007F7FDB" w:rsidP="00AA79B9">
            <w:pPr>
              <w:autoSpaceDN w:val="0"/>
              <w:spacing w:line="580" w:lineRule="exact"/>
              <w:jc w:val="center"/>
              <w:rPr>
                <w:rFonts w:ascii="仿宋_GB2312" w:eastAsia="仿宋_GB2312" w:hAnsi="仿宋_GB2312"/>
                <w:sz w:val="24"/>
                <w:szCs w:val="24"/>
              </w:rPr>
            </w:pPr>
            <w:r>
              <w:rPr>
                <w:rFonts w:ascii="仿宋_GB2312" w:eastAsia="仿宋_GB2312" w:hAnsi="仿宋_GB2312" w:hint="eastAsia"/>
                <w:sz w:val="24"/>
                <w:szCs w:val="24"/>
              </w:rPr>
              <w:t>124.80</w:t>
            </w:r>
          </w:p>
        </w:tc>
        <w:tc>
          <w:tcPr>
            <w:tcW w:w="1167" w:type="dxa"/>
            <w:tcBorders>
              <w:top w:val="single" w:sz="4" w:space="0" w:color="auto"/>
              <w:left w:val="single" w:sz="4" w:space="0" w:color="auto"/>
              <w:bottom w:val="single" w:sz="4" w:space="0" w:color="auto"/>
              <w:right w:val="single" w:sz="4" w:space="0" w:color="auto"/>
            </w:tcBorders>
            <w:vAlign w:val="center"/>
          </w:tcPr>
          <w:p w:rsidR="001E49BF" w:rsidRDefault="001E49BF" w:rsidP="00AA79B9">
            <w:pPr>
              <w:widowControl/>
              <w:autoSpaceDN w:val="0"/>
              <w:spacing w:line="580" w:lineRule="exact"/>
              <w:jc w:val="center"/>
              <w:rPr>
                <w:rFonts w:ascii="仿宋_GB2312" w:eastAsia="仿宋_GB2312" w:hAnsi="仿宋_GB2312"/>
                <w:sz w:val="24"/>
                <w:szCs w:val="24"/>
              </w:rPr>
            </w:pPr>
            <w:r>
              <w:rPr>
                <w:rFonts w:ascii="仿宋_GB2312" w:eastAsia="仿宋_GB2312" w:hAnsi="仿宋_GB2312" w:hint="eastAsia"/>
                <w:sz w:val="24"/>
                <w:szCs w:val="24"/>
              </w:rPr>
              <w:t>季菲</w:t>
            </w:r>
          </w:p>
        </w:tc>
        <w:tc>
          <w:tcPr>
            <w:tcW w:w="2093" w:type="dxa"/>
            <w:tcBorders>
              <w:top w:val="single" w:sz="4" w:space="0" w:color="auto"/>
              <w:left w:val="single" w:sz="4" w:space="0" w:color="auto"/>
              <w:bottom w:val="single" w:sz="4" w:space="0" w:color="auto"/>
              <w:right w:val="single" w:sz="6" w:space="0" w:color="000000"/>
            </w:tcBorders>
            <w:vAlign w:val="center"/>
          </w:tcPr>
          <w:p w:rsidR="001E49BF" w:rsidRPr="00D01FFD" w:rsidRDefault="001E49BF" w:rsidP="00AA79B9">
            <w:pPr>
              <w:autoSpaceDN w:val="0"/>
              <w:spacing w:line="580" w:lineRule="exact"/>
              <w:jc w:val="center"/>
              <w:rPr>
                <w:rFonts w:ascii="仿宋_GB2312" w:eastAsia="仿宋_GB2312" w:hAnsi="仿宋_GB2312"/>
                <w:sz w:val="24"/>
                <w:szCs w:val="24"/>
              </w:rPr>
            </w:pPr>
            <w:r w:rsidRPr="00C117EF">
              <w:rPr>
                <w:rFonts w:ascii="仿宋_GB2312" w:eastAsia="仿宋_GB2312" w:hAnsi="仿宋_GB2312"/>
                <w:sz w:val="24"/>
                <w:szCs w:val="24"/>
              </w:rPr>
              <w:t>135132020105826</w:t>
            </w:r>
          </w:p>
        </w:tc>
        <w:tc>
          <w:tcPr>
            <w:tcW w:w="1358" w:type="dxa"/>
            <w:tcBorders>
              <w:left w:val="single" w:sz="6" w:space="0" w:color="000000"/>
              <w:bottom w:val="single" w:sz="4" w:space="0" w:color="auto"/>
              <w:right w:val="single" w:sz="6" w:space="0" w:color="000000"/>
            </w:tcBorders>
            <w:vAlign w:val="center"/>
          </w:tcPr>
          <w:p w:rsidR="001E49BF" w:rsidRDefault="001E49BF" w:rsidP="00AA79B9">
            <w:pPr>
              <w:widowControl/>
              <w:autoSpaceDN w:val="0"/>
              <w:spacing w:line="580" w:lineRule="exact"/>
              <w:jc w:val="center"/>
              <w:rPr>
                <w:rFonts w:ascii="仿宋_GB2312" w:eastAsia="仿宋_GB2312" w:hAnsi="仿宋_GB2312"/>
                <w:b/>
                <w:sz w:val="24"/>
                <w:szCs w:val="24"/>
              </w:rPr>
            </w:pPr>
            <w:smartTag w:uri="urn:schemas-microsoft-com:office:smarttags" w:element="chsdate">
              <w:smartTagPr>
                <w:attr w:name="IsROCDate" w:val="False"/>
                <w:attr w:name="IsLunarDate" w:val="False"/>
                <w:attr w:name="Day" w:val="23"/>
                <w:attr w:name="Month" w:val="6"/>
                <w:attr w:name="Year" w:val="2020"/>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22</w:t>
              </w:r>
              <w:r>
                <w:rPr>
                  <w:rFonts w:ascii="仿宋_GB2312" w:eastAsia="仿宋_GB2312" w:hAnsi="仿宋_GB2312" w:hint="eastAsia"/>
                  <w:b/>
                  <w:sz w:val="24"/>
                  <w:szCs w:val="24"/>
                </w:rPr>
                <w:t>日</w:t>
              </w:r>
            </w:smartTag>
          </w:p>
        </w:tc>
        <w:tc>
          <w:tcPr>
            <w:tcW w:w="1070" w:type="dxa"/>
            <w:tcBorders>
              <w:top w:val="single" w:sz="4" w:space="0" w:color="auto"/>
              <w:left w:val="single" w:sz="6" w:space="0" w:color="000000"/>
              <w:bottom w:val="single" w:sz="4" w:space="0" w:color="auto"/>
              <w:right w:val="single" w:sz="4" w:space="0" w:color="000000"/>
            </w:tcBorders>
            <w:vAlign w:val="center"/>
          </w:tcPr>
          <w:p w:rsidR="001E49BF" w:rsidRDefault="001E49BF" w:rsidP="00AA79B9">
            <w:pPr>
              <w:widowControl/>
              <w:autoSpaceDN w:val="0"/>
              <w:spacing w:line="580" w:lineRule="exact"/>
              <w:jc w:val="center"/>
              <w:rPr>
                <w:rFonts w:ascii="宋体"/>
                <w:sz w:val="24"/>
                <w:szCs w:val="24"/>
              </w:rPr>
            </w:pPr>
          </w:p>
        </w:tc>
      </w:tr>
      <w:tr w:rsidR="001E49BF" w:rsidTr="001969BF">
        <w:trPr>
          <w:trHeight w:val="834"/>
          <w:jc w:val="center"/>
        </w:trPr>
        <w:tc>
          <w:tcPr>
            <w:tcW w:w="2344" w:type="dxa"/>
            <w:vMerge w:val="restart"/>
            <w:tcBorders>
              <w:top w:val="single" w:sz="4" w:space="0" w:color="auto"/>
              <w:left w:val="single" w:sz="4" w:space="0" w:color="auto"/>
              <w:bottom w:val="single" w:sz="4" w:space="0" w:color="auto"/>
              <w:right w:val="single" w:sz="4" w:space="0" w:color="auto"/>
            </w:tcBorders>
            <w:vAlign w:val="center"/>
          </w:tcPr>
          <w:p w:rsidR="001E49BF" w:rsidRPr="00907225" w:rsidRDefault="001E49BF" w:rsidP="00AA79B9">
            <w:pPr>
              <w:widowControl/>
              <w:autoSpaceDN w:val="0"/>
              <w:spacing w:line="580" w:lineRule="exact"/>
              <w:jc w:val="center"/>
              <w:rPr>
                <w:rFonts w:ascii="仿宋_GB2312" w:eastAsia="仿宋_GB2312" w:hAnsi="仿宋_GB2312"/>
                <w:sz w:val="20"/>
                <w:szCs w:val="24"/>
              </w:rPr>
            </w:pPr>
            <w:r w:rsidRPr="00D00842">
              <w:rPr>
                <w:rFonts w:ascii="仿宋_GB2312" w:eastAsia="仿宋_GB2312" w:hAnsi="仿宋_GB2312" w:hint="eastAsia"/>
                <w:sz w:val="20"/>
                <w:szCs w:val="24"/>
              </w:rPr>
              <w:t>鄯善调查队一级科员</w:t>
            </w:r>
            <w:r>
              <w:rPr>
                <w:rFonts w:ascii="仿宋_GB2312" w:eastAsia="仿宋_GB2312" w:hAnsi="仿宋_GB2312" w:hint="eastAsia"/>
                <w:sz w:val="20"/>
                <w:szCs w:val="24"/>
              </w:rPr>
              <w:lastRenderedPageBreak/>
              <w:t>（</w:t>
            </w:r>
            <w:r w:rsidRPr="00D00842">
              <w:rPr>
                <w:rFonts w:ascii="仿宋_GB2312" w:eastAsia="仿宋_GB2312" w:hAnsi="仿宋_GB2312"/>
                <w:sz w:val="20"/>
                <w:szCs w:val="24"/>
              </w:rPr>
              <w:t>400110131005</w:t>
            </w:r>
            <w:r>
              <w:rPr>
                <w:rFonts w:ascii="仿宋_GB2312" w:eastAsia="仿宋_GB2312" w:hAnsi="仿宋_GB2312" w:hint="eastAsia"/>
                <w:sz w:val="20"/>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1E49BF" w:rsidRDefault="001E49BF" w:rsidP="00AA79B9">
            <w:pPr>
              <w:autoSpaceDN w:val="0"/>
              <w:spacing w:line="580" w:lineRule="exact"/>
              <w:jc w:val="center"/>
              <w:rPr>
                <w:rFonts w:ascii="仿宋_GB2312" w:eastAsia="仿宋_GB2312" w:hAnsi="仿宋_GB2312"/>
                <w:sz w:val="24"/>
                <w:szCs w:val="24"/>
              </w:rPr>
            </w:pPr>
            <w:r>
              <w:rPr>
                <w:rFonts w:ascii="仿宋_GB2312" w:eastAsia="仿宋_GB2312" w:hAnsi="仿宋_GB2312"/>
                <w:sz w:val="24"/>
                <w:szCs w:val="24"/>
              </w:rPr>
              <w:lastRenderedPageBreak/>
              <w:t>115.50</w:t>
            </w:r>
          </w:p>
        </w:tc>
        <w:tc>
          <w:tcPr>
            <w:tcW w:w="1167" w:type="dxa"/>
            <w:tcBorders>
              <w:top w:val="single" w:sz="4" w:space="0" w:color="auto"/>
              <w:left w:val="single" w:sz="4" w:space="0" w:color="auto"/>
              <w:bottom w:val="single" w:sz="4" w:space="0" w:color="auto"/>
              <w:right w:val="single" w:sz="4" w:space="0" w:color="auto"/>
            </w:tcBorders>
            <w:vAlign w:val="center"/>
          </w:tcPr>
          <w:p w:rsidR="001E49BF" w:rsidRPr="00907225" w:rsidRDefault="001E49BF" w:rsidP="00AA79B9">
            <w:pPr>
              <w:widowControl/>
              <w:autoSpaceDN w:val="0"/>
              <w:spacing w:line="580" w:lineRule="exact"/>
              <w:jc w:val="center"/>
              <w:rPr>
                <w:rFonts w:ascii="仿宋_GB2312" w:eastAsia="仿宋_GB2312" w:hAnsi="仿宋_GB2312"/>
                <w:sz w:val="24"/>
                <w:szCs w:val="24"/>
              </w:rPr>
            </w:pPr>
            <w:r w:rsidRPr="00D00842">
              <w:rPr>
                <w:rFonts w:ascii="仿宋_GB2312" w:eastAsia="仿宋_GB2312" w:hAnsi="仿宋_GB2312" w:hint="eastAsia"/>
                <w:sz w:val="24"/>
                <w:szCs w:val="24"/>
              </w:rPr>
              <w:t>李晓琴</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907225" w:rsidRDefault="001E49BF" w:rsidP="00AA79B9">
            <w:pPr>
              <w:autoSpaceDN w:val="0"/>
              <w:spacing w:line="580" w:lineRule="exact"/>
              <w:jc w:val="center"/>
              <w:rPr>
                <w:rFonts w:ascii="仿宋_GB2312" w:eastAsia="仿宋_GB2312" w:hAnsi="仿宋_GB2312"/>
                <w:sz w:val="24"/>
                <w:szCs w:val="24"/>
              </w:rPr>
            </w:pPr>
            <w:r w:rsidRPr="00D00842">
              <w:rPr>
                <w:rFonts w:ascii="仿宋_GB2312" w:eastAsia="仿宋_GB2312" w:hAnsi="仿宋_GB2312"/>
                <w:sz w:val="24"/>
                <w:szCs w:val="24"/>
              </w:rPr>
              <w:t>135253016107816</w:t>
            </w:r>
          </w:p>
        </w:tc>
        <w:tc>
          <w:tcPr>
            <w:tcW w:w="1358" w:type="dxa"/>
            <w:vMerge w:val="restart"/>
            <w:tcBorders>
              <w:top w:val="single" w:sz="4" w:space="0" w:color="auto"/>
              <w:left w:val="single" w:sz="4" w:space="0" w:color="auto"/>
              <w:bottom w:val="single" w:sz="4" w:space="0" w:color="auto"/>
              <w:right w:val="single" w:sz="4" w:space="0" w:color="auto"/>
            </w:tcBorders>
            <w:vAlign w:val="center"/>
          </w:tcPr>
          <w:p w:rsidR="001E49BF" w:rsidRDefault="001E49BF" w:rsidP="00AA79B9">
            <w:pPr>
              <w:widowControl/>
              <w:autoSpaceDN w:val="0"/>
              <w:spacing w:line="580" w:lineRule="exact"/>
              <w:jc w:val="center"/>
              <w:rPr>
                <w:rFonts w:ascii="仿宋_GB2312" w:eastAsia="仿宋_GB2312" w:hAnsi="仿宋_GB2312"/>
                <w:b/>
                <w:sz w:val="24"/>
                <w:szCs w:val="24"/>
              </w:rPr>
            </w:pPr>
            <w:smartTag w:uri="urn:schemas-microsoft-com:office:smarttags" w:element="chsdate">
              <w:smartTagPr>
                <w:attr w:name="IsROCDate" w:val="False"/>
                <w:attr w:name="IsLunarDate" w:val="False"/>
                <w:attr w:name="Day" w:val="23"/>
                <w:attr w:name="Month" w:val="6"/>
                <w:attr w:name="Year" w:val="2020"/>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22</w:t>
              </w:r>
              <w:r>
                <w:rPr>
                  <w:rFonts w:ascii="仿宋_GB2312" w:eastAsia="仿宋_GB2312" w:hAnsi="仿宋_GB2312" w:hint="eastAsia"/>
                  <w:b/>
                  <w:sz w:val="24"/>
                  <w:szCs w:val="24"/>
                </w:rPr>
                <w:t>日</w:t>
              </w:r>
            </w:smartTag>
          </w:p>
        </w:tc>
        <w:tc>
          <w:tcPr>
            <w:tcW w:w="1070" w:type="dxa"/>
            <w:tcBorders>
              <w:top w:val="single" w:sz="4" w:space="0" w:color="auto"/>
              <w:left w:val="single" w:sz="4" w:space="0" w:color="auto"/>
              <w:bottom w:val="single" w:sz="4" w:space="0" w:color="auto"/>
              <w:right w:val="single" w:sz="4" w:space="0" w:color="auto"/>
            </w:tcBorders>
            <w:vAlign w:val="center"/>
          </w:tcPr>
          <w:p w:rsidR="001E49BF" w:rsidRDefault="001E49BF" w:rsidP="00AA79B9">
            <w:pPr>
              <w:widowControl/>
              <w:autoSpaceDN w:val="0"/>
              <w:spacing w:line="580" w:lineRule="exact"/>
              <w:jc w:val="center"/>
              <w:rPr>
                <w:rFonts w:ascii="宋体"/>
                <w:sz w:val="24"/>
                <w:szCs w:val="24"/>
              </w:rPr>
            </w:pPr>
          </w:p>
        </w:tc>
      </w:tr>
      <w:tr w:rsidR="001E49BF" w:rsidTr="001969BF">
        <w:trPr>
          <w:trHeight w:val="857"/>
          <w:jc w:val="center"/>
        </w:trPr>
        <w:tc>
          <w:tcPr>
            <w:tcW w:w="2344" w:type="dxa"/>
            <w:vMerge/>
            <w:tcBorders>
              <w:top w:val="single" w:sz="4" w:space="0" w:color="auto"/>
              <w:left w:val="single" w:sz="4" w:space="0" w:color="auto"/>
              <w:bottom w:val="single" w:sz="4" w:space="0" w:color="auto"/>
              <w:right w:val="single" w:sz="4" w:space="0" w:color="auto"/>
            </w:tcBorders>
            <w:vAlign w:val="center"/>
          </w:tcPr>
          <w:p w:rsidR="001E49BF" w:rsidRPr="00907225" w:rsidRDefault="001E49BF" w:rsidP="00AA79B9">
            <w:pPr>
              <w:widowControl/>
              <w:autoSpaceDN w:val="0"/>
              <w:spacing w:line="580" w:lineRule="exact"/>
              <w:jc w:val="center"/>
              <w:rPr>
                <w:rFonts w:ascii="仿宋_GB2312" w:eastAsia="仿宋_GB2312" w:hAnsi="仿宋_GB2312"/>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1E49BF" w:rsidRDefault="001E49BF" w:rsidP="00AA79B9">
            <w:pPr>
              <w:autoSpaceDN w:val="0"/>
              <w:spacing w:line="580" w:lineRule="exact"/>
              <w:jc w:val="center"/>
              <w:rPr>
                <w:rFonts w:ascii="仿宋_GB2312" w:eastAsia="仿宋_GB2312" w:hAnsi="仿宋_GB2312"/>
                <w:sz w:val="24"/>
                <w:szCs w:val="24"/>
              </w:rPr>
            </w:pPr>
            <w:r>
              <w:rPr>
                <w:rFonts w:ascii="仿宋_GB2312" w:eastAsia="仿宋_GB2312" w:hAnsi="仿宋_GB2312"/>
                <w:sz w:val="24"/>
                <w:szCs w:val="24"/>
              </w:rPr>
              <w:t>123.80</w:t>
            </w:r>
          </w:p>
        </w:tc>
        <w:tc>
          <w:tcPr>
            <w:tcW w:w="1167" w:type="dxa"/>
            <w:tcBorders>
              <w:top w:val="single" w:sz="4" w:space="0" w:color="auto"/>
              <w:left w:val="single" w:sz="4" w:space="0" w:color="auto"/>
              <w:bottom w:val="single" w:sz="4" w:space="0" w:color="auto"/>
              <w:right w:val="single" w:sz="4" w:space="0" w:color="auto"/>
            </w:tcBorders>
            <w:vAlign w:val="center"/>
          </w:tcPr>
          <w:p w:rsidR="001E49BF" w:rsidRPr="00907225" w:rsidRDefault="001E49BF" w:rsidP="00AA79B9">
            <w:pPr>
              <w:widowControl/>
              <w:autoSpaceDN w:val="0"/>
              <w:spacing w:line="580" w:lineRule="exact"/>
              <w:jc w:val="center"/>
              <w:rPr>
                <w:rFonts w:ascii="仿宋_GB2312" w:eastAsia="仿宋_GB2312" w:hAnsi="仿宋_GB2312"/>
                <w:sz w:val="24"/>
                <w:szCs w:val="24"/>
              </w:rPr>
            </w:pPr>
            <w:r w:rsidRPr="00EE0BD4">
              <w:rPr>
                <w:rFonts w:ascii="仿宋_GB2312" w:eastAsia="仿宋_GB2312" w:hAnsi="仿宋_GB2312" w:hint="eastAsia"/>
                <w:sz w:val="24"/>
                <w:szCs w:val="24"/>
              </w:rPr>
              <w:t>方俊霖</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907225" w:rsidRDefault="001E49BF" w:rsidP="00AA79B9">
            <w:pPr>
              <w:autoSpaceDN w:val="0"/>
              <w:spacing w:line="580" w:lineRule="exact"/>
              <w:jc w:val="center"/>
              <w:rPr>
                <w:rFonts w:ascii="仿宋_GB2312" w:eastAsia="仿宋_GB2312" w:hAnsi="仿宋_GB2312"/>
                <w:sz w:val="24"/>
                <w:szCs w:val="24"/>
              </w:rPr>
            </w:pPr>
            <w:r w:rsidRPr="00EE0BD4">
              <w:rPr>
                <w:rFonts w:ascii="仿宋_GB2312" w:eastAsia="仿宋_GB2312" w:hAnsi="仿宋_GB2312"/>
                <w:sz w:val="24"/>
                <w:szCs w:val="24"/>
              </w:rPr>
              <w:t>130264013208409</w:t>
            </w:r>
          </w:p>
        </w:tc>
        <w:tc>
          <w:tcPr>
            <w:tcW w:w="1358" w:type="dxa"/>
            <w:vMerge/>
            <w:tcBorders>
              <w:top w:val="single" w:sz="4" w:space="0" w:color="auto"/>
              <w:left w:val="single" w:sz="4" w:space="0" w:color="auto"/>
              <w:bottom w:val="single" w:sz="4" w:space="0" w:color="auto"/>
              <w:right w:val="single" w:sz="4" w:space="0" w:color="auto"/>
            </w:tcBorders>
            <w:vAlign w:val="center"/>
          </w:tcPr>
          <w:p w:rsidR="001E49BF"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auto"/>
            </w:tcBorders>
            <w:vAlign w:val="center"/>
          </w:tcPr>
          <w:p w:rsidR="001E49BF" w:rsidRDefault="001E49BF" w:rsidP="00AA79B9">
            <w:pPr>
              <w:widowControl/>
              <w:autoSpaceDN w:val="0"/>
              <w:spacing w:line="580" w:lineRule="exact"/>
              <w:jc w:val="center"/>
              <w:rPr>
                <w:rFonts w:ascii="宋体"/>
                <w:sz w:val="24"/>
                <w:szCs w:val="24"/>
              </w:rPr>
            </w:pPr>
            <w:r>
              <w:rPr>
                <w:rFonts w:ascii="宋体" w:hint="eastAsia"/>
                <w:sz w:val="24"/>
                <w:szCs w:val="24"/>
              </w:rPr>
              <w:t>调剂</w:t>
            </w:r>
          </w:p>
        </w:tc>
      </w:tr>
    </w:tbl>
    <w:p w:rsidR="009F4A2D" w:rsidRPr="009F4A2D" w:rsidRDefault="009F4A2D" w:rsidP="009F4A2D">
      <w:pPr>
        <w:rPr>
          <w:vanish/>
        </w:rPr>
      </w:pPr>
    </w:p>
    <w:tbl>
      <w:tblPr>
        <w:tblpPr w:leftFromText="180" w:rightFromText="180" w:vertAnchor="text" w:horzAnchor="margin" w:tblpXSpec="center" w:tblpY="23"/>
        <w:tblW w:w="9308" w:type="dxa"/>
        <w:tblLayout w:type="fixed"/>
        <w:tblLook w:val="00A0" w:firstRow="1" w:lastRow="0" w:firstColumn="1" w:lastColumn="0" w:noHBand="0" w:noVBand="0"/>
      </w:tblPr>
      <w:tblGrid>
        <w:gridCol w:w="2344"/>
        <w:gridCol w:w="1308"/>
        <w:gridCol w:w="1135"/>
        <w:gridCol w:w="2093"/>
        <w:gridCol w:w="1358"/>
        <w:gridCol w:w="1070"/>
      </w:tblGrid>
      <w:tr w:rsidR="001E49BF" w:rsidRPr="000F02C4" w:rsidTr="007F7FDB">
        <w:trPr>
          <w:trHeight w:val="560"/>
        </w:trPr>
        <w:tc>
          <w:tcPr>
            <w:tcW w:w="2344" w:type="dxa"/>
            <w:vMerge w:val="restart"/>
            <w:tcBorders>
              <w:top w:val="single" w:sz="4" w:space="0" w:color="auto"/>
              <w:left w:val="single" w:sz="4" w:space="0" w:color="000000"/>
              <w:right w:val="single" w:sz="4" w:space="0" w:color="auto"/>
            </w:tcBorders>
            <w:vAlign w:val="center"/>
          </w:tcPr>
          <w:p w:rsidR="001E49BF" w:rsidRPr="000F02C4" w:rsidRDefault="001E49BF" w:rsidP="00AA79B9">
            <w:pPr>
              <w:widowControl/>
              <w:autoSpaceDN w:val="0"/>
              <w:spacing w:line="580" w:lineRule="exact"/>
              <w:jc w:val="center"/>
              <w:rPr>
                <w:rFonts w:ascii="黑体" w:eastAsia="黑体" w:hAnsi="黑体"/>
                <w:b/>
                <w:kern w:val="0"/>
                <w:sz w:val="28"/>
                <w:szCs w:val="28"/>
              </w:rPr>
            </w:pPr>
            <w:r w:rsidRPr="000F02C4">
              <w:rPr>
                <w:rFonts w:ascii="仿宋_GB2312" w:eastAsia="仿宋_GB2312" w:hAnsi="仿宋_GB2312" w:hint="eastAsia"/>
                <w:sz w:val="20"/>
                <w:szCs w:val="24"/>
              </w:rPr>
              <w:t>巴里坤调查队四级主任科员及以下（</w:t>
            </w:r>
            <w:r w:rsidRPr="000F02C4">
              <w:rPr>
                <w:rFonts w:ascii="仿宋_GB2312" w:eastAsia="仿宋_GB2312" w:hAnsi="仿宋_GB2312"/>
                <w:sz w:val="20"/>
                <w:szCs w:val="24"/>
              </w:rPr>
              <w:t>400110131006</w:t>
            </w:r>
            <w:r w:rsidRPr="000F02C4">
              <w:rPr>
                <w:rFonts w:ascii="仿宋_GB2312" w:eastAsia="仿宋_GB2312" w:hAnsi="仿宋_GB2312" w:hint="eastAsia"/>
                <w:sz w:val="20"/>
                <w:szCs w:val="24"/>
              </w:rPr>
              <w:t>）</w:t>
            </w:r>
          </w:p>
        </w:tc>
        <w:tc>
          <w:tcPr>
            <w:tcW w:w="1308" w:type="dxa"/>
            <w:vMerge w:val="restart"/>
            <w:tcBorders>
              <w:top w:val="single" w:sz="4" w:space="0" w:color="auto"/>
              <w:left w:val="single" w:sz="4" w:space="0" w:color="auto"/>
              <w:right w:val="single" w:sz="4" w:space="0" w:color="auto"/>
            </w:tcBorders>
            <w:vAlign w:val="center"/>
          </w:tcPr>
          <w:p w:rsidR="001E49BF" w:rsidRPr="000F02C4" w:rsidRDefault="007F7FDB" w:rsidP="00AA79B9">
            <w:pPr>
              <w:autoSpaceDN w:val="0"/>
              <w:spacing w:line="580" w:lineRule="exact"/>
              <w:jc w:val="center"/>
              <w:rPr>
                <w:rFonts w:ascii="黑体" w:eastAsia="黑体" w:hAnsi="黑体"/>
                <w:b/>
                <w:kern w:val="0"/>
                <w:sz w:val="28"/>
                <w:szCs w:val="28"/>
              </w:rPr>
            </w:pPr>
            <w:r>
              <w:rPr>
                <w:rFonts w:ascii="宋体" w:hint="eastAsia"/>
                <w:sz w:val="24"/>
                <w:szCs w:val="24"/>
              </w:rPr>
              <w:t>128.70</w:t>
            </w:r>
          </w:p>
        </w:tc>
        <w:tc>
          <w:tcPr>
            <w:tcW w:w="1135" w:type="dxa"/>
            <w:tcBorders>
              <w:top w:val="single" w:sz="4" w:space="0" w:color="auto"/>
              <w:left w:val="single" w:sz="4" w:space="0" w:color="auto"/>
              <w:bottom w:val="single" w:sz="6" w:space="0" w:color="000000"/>
              <w:right w:val="single" w:sz="6" w:space="0" w:color="000000"/>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黄国嘉</w:t>
            </w:r>
          </w:p>
        </w:tc>
        <w:tc>
          <w:tcPr>
            <w:tcW w:w="2093" w:type="dxa"/>
            <w:tcBorders>
              <w:top w:val="single" w:sz="4" w:space="0" w:color="auto"/>
              <w:left w:val="single" w:sz="6" w:space="0" w:color="000000"/>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135262010408321</w:t>
            </w:r>
          </w:p>
        </w:tc>
        <w:tc>
          <w:tcPr>
            <w:tcW w:w="1358" w:type="dxa"/>
            <w:vMerge w:val="restart"/>
            <w:tcBorders>
              <w:top w:val="single" w:sz="4" w:space="0" w:color="auto"/>
              <w:left w:val="single" w:sz="6" w:space="0" w:color="000000"/>
              <w:right w:val="single" w:sz="4" w:space="0" w:color="auto"/>
            </w:tcBorders>
            <w:vAlign w:val="center"/>
          </w:tcPr>
          <w:p w:rsidR="001E49BF" w:rsidRPr="000F02C4" w:rsidRDefault="001E49BF" w:rsidP="00AA79B9">
            <w:pPr>
              <w:widowControl/>
              <w:autoSpaceDN w:val="0"/>
              <w:spacing w:line="580" w:lineRule="exact"/>
              <w:jc w:val="center"/>
              <w:rPr>
                <w:rFonts w:ascii="黑体" w:eastAsia="黑体" w:hAnsi="黑体"/>
                <w:b/>
                <w:kern w:val="0"/>
                <w:sz w:val="28"/>
                <w:szCs w:val="28"/>
              </w:rPr>
            </w:pPr>
            <w:smartTag w:uri="urn:schemas-microsoft-com:office:smarttags" w:element="chsdate">
              <w:smartTagPr>
                <w:attr w:name="Year" w:val="2020"/>
                <w:attr w:name="Month" w:val="6"/>
                <w:attr w:name="Day" w:val="23"/>
                <w:attr w:name="IsLunarDate" w:val="False"/>
                <w:attr w:name="IsROCDate" w:val="False"/>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22</w:t>
              </w:r>
              <w:r>
                <w:rPr>
                  <w:rFonts w:ascii="仿宋_GB2312" w:eastAsia="仿宋_GB2312" w:hAnsi="仿宋_GB2312" w:hint="eastAsia"/>
                  <w:b/>
                  <w:sz w:val="24"/>
                  <w:szCs w:val="24"/>
                </w:rPr>
                <w:t>日</w:t>
              </w:r>
            </w:smartTag>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黑体" w:eastAsia="黑体" w:hAnsi="黑体"/>
                <w:b/>
                <w:kern w:val="0"/>
                <w:sz w:val="28"/>
                <w:szCs w:val="28"/>
              </w:rPr>
            </w:pPr>
          </w:p>
        </w:tc>
      </w:tr>
      <w:tr w:rsidR="001E49BF" w:rsidRPr="000F02C4" w:rsidTr="00960A69">
        <w:trPr>
          <w:trHeight w:val="405"/>
        </w:trPr>
        <w:tc>
          <w:tcPr>
            <w:tcW w:w="2344" w:type="dxa"/>
            <w:vMerge/>
            <w:tcBorders>
              <w:left w:val="single" w:sz="4" w:space="0" w:color="000000"/>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p>
        </w:tc>
        <w:tc>
          <w:tcPr>
            <w:tcW w:w="1135" w:type="dxa"/>
            <w:tcBorders>
              <w:top w:val="single" w:sz="4" w:space="0" w:color="000000"/>
              <w:left w:val="single" w:sz="4" w:space="0" w:color="auto"/>
              <w:bottom w:val="single" w:sz="6" w:space="0" w:color="000000"/>
              <w:right w:val="single" w:sz="6" w:space="0" w:color="000000"/>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2B7064">
              <w:rPr>
                <w:rFonts w:ascii="仿宋_GB2312" w:eastAsia="仿宋_GB2312" w:hAnsi="仿宋_GB2312" w:hint="eastAsia"/>
                <w:sz w:val="24"/>
                <w:szCs w:val="24"/>
              </w:rPr>
              <w:t>徐春锐</w:t>
            </w:r>
          </w:p>
        </w:tc>
        <w:tc>
          <w:tcPr>
            <w:tcW w:w="2093" w:type="dxa"/>
            <w:tcBorders>
              <w:top w:val="single" w:sz="4" w:space="0" w:color="auto"/>
              <w:left w:val="single" w:sz="6" w:space="0" w:color="000000"/>
              <w:bottom w:val="single" w:sz="6" w:space="0" w:color="000000"/>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2B7064">
              <w:rPr>
                <w:rFonts w:ascii="仿宋_GB2312" w:eastAsia="仿宋_GB2312" w:hAnsi="仿宋_GB2312"/>
                <w:sz w:val="24"/>
                <w:szCs w:val="24"/>
              </w:rPr>
              <w:t>135262010307902</w:t>
            </w:r>
          </w:p>
        </w:tc>
        <w:tc>
          <w:tcPr>
            <w:tcW w:w="1358" w:type="dxa"/>
            <w:vMerge/>
            <w:tcBorders>
              <w:left w:val="single" w:sz="6" w:space="0" w:color="000000"/>
              <w:right w:val="single" w:sz="4" w:space="0" w:color="auto"/>
            </w:tcBorders>
            <w:vAlign w:val="center"/>
          </w:tcPr>
          <w:p w:rsidR="001E49BF" w:rsidRPr="000F02C4" w:rsidRDefault="001E49BF" w:rsidP="00AA79B9">
            <w:pPr>
              <w:widowControl/>
              <w:autoSpaceDN w:val="0"/>
              <w:spacing w:line="580" w:lineRule="exact"/>
              <w:jc w:val="center"/>
              <w:rPr>
                <w:rFonts w:ascii="黑体" w:eastAsia="黑体" w:hAnsi="黑体"/>
                <w:b/>
                <w:kern w:val="0"/>
                <w:sz w:val="28"/>
                <w:szCs w:val="28"/>
              </w:rPr>
            </w:pPr>
          </w:p>
        </w:tc>
        <w:tc>
          <w:tcPr>
            <w:tcW w:w="1070" w:type="dxa"/>
            <w:tcBorders>
              <w:top w:val="single" w:sz="4" w:space="0" w:color="auto"/>
              <w:left w:val="single" w:sz="4" w:space="0" w:color="auto"/>
              <w:bottom w:val="single" w:sz="6" w:space="0" w:color="000000"/>
              <w:right w:val="single" w:sz="4" w:space="0" w:color="000000"/>
            </w:tcBorders>
            <w:vAlign w:val="center"/>
          </w:tcPr>
          <w:p w:rsidR="001E49BF" w:rsidRPr="000F02C4" w:rsidRDefault="001E49BF" w:rsidP="00AA79B9">
            <w:pPr>
              <w:widowControl/>
              <w:autoSpaceDN w:val="0"/>
              <w:spacing w:line="580" w:lineRule="exact"/>
              <w:jc w:val="center"/>
              <w:rPr>
                <w:rFonts w:ascii="黑体" w:eastAsia="黑体" w:hAnsi="黑体"/>
                <w:b/>
                <w:kern w:val="0"/>
                <w:sz w:val="28"/>
                <w:szCs w:val="28"/>
              </w:rPr>
            </w:pPr>
            <w:r w:rsidRPr="002B7064">
              <w:rPr>
                <w:rFonts w:ascii="仿宋_GB2312" w:eastAsia="仿宋_GB2312" w:hAnsi="仿宋_GB2312" w:hint="eastAsia"/>
                <w:sz w:val="24"/>
                <w:szCs w:val="24"/>
              </w:rPr>
              <w:t>递补</w:t>
            </w:r>
          </w:p>
        </w:tc>
      </w:tr>
      <w:tr w:rsidR="001E49BF" w:rsidRPr="000F02C4" w:rsidTr="001969BF">
        <w:trPr>
          <w:trHeight w:val="428"/>
        </w:trPr>
        <w:tc>
          <w:tcPr>
            <w:tcW w:w="2344" w:type="dxa"/>
            <w:vMerge/>
            <w:tcBorders>
              <w:left w:val="single" w:sz="4"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p>
        </w:tc>
        <w:tc>
          <w:tcPr>
            <w:tcW w:w="1135" w:type="dxa"/>
            <w:tcBorders>
              <w:top w:val="single" w:sz="4" w:space="0" w:color="000000"/>
              <w:left w:val="single" w:sz="4" w:space="0" w:color="auto"/>
              <w:bottom w:val="single" w:sz="6" w:space="0" w:color="000000"/>
              <w:right w:val="single" w:sz="6" w:space="0" w:color="000000"/>
            </w:tcBorders>
            <w:vAlign w:val="center"/>
          </w:tcPr>
          <w:p w:rsidR="001E49BF" w:rsidRPr="002B706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王玉亮</w:t>
            </w:r>
          </w:p>
        </w:tc>
        <w:tc>
          <w:tcPr>
            <w:tcW w:w="2093" w:type="dxa"/>
            <w:tcBorders>
              <w:top w:val="single" w:sz="4" w:space="0" w:color="auto"/>
              <w:left w:val="single" w:sz="6" w:space="0" w:color="000000"/>
              <w:bottom w:val="single" w:sz="6" w:space="0" w:color="000000"/>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135212012201130</w:t>
            </w:r>
          </w:p>
        </w:tc>
        <w:tc>
          <w:tcPr>
            <w:tcW w:w="1358" w:type="dxa"/>
            <w:tcBorders>
              <w:left w:val="single" w:sz="6" w:space="0" w:color="000000"/>
              <w:right w:val="single" w:sz="4" w:space="0" w:color="auto"/>
            </w:tcBorders>
            <w:vAlign w:val="center"/>
          </w:tcPr>
          <w:p w:rsidR="001E49BF" w:rsidRPr="000F02C4" w:rsidRDefault="001E49BF" w:rsidP="00AA79B9">
            <w:pPr>
              <w:widowControl/>
              <w:autoSpaceDN w:val="0"/>
              <w:spacing w:line="580" w:lineRule="exact"/>
              <w:jc w:val="center"/>
              <w:rPr>
                <w:rFonts w:ascii="黑体" w:eastAsia="黑体" w:hAnsi="黑体"/>
                <w:b/>
                <w:kern w:val="0"/>
                <w:sz w:val="28"/>
                <w:szCs w:val="28"/>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2B7064" w:rsidRDefault="001E49BF" w:rsidP="00AA79B9">
            <w:pPr>
              <w:widowControl/>
              <w:autoSpaceDN w:val="0"/>
              <w:spacing w:line="580" w:lineRule="exact"/>
              <w:jc w:val="center"/>
              <w:rPr>
                <w:rFonts w:ascii="仿宋_GB2312" w:eastAsia="仿宋_GB2312" w:hAnsi="仿宋_GB2312"/>
                <w:sz w:val="24"/>
                <w:szCs w:val="24"/>
              </w:rPr>
            </w:pPr>
          </w:p>
        </w:tc>
      </w:tr>
      <w:tr w:rsidR="001E49BF" w:rsidRPr="000F02C4" w:rsidTr="00742296">
        <w:trPr>
          <w:trHeight w:val="468"/>
        </w:trPr>
        <w:tc>
          <w:tcPr>
            <w:tcW w:w="2344" w:type="dxa"/>
            <w:vMerge w:val="restart"/>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宋体"/>
                <w:sz w:val="24"/>
                <w:szCs w:val="24"/>
              </w:rPr>
            </w:pPr>
            <w:r w:rsidRPr="000F02C4">
              <w:rPr>
                <w:rFonts w:ascii="仿宋_GB2312" w:eastAsia="仿宋_GB2312" w:hAnsi="仿宋_GB2312" w:hint="eastAsia"/>
                <w:sz w:val="20"/>
                <w:szCs w:val="24"/>
              </w:rPr>
              <w:t>奇台调查队一级科员（</w:t>
            </w:r>
            <w:r w:rsidRPr="000F02C4">
              <w:rPr>
                <w:rFonts w:ascii="仿宋_GB2312" w:eastAsia="仿宋_GB2312" w:hAnsi="仿宋_GB2312"/>
                <w:sz w:val="20"/>
                <w:szCs w:val="24"/>
              </w:rPr>
              <w:t>400110131007</w:t>
            </w:r>
            <w:r w:rsidRPr="000F02C4">
              <w:rPr>
                <w:rFonts w:ascii="仿宋_GB2312" w:eastAsia="仿宋_GB2312" w:hAnsi="仿宋_GB2312" w:hint="eastAsia"/>
                <w:sz w:val="20"/>
                <w:szCs w:val="24"/>
              </w:rPr>
              <w:t>）</w:t>
            </w:r>
          </w:p>
        </w:tc>
        <w:tc>
          <w:tcPr>
            <w:tcW w:w="1308" w:type="dxa"/>
            <w:vMerge w:val="restart"/>
            <w:tcBorders>
              <w:top w:val="single" w:sz="4" w:space="0" w:color="auto"/>
              <w:left w:val="single" w:sz="4" w:space="0" w:color="auto"/>
              <w:right w:val="single" w:sz="6" w:space="0" w:color="000000"/>
            </w:tcBorders>
            <w:vAlign w:val="center"/>
          </w:tcPr>
          <w:p w:rsidR="001E49BF" w:rsidRPr="000F02C4" w:rsidRDefault="001E49BF" w:rsidP="00AA79B9">
            <w:pPr>
              <w:autoSpaceDN w:val="0"/>
              <w:spacing w:line="580" w:lineRule="exact"/>
              <w:jc w:val="center"/>
              <w:rPr>
                <w:rFonts w:ascii="宋体"/>
                <w:sz w:val="24"/>
                <w:szCs w:val="24"/>
              </w:rPr>
            </w:pPr>
            <w:r>
              <w:rPr>
                <w:rFonts w:ascii="宋体"/>
                <w:sz w:val="24"/>
                <w:szCs w:val="24"/>
              </w:rPr>
              <w:t>118.70</w:t>
            </w:r>
          </w:p>
        </w:tc>
        <w:tc>
          <w:tcPr>
            <w:tcW w:w="1135" w:type="dxa"/>
            <w:tcBorders>
              <w:top w:val="single" w:sz="6" w:space="0" w:color="000000"/>
              <w:left w:val="single" w:sz="6" w:space="0" w:color="000000"/>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和亚平</w:t>
            </w:r>
          </w:p>
        </w:tc>
        <w:tc>
          <w:tcPr>
            <w:tcW w:w="2093" w:type="dxa"/>
            <w:tcBorders>
              <w:top w:val="single" w:sz="6" w:space="0" w:color="000000"/>
              <w:left w:val="single" w:sz="6" w:space="0" w:color="000000"/>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135253017600616</w:t>
            </w:r>
          </w:p>
        </w:tc>
        <w:tc>
          <w:tcPr>
            <w:tcW w:w="1358" w:type="dxa"/>
            <w:vMerge w:val="restart"/>
            <w:tcBorders>
              <w:top w:val="single" w:sz="6" w:space="0" w:color="000000"/>
              <w:left w:val="single" w:sz="6" w:space="0" w:color="000000"/>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smartTag w:uri="urn:schemas-microsoft-com:office:smarttags" w:element="chsdate">
              <w:smartTagPr>
                <w:attr w:name="Year" w:val="2020"/>
                <w:attr w:name="Month" w:val="6"/>
                <w:attr w:name="Day" w:val="23"/>
                <w:attr w:name="IsLunarDate" w:val="False"/>
                <w:attr w:name="IsROCDate" w:val="False"/>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22</w:t>
              </w:r>
              <w:r>
                <w:rPr>
                  <w:rFonts w:ascii="仿宋_GB2312" w:eastAsia="仿宋_GB2312" w:hAnsi="仿宋_GB2312" w:hint="eastAsia"/>
                  <w:b/>
                  <w:sz w:val="24"/>
                  <w:szCs w:val="24"/>
                </w:rPr>
                <w:t>日</w:t>
              </w:r>
            </w:smartTag>
          </w:p>
        </w:tc>
        <w:tc>
          <w:tcPr>
            <w:tcW w:w="1070"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spacing w:line="580" w:lineRule="exact"/>
              <w:jc w:val="center"/>
              <w:rPr>
                <w:rFonts w:ascii="宋体"/>
                <w:sz w:val="24"/>
                <w:szCs w:val="24"/>
              </w:rPr>
            </w:pPr>
          </w:p>
        </w:tc>
      </w:tr>
      <w:tr w:rsidR="001E49BF" w:rsidRPr="000F02C4" w:rsidTr="00742296">
        <w:trPr>
          <w:trHeight w:val="468"/>
        </w:trPr>
        <w:tc>
          <w:tcPr>
            <w:tcW w:w="2344"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top w:val="single" w:sz="4" w:space="0" w:color="auto"/>
              <w:left w:val="single" w:sz="4" w:space="0" w:color="auto"/>
              <w:right w:val="single" w:sz="6" w:space="0" w:color="000000"/>
            </w:tcBorders>
            <w:vAlign w:val="center"/>
          </w:tcPr>
          <w:p w:rsidR="001E49BF" w:rsidRDefault="001E49BF" w:rsidP="00AA79B9">
            <w:pPr>
              <w:autoSpaceDN w:val="0"/>
              <w:spacing w:line="580" w:lineRule="exact"/>
              <w:jc w:val="center"/>
              <w:rPr>
                <w:rFonts w:ascii="宋体"/>
                <w:sz w:val="24"/>
                <w:szCs w:val="24"/>
              </w:rPr>
            </w:pPr>
          </w:p>
        </w:tc>
        <w:tc>
          <w:tcPr>
            <w:tcW w:w="1135" w:type="dxa"/>
            <w:tcBorders>
              <w:top w:val="single" w:sz="6" w:space="0" w:color="000000"/>
              <w:left w:val="single" w:sz="6" w:space="0" w:color="000000"/>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476691">
              <w:rPr>
                <w:rFonts w:ascii="仿宋_GB2312" w:eastAsia="仿宋_GB2312" w:hAnsi="仿宋_GB2312" w:hint="eastAsia"/>
                <w:sz w:val="24"/>
                <w:szCs w:val="24"/>
              </w:rPr>
              <w:t>鲁学超</w:t>
            </w:r>
          </w:p>
        </w:tc>
        <w:tc>
          <w:tcPr>
            <w:tcW w:w="2093" w:type="dxa"/>
            <w:tcBorders>
              <w:top w:val="single" w:sz="6" w:space="0" w:color="000000"/>
              <w:left w:val="single" w:sz="6" w:space="0" w:color="000000"/>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476691">
              <w:rPr>
                <w:rFonts w:ascii="仿宋_GB2312" w:eastAsia="仿宋_GB2312" w:hAnsi="仿宋_GB2312"/>
                <w:sz w:val="24"/>
                <w:szCs w:val="24"/>
              </w:rPr>
              <w:t>135253013102725</w:t>
            </w:r>
          </w:p>
        </w:tc>
        <w:tc>
          <w:tcPr>
            <w:tcW w:w="1358" w:type="dxa"/>
            <w:vMerge/>
            <w:tcBorders>
              <w:top w:val="single" w:sz="6" w:space="0" w:color="000000"/>
              <w:left w:val="single" w:sz="6" w:space="0" w:color="000000"/>
              <w:right w:val="single" w:sz="4" w:space="0" w:color="auto"/>
            </w:tcBorders>
            <w:vAlign w:val="center"/>
          </w:tcPr>
          <w:p w:rsidR="001E49BF"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spacing w:line="580" w:lineRule="exact"/>
              <w:jc w:val="center"/>
              <w:rPr>
                <w:rFonts w:ascii="宋体"/>
                <w:sz w:val="24"/>
                <w:szCs w:val="24"/>
              </w:rPr>
            </w:pPr>
            <w:r>
              <w:rPr>
                <w:rFonts w:ascii="宋体" w:hint="eastAsia"/>
                <w:sz w:val="24"/>
                <w:szCs w:val="24"/>
              </w:rPr>
              <w:t>递补</w:t>
            </w:r>
          </w:p>
        </w:tc>
      </w:tr>
      <w:tr w:rsidR="001E49BF" w:rsidRPr="000F02C4" w:rsidTr="001969BF">
        <w:trPr>
          <w:trHeight w:val="462"/>
        </w:trPr>
        <w:tc>
          <w:tcPr>
            <w:tcW w:w="2344"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4" w:space="0" w:color="auto"/>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宋体"/>
                <w:sz w:val="24"/>
                <w:szCs w:val="24"/>
              </w:rPr>
            </w:pPr>
          </w:p>
        </w:tc>
        <w:tc>
          <w:tcPr>
            <w:tcW w:w="1135" w:type="dxa"/>
            <w:tcBorders>
              <w:top w:val="single" w:sz="4" w:space="0" w:color="auto"/>
              <w:left w:val="single" w:sz="6" w:space="0" w:color="000000"/>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许瑞阳</w:t>
            </w:r>
          </w:p>
        </w:tc>
        <w:tc>
          <w:tcPr>
            <w:tcW w:w="2093" w:type="dxa"/>
            <w:tcBorders>
              <w:top w:val="single" w:sz="4" w:space="0" w:color="auto"/>
              <w:left w:val="single" w:sz="6" w:space="0" w:color="000000"/>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135241030204814</w:t>
            </w:r>
          </w:p>
        </w:tc>
        <w:tc>
          <w:tcPr>
            <w:tcW w:w="1358" w:type="dxa"/>
            <w:vMerge/>
            <w:tcBorders>
              <w:left w:val="single" w:sz="6"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spacing w:line="580" w:lineRule="exact"/>
              <w:jc w:val="center"/>
              <w:rPr>
                <w:rFonts w:ascii="宋体"/>
                <w:sz w:val="24"/>
                <w:szCs w:val="24"/>
              </w:rPr>
            </w:pPr>
          </w:p>
        </w:tc>
      </w:tr>
      <w:tr w:rsidR="001E49BF" w:rsidRPr="000F02C4" w:rsidTr="00742296">
        <w:trPr>
          <w:trHeight w:val="700"/>
        </w:trPr>
        <w:tc>
          <w:tcPr>
            <w:tcW w:w="2344" w:type="dxa"/>
            <w:vMerge w:val="restart"/>
            <w:tcBorders>
              <w:top w:val="single" w:sz="4" w:space="0" w:color="auto"/>
              <w:left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0"/>
                <w:szCs w:val="24"/>
              </w:rPr>
            </w:pPr>
            <w:r w:rsidRPr="000F02C4">
              <w:rPr>
                <w:rFonts w:ascii="仿宋_GB2312" w:eastAsia="仿宋_GB2312" w:hAnsi="仿宋_GB2312" w:hint="eastAsia"/>
                <w:sz w:val="20"/>
                <w:szCs w:val="24"/>
              </w:rPr>
              <w:t>阜康调查队四级主任科员及以下（</w:t>
            </w:r>
            <w:r w:rsidRPr="000F02C4">
              <w:rPr>
                <w:rFonts w:ascii="仿宋_GB2312" w:eastAsia="仿宋_GB2312" w:hAnsi="仿宋_GB2312"/>
                <w:sz w:val="20"/>
                <w:szCs w:val="24"/>
              </w:rPr>
              <w:t>400110131008</w:t>
            </w:r>
            <w:r w:rsidRPr="000F02C4">
              <w:rPr>
                <w:rFonts w:ascii="仿宋_GB2312" w:eastAsia="仿宋_GB2312" w:hAnsi="仿宋_GB2312" w:hint="eastAsia"/>
                <w:sz w:val="20"/>
                <w:szCs w:val="24"/>
              </w:rPr>
              <w:t>）</w:t>
            </w:r>
          </w:p>
        </w:tc>
        <w:tc>
          <w:tcPr>
            <w:tcW w:w="1308" w:type="dxa"/>
            <w:vMerge w:val="restart"/>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Pr>
                <w:rFonts w:ascii="仿宋_GB2312" w:eastAsia="仿宋_GB2312" w:hAnsi="仿宋_GB2312"/>
                <w:sz w:val="24"/>
                <w:szCs w:val="24"/>
              </w:rPr>
              <w:t>126.</w:t>
            </w:r>
            <w:r w:rsidR="001969BF">
              <w:rPr>
                <w:rFonts w:ascii="仿宋_GB2312" w:eastAsia="仿宋_GB2312" w:hAnsi="仿宋_GB2312" w:hint="eastAsia"/>
                <w:sz w:val="24"/>
                <w:szCs w:val="24"/>
              </w:rPr>
              <w:t>8</w:t>
            </w:r>
            <w:r>
              <w:rPr>
                <w:rFonts w:ascii="仿宋_GB2312" w:eastAsia="仿宋_GB2312" w:hAnsi="仿宋_GB2312"/>
                <w:sz w:val="24"/>
                <w:szCs w:val="24"/>
              </w:rPr>
              <w:t>0</w:t>
            </w:r>
          </w:p>
        </w:tc>
        <w:tc>
          <w:tcPr>
            <w:tcW w:w="1135" w:type="dxa"/>
            <w:tcBorders>
              <w:top w:val="single" w:sz="6" w:space="0" w:color="000000"/>
              <w:left w:val="single" w:sz="4" w:space="0" w:color="auto"/>
              <w:bottom w:val="single" w:sz="4" w:space="0" w:color="auto"/>
              <w:right w:val="single" w:sz="6" w:space="0" w:color="000000"/>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476691">
              <w:rPr>
                <w:rFonts w:ascii="仿宋_GB2312" w:eastAsia="仿宋_GB2312" w:hAnsi="仿宋_GB2312" w:hint="eastAsia"/>
                <w:sz w:val="24"/>
                <w:szCs w:val="24"/>
              </w:rPr>
              <w:t>刘小燕</w:t>
            </w:r>
          </w:p>
        </w:tc>
        <w:tc>
          <w:tcPr>
            <w:tcW w:w="2093" w:type="dxa"/>
            <w:tcBorders>
              <w:top w:val="single" w:sz="4" w:space="0" w:color="auto"/>
              <w:left w:val="single" w:sz="6" w:space="0" w:color="000000"/>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宋体"/>
                <w:sz w:val="24"/>
                <w:szCs w:val="24"/>
              </w:rPr>
            </w:pPr>
            <w:r w:rsidRPr="00476691">
              <w:rPr>
                <w:rFonts w:ascii="宋体"/>
                <w:sz w:val="24"/>
                <w:szCs w:val="24"/>
              </w:rPr>
              <w:t>135253017300515</w:t>
            </w:r>
          </w:p>
        </w:tc>
        <w:tc>
          <w:tcPr>
            <w:tcW w:w="1358" w:type="dxa"/>
            <w:vMerge w:val="restart"/>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b/>
                <w:sz w:val="24"/>
                <w:szCs w:val="24"/>
              </w:rPr>
            </w:pPr>
            <w:smartTag w:uri="urn:schemas-microsoft-com:office:smarttags" w:element="chsdate">
              <w:smartTagPr>
                <w:attr w:name="Year" w:val="2020"/>
                <w:attr w:name="Month" w:val="6"/>
                <w:attr w:name="Day" w:val="23"/>
                <w:attr w:name="IsLunarDate" w:val="False"/>
                <w:attr w:name="IsROCDate" w:val="False"/>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22</w:t>
              </w:r>
              <w:r>
                <w:rPr>
                  <w:rFonts w:ascii="仿宋_GB2312" w:eastAsia="仿宋_GB2312" w:hAnsi="仿宋_GB2312" w:hint="eastAsia"/>
                  <w:b/>
                  <w:sz w:val="24"/>
                  <w:szCs w:val="24"/>
                </w:rPr>
                <w:t>日</w:t>
              </w:r>
            </w:smartTag>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r>
              <w:rPr>
                <w:rFonts w:ascii="宋体" w:hint="eastAsia"/>
                <w:sz w:val="24"/>
                <w:szCs w:val="24"/>
              </w:rPr>
              <w:t>递补</w:t>
            </w:r>
          </w:p>
        </w:tc>
      </w:tr>
      <w:tr w:rsidR="001E49BF" w:rsidRPr="000F02C4" w:rsidTr="00742296">
        <w:trPr>
          <w:trHeight w:val="700"/>
        </w:trPr>
        <w:tc>
          <w:tcPr>
            <w:tcW w:w="2344" w:type="dxa"/>
            <w:vMerge/>
            <w:tcBorders>
              <w:left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0"/>
                <w:szCs w:val="24"/>
              </w:rPr>
            </w:pPr>
          </w:p>
        </w:tc>
        <w:tc>
          <w:tcPr>
            <w:tcW w:w="130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6" w:space="0" w:color="000000"/>
              <w:left w:val="single" w:sz="4" w:space="0" w:color="auto"/>
              <w:bottom w:val="single" w:sz="4" w:space="0" w:color="auto"/>
              <w:right w:val="single" w:sz="6" w:space="0" w:color="000000"/>
            </w:tcBorders>
            <w:vAlign w:val="center"/>
          </w:tcPr>
          <w:p w:rsidR="001E49BF" w:rsidRPr="00476691"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景磊</w:t>
            </w:r>
          </w:p>
        </w:tc>
        <w:tc>
          <w:tcPr>
            <w:tcW w:w="2093" w:type="dxa"/>
            <w:tcBorders>
              <w:top w:val="single" w:sz="4" w:space="0" w:color="auto"/>
              <w:left w:val="single" w:sz="6" w:space="0" w:color="000000"/>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宋体"/>
                <w:sz w:val="24"/>
                <w:szCs w:val="24"/>
              </w:rPr>
            </w:pPr>
            <w:r w:rsidRPr="000F02C4">
              <w:rPr>
                <w:rFonts w:ascii="宋体"/>
                <w:sz w:val="24"/>
                <w:szCs w:val="24"/>
              </w:rPr>
              <w:t>135241030305224</w:t>
            </w:r>
          </w:p>
        </w:tc>
        <w:tc>
          <w:tcPr>
            <w:tcW w:w="135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Default="001E49BF" w:rsidP="00AA79B9">
            <w:pPr>
              <w:widowControl/>
              <w:autoSpaceDN w:val="0"/>
              <w:spacing w:line="580" w:lineRule="exact"/>
              <w:jc w:val="center"/>
              <w:rPr>
                <w:rFonts w:ascii="宋体"/>
                <w:sz w:val="24"/>
                <w:szCs w:val="24"/>
              </w:rPr>
            </w:pPr>
          </w:p>
        </w:tc>
      </w:tr>
      <w:tr w:rsidR="001E49BF" w:rsidRPr="000F02C4" w:rsidTr="00742296">
        <w:trPr>
          <w:trHeight w:val="700"/>
        </w:trPr>
        <w:tc>
          <w:tcPr>
            <w:tcW w:w="2344" w:type="dxa"/>
            <w:vMerge/>
            <w:tcBorders>
              <w:left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0"/>
                <w:szCs w:val="24"/>
              </w:rPr>
            </w:pPr>
          </w:p>
        </w:tc>
        <w:tc>
          <w:tcPr>
            <w:tcW w:w="130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6" w:space="0" w:color="000000"/>
              <w:left w:val="single" w:sz="4" w:space="0" w:color="auto"/>
              <w:bottom w:val="single" w:sz="4" w:space="0" w:color="auto"/>
              <w:right w:val="single" w:sz="6" w:space="0" w:color="000000"/>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476691">
              <w:rPr>
                <w:rFonts w:ascii="仿宋_GB2312" w:eastAsia="仿宋_GB2312" w:hAnsi="仿宋_GB2312" w:hint="eastAsia"/>
                <w:sz w:val="24"/>
                <w:szCs w:val="24"/>
              </w:rPr>
              <w:t>杜力</w:t>
            </w:r>
          </w:p>
        </w:tc>
        <w:tc>
          <w:tcPr>
            <w:tcW w:w="2093" w:type="dxa"/>
            <w:tcBorders>
              <w:top w:val="single" w:sz="4" w:space="0" w:color="auto"/>
              <w:left w:val="single" w:sz="6" w:space="0" w:color="000000"/>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宋体"/>
                <w:sz w:val="24"/>
                <w:szCs w:val="24"/>
              </w:rPr>
            </w:pPr>
            <w:r w:rsidRPr="00476691">
              <w:rPr>
                <w:rFonts w:ascii="宋体"/>
                <w:sz w:val="24"/>
                <w:szCs w:val="24"/>
              </w:rPr>
              <w:t>135237013102426</w:t>
            </w:r>
          </w:p>
        </w:tc>
        <w:tc>
          <w:tcPr>
            <w:tcW w:w="135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r>
              <w:rPr>
                <w:rFonts w:ascii="宋体" w:hint="eastAsia"/>
                <w:sz w:val="24"/>
                <w:szCs w:val="24"/>
              </w:rPr>
              <w:t>递补</w:t>
            </w:r>
          </w:p>
        </w:tc>
      </w:tr>
      <w:tr w:rsidR="001E49BF" w:rsidRPr="000F02C4" w:rsidTr="00742296">
        <w:trPr>
          <w:trHeight w:val="700"/>
        </w:trPr>
        <w:tc>
          <w:tcPr>
            <w:tcW w:w="2344" w:type="dxa"/>
            <w:vMerge/>
            <w:tcBorders>
              <w:left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0"/>
                <w:szCs w:val="24"/>
              </w:rPr>
            </w:pPr>
          </w:p>
        </w:tc>
        <w:tc>
          <w:tcPr>
            <w:tcW w:w="130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6" w:space="0" w:color="000000"/>
              <w:left w:val="single" w:sz="4" w:space="0" w:color="auto"/>
              <w:bottom w:val="single" w:sz="4" w:space="0" w:color="auto"/>
              <w:right w:val="single" w:sz="6" w:space="0" w:color="000000"/>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476691">
              <w:rPr>
                <w:rFonts w:ascii="仿宋_GB2312" w:eastAsia="仿宋_GB2312" w:hAnsi="仿宋_GB2312" w:hint="eastAsia"/>
                <w:sz w:val="24"/>
                <w:szCs w:val="24"/>
              </w:rPr>
              <w:t>李翰</w:t>
            </w:r>
          </w:p>
        </w:tc>
        <w:tc>
          <w:tcPr>
            <w:tcW w:w="2093" w:type="dxa"/>
            <w:tcBorders>
              <w:top w:val="single" w:sz="4" w:space="0" w:color="auto"/>
              <w:left w:val="single" w:sz="6" w:space="0" w:color="000000"/>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宋体"/>
                <w:sz w:val="24"/>
                <w:szCs w:val="24"/>
              </w:rPr>
            </w:pPr>
            <w:r w:rsidRPr="00476691">
              <w:rPr>
                <w:rFonts w:ascii="宋体"/>
                <w:sz w:val="24"/>
                <w:szCs w:val="24"/>
              </w:rPr>
              <w:t>135232011406016</w:t>
            </w:r>
          </w:p>
        </w:tc>
        <w:tc>
          <w:tcPr>
            <w:tcW w:w="135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r>
              <w:rPr>
                <w:rFonts w:ascii="宋体" w:hint="eastAsia"/>
                <w:sz w:val="24"/>
                <w:szCs w:val="24"/>
              </w:rPr>
              <w:t>递补</w:t>
            </w:r>
          </w:p>
        </w:tc>
      </w:tr>
      <w:tr w:rsidR="001E49BF" w:rsidRPr="000F02C4" w:rsidTr="001969BF">
        <w:trPr>
          <w:trHeight w:val="451"/>
        </w:trPr>
        <w:tc>
          <w:tcPr>
            <w:tcW w:w="2344" w:type="dxa"/>
            <w:vMerge/>
            <w:tcBorders>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6" w:space="0" w:color="000000"/>
              <w:left w:val="single" w:sz="4" w:space="0" w:color="auto"/>
              <w:bottom w:val="single" w:sz="4" w:space="0" w:color="auto"/>
              <w:right w:val="single" w:sz="6" w:space="0" w:color="000000"/>
            </w:tcBorders>
            <w:vAlign w:val="center"/>
          </w:tcPr>
          <w:p w:rsidR="001E49BF" w:rsidRPr="00476691"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王耀英</w:t>
            </w:r>
          </w:p>
        </w:tc>
        <w:tc>
          <w:tcPr>
            <w:tcW w:w="2093" w:type="dxa"/>
            <w:tcBorders>
              <w:top w:val="single" w:sz="4" w:space="0" w:color="auto"/>
              <w:left w:val="single" w:sz="6" w:space="0" w:color="000000"/>
              <w:bottom w:val="single" w:sz="4" w:space="0" w:color="auto"/>
              <w:right w:val="single" w:sz="4" w:space="0" w:color="auto"/>
            </w:tcBorders>
            <w:vAlign w:val="center"/>
          </w:tcPr>
          <w:p w:rsidR="001E49BF" w:rsidRPr="00476691" w:rsidRDefault="001E49BF" w:rsidP="00AA79B9">
            <w:pPr>
              <w:autoSpaceDN w:val="0"/>
              <w:spacing w:line="580" w:lineRule="exact"/>
              <w:jc w:val="center"/>
              <w:rPr>
                <w:rFonts w:ascii="宋体"/>
                <w:sz w:val="24"/>
                <w:szCs w:val="24"/>
              </w:rPr>
            </w:pPr>
            <w:r w:rsidRPr="000F02C4">
              <w:rPr>
                <w:rFonts w:ascii="宋体"/>
                <w:sz w:val="24"/>
                <w:szCs w:val="24"/>
              </w:rPr>
              <w:t>135214012000424</w:t>
            </w:r>
          </w:p>
        </w:tc>
        <w:tc>
          <w:tcPr>
            <w:tcW w:w="135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Default="001E49BF" w:rsidP="00AA79B9">
            <w:pPr>
              <w:widowControl/>
              <w:autoSpaceDN w:val="0"/>
              <w:spacing w:line="580" w:lineRule="exact"/>
              <w:jc w:val="center"/>
              <w:rPr>
                <w:rFonts w:ascii="宋体"/>
                <w:sz w:val="24"/>
                <w:szCs w:val="24"/>
              </w:rPr>
            </w:pPr>
          </w:p>
        </w:tc>
      </w:tr>
      <w:tr w:rsidR="001E49BF" w:rsidRPr="000F02C4" w:rsidTr="00960A69">
        <w:trPr>
          <w:trHeight w:val="160"/>
        </w:trPr>
        <w:tc>
          <w:tcPr>
            <w:tcW w:w="2344" w:type="dxa"/>
            <w:vMerge w:val="restart"/>
            <w:tcBorders>
              <w:top w:val="single" w:sz="4" w:space="0" w:color="auto"/>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r w:rsidRPr="000F02C4">
              <w:rPr>
                <w:rFonts w:ascii="仿宋_GB2312" w:eastAsia="仿宋_GB2312" w:hAnsi="仿宋_GB2312" w:hint="eastAsia"/>
                <w:sz w:val="20"/>
                <w:szCs w:val="24"/>
              </w:rPr>
              <w:t>玛纳斯调查队四级主任科员及以下（</w:t>
            </w:r>
            <w:r w:rsidRPr="000F02C4">
              <w:rPr>
                <w:rFonts w:ascii="仿宋_GB2312" w:eastAsia="仿宋_GB2312" w:hAnsi="仿宋_GB2312"/>
                <w:sz w:val="20"/>
                <w:szCs w:val="24"/>
              </w:rPr>
              <w:t>400110131009</w:t>
            </w:r>
            <w:r w:rsidRPr="000F02C4">
              <w:rPr>
                <w:rFonts w:ascii="仿宋_GB2312" w:eastAsia="仿宋_GB2312" w:hAnsi="仿宋_GB2312" w:hint="eastAsia"/>
                <w:sz w:val="20"/>
                <w:szCs w:val="24"/>
              </w:rPr>
              <w:t>）</w:t>
            </w:r>
          </w:p>
        </w:tc>
        <w:tc>
          <w:tcPr>
            <w:tcW w:w="1308" w:type="dxa"/>
            <w:vMerge w:val="restart"/>
            <w:tcBorders>
              <w:top w:val="single" w:sz="4" w:space="0" w:color="auto"/>
              <w:left w:val="single" w:sz="4" w:space="0" w:color="auto"/>
              <w:right w:val="single" w:sz="4" w:space="0" w:color="auto"/>
            </w:tcBorders>
            <w:vAlign w:val="center"/>
          </w:tcPr>
          <w:p w:rsidR="001E49BF" w:rsidRPr="00FC16B1" w:rsidRDefault="001E49BF" w:rsidP="00AA79B9">
            <w:pPr>
              <w:autoSpaceDN w:val="0"/>
              <w:spacing w:line="580" w:lineRule="exact"/>
              <w:jc w:val="center"/>
              <w:rPr>
                <w:rFonts w:ascii="仿宋_GB2312" w:eastAsia="仿宋_GB2312" w:hAnsi="仿宋_GB2312"/>
                <w:sz w:val="24"/>
                <w:szCs w:val="24"/>
              </w:rPr>
            </w:pPr>
            <w:r w:rsidRPr="00FC16B1">
              <w:rPr>
                <w:rFonts w:ascii="仿宋_GB2312" w:eastAsia="仿宋_GB2312" w:hAnsi="仿宋_GB2312"/>
                <w:sz w:val="24"/>
                <w:szCs w:val="24"/>
              </w:rPr>
              <w:t>121.</w:t>
            </w:r>
            <w:r w:rsidR="00FC16B1">
              <w:rPr>
                <w:rFonts w:ascii="仿宋_GB2312" w:eastAsia="仿宋_GB2312" w:hAnsi="仿宋_GB2312" w:hint="eastAsia"/>
                <w:sz w:val="24"/>
                <w:szCs w:val="24"/>
              </w:rPr>
              <w:t>4</w:t>
            </w:r>
            <w:r w:rsidRPr="00FC16B1">
              <w:rPr>
                <w:rFonts w:ascii="仿宋_GB2312" w:eastAsia="仿宋_GB2312" w:hAnsi="仿宋_GB2312"/>
                <w:sz w:val="24"/>
                <w:szCs w:val="24"/>
              </w:rPr>
              <w:t>0</w:t>
            </w:r>
          </w:p>
        </w:tc>
        <w:tc>
          <w:tcPr>
            <w:tcW w:w="1135" w:type="dxa"/>
            <w:tcBorders>
              <w:top w:val="single" w:sz="4" w:space="0" w:color="auto"/>
              <w:left w:val="single" w:sz="4" w:space="0" w:color="auto"/>
              <w:bottom w:val="single" w:sz="4" w:space="0" w:color="auto"/>
              <w:right w:val="single" w:sz="4" w:space="0" w:color="auto"/>
            </w:tcBorders>
            <w:vAlign w:val="center"/>
          </w:tcPr>
          <w:p w:rsidR="001E49BF" w:rsidRPr="00FC16B1" w:rsidRDefault="001E49BF" w:rsidP="00AA79B9">
            <w:pPr>
              <w:widowControl/>
              <w:autoSpaceDN w:val="0"/>
              <w:spacing w:line="580" w:lineRule="exact"/>
              <w:jc w:val="center"/>
              <w:rPr>
                <w:rFonts w:ascii="仿宋_GB2312" w:eastAsia="仿宋_GB2312" w:hAnsi="仿宋_GB2312"/>
                <w:sz w:val="24"/>
                <w:szCs w:val="24"/>
              </w:rPr>
            </w:pPr>
            <w:r w:rsidRPr="00FC16B1">
              <w:rPr>
                <w:rFonts w:ascii="仿宋_GB2312" w:eastAsia="仿宋_GB2312" w:hAnsi="仿宋_GB2312" w:hint="eastAsia"/>
                <w:sz w:val="24"/>
                <w:szCs w:val="24"/>
              </w:rPr>
              <w:t>陈文学</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135265010700619</w:t>
            </w:r>
          </w:p>
        </w:tc>
        <w:tc>
          <w:tcPr>
            <w:tcW w:w="1358" w:type="dxa"/>
            <w:vMerge w:val="restart"/>
            <w:tcBorders>
              <w:top w:val="single" w:sz="4" w:space="0" w:color="auto"/>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smartTag w:uri="urn:schemas-microsoft-com:office:smarttags" w:element="chsdate">
              <w:smartTagPr>
                <w:attr w:name="Year" w:val="2020"/>
                <w:attr w:name="Month" w:val="6"/>
                <w:attr w:name="Day" w:val="23"/>
                <w:attr w:name="IsLunarDate" w:val="False"/>
                <w:attr w:name="IsROCDate" w:val="False"/>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22</w:t>
              </w:r>
              <w:r>
                <w:rPr>
                  <w:rFonts w:ascii="仿宋_GB2312" w:eastAsia="仿宋_GB2312" w:hAnsi="仿宋_GB2312" w:hint="eastAsia"/>
                  <w:b/>
                  <w:sz w:val="24"/>
                  <w:szCs w:val="24"/>
                </w:rPr>
                <w:t>日</w:t>
              </w:r>
            </w:smartTag>
          </w:p>
        </w:tc>
        <w:tc>
          <w:tcPr>
            <w:tcW w:w="1070"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080767">
        <w:trPr>
          <w:trHeight w:val="581"/>
        </w:trPr>
        <w:tc>
          <w:tcPr>
            <w:tcW w:w="2344" w:type="dxa"/>
            <w:vMerge/>
            <w:tcBorders>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4" w:space="0" w:color="auto"/>
              <w:right w:val="single" w:sz="4" w:space="0" w:color="auto"/>
            </w:tcBorders>
            <w:vAlign w:val="center"/>
          </w:tcPr>
          <w:p w:rsidR="001E49BF" w:rsidRPr="00FC16B1"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E49BF" w:rsidRPr="00FC16B1" w:rsidRDefault="001E49BF" w:rsidP="00AA79B9">
            <w:pPr>
              <w:widowControl/>
              <w:autoSpaceDN w:val="0"/>
              <w:spacing w:line="580" w:lineRule="exact"/>
              <w:jc w:val="center"/>
              <w:rPr>
                <w:rFonts w:ascii="仿宋_GB2312" w:eastAsia="仿宋_GB2312" w:hAnsi="仿宋_GB2312"/>
                <w:sz w:val="24"/>
                <w:szCs w:val="24"/>
              </w:rPr>
            </w:pPr>
            <w:r w:rsidRPr="00FC16B1">
              <w:rPr>
                <w:rFonts w:ascii="仿宋_GB2312" w:eastAsia="仿宋_GB2312" w:hAnsi="仿宋_GB2312" w:hint="eastAsia"/>
                <w:sz w:val="24"/>
                <w:szCs w:val="24"/>
              </w:rPr>
              <w:t>王才华</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135262010802414</w:t>
            </w:r>
          </w:p>
        </w:tc>
        <w:tc>
          <w:tcPr>
            <w:tcW w:w="1358" w:type="dxa"/>
            <w:vMerge/>
            <w:tcBorders>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1969BF">
        <w:trPr>
          <w:trHeight w:val="585"/>
        </w:trPr>
        <w:tc>
          <w:tcPr>
            <w:tcW w:w="2344" w:type="dxa"/>
            <w:vMerge/>
            <w:tcBorders>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4" w:space="0" w:color="auto"/>
              <w:bottom w:val="single" w:sz="4" w:space="0" w:color="auto"/>
              <w:right w:val="single" w:sz="4" w:space="0" w:color="auto"/>
            </w:tcBorders>
            <w:vAlign w:val="center"/>
          </w:tcPr>
          <w:p w:rsidR="001E49BF" w:rsidRPr="00FC16B1"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E49BF" w:rsidRPr="00FC16B1" w:rsidRDefault="00FC16B1" w:rsidP="00AA79B9">
            <w:pPr>
              <w:widowControl/>
              <w:autoSpaceDN w:val="0"/>
              <w:spacing w:line="580" w:lineRule="exact"/>
              <w:jc w:val="center"/>
              <w:rPr>
                <w:rFonts w:ascii="仿宋_GB2312" w:eastAsia="仿宋_GB2312" w:hAnsi="仿宋_GB2312"/>
                <w:sz w:val="24"/>
                <w:szCs w:val="24"/>
              </w:rPr>
            </w:pPr>
            <w:r w:rsidRPr="00FC16B1">
              <w:rPr>
                <w:rFonts w:ascii="仿宋_GB2312" w:eastAsia="仿宋_GB2312" w:hAnsi="仿宋_GB2312" w:hint="eastAsia"/>
                <w:sz w:val="24"/>
                <w:szCs w:val="24"/>
              </w:rPr>
              <w:t>张鳌立</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FC16B1" w:rsidRDefault="00FC16B1" w:rsidP="00AA79B9">
            <w:pPr>
              <w:spacing w:line="580" w:lineRule="exact"/>
              <w:jc w:val="center"/>
              <w:rPr>
                <w:rFonts w:ascii="宋体" w:hAnsi="宋体" w:cs="宋体"/>
                <w:color w:val="000000"/>
                <w:sz w:val="22"/>
                <w:szCs w:val="22"/>
              </w:rPr>
            </w:pPr>
            <w:r>
              <w:rPr>
                <w:rFonts w:hint="eastAsia"/>
                <w:color w:val="000000"/>
                <w:sz w:val="22"/>
                <w:szCs w:val="22"/>
              </w:rPr>
              <w:t>135251000905408</w:t>
            </w:r>
          </w:p>
        </w:tc>
        <w:tc>
          <w:tcPr>
            <w:tcW w:w="1358" w:type="dxa"/>
            <w:vMerge/>
            <w:tcBorders>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宋体"/>
                <w:sz w:val="24"/>
                <w:szCs w:val="24"/>
              </w:rPr>
            </w:pPr>
            <w:r>
              <w:rPr>
                <w:rFonts w:ascii="宋体" w:hint="eastAsia"/>
                <w:sz w:val="24"/>
                <w:szCs w:val="24"/>
              </w:rPr>
              <w:t>递补</w:t>
            </w:r>
          </w:p>
        </w:tc>
      </w:tr>
      <w:tr w:rsidR="001969BF" w:rsidRPr="000F02C4" w:rsidTr="005B087E">
        <w:trPr>
          <w:trHeight w:val="577"/>
        </w:trPr>
        <w:tc>
          <w:tcPr>
            <w:tcW w:w="2344" w:type="dxa"/>
            <w:vMerge w:val="restart"/>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autoSpaceDN w:val="0"/>
              <w:spacing w:line="580" w:lineRule="exact"/>
              <w:jc w:val="center"/>
              <w:rPr>
                <w:rFonts w:ascii="仿宋_GB2312" w:eastAsia="仿宋_GB2312" w:hAnsi="仿宋_GB2312"/>
                <w:sz w:val="20"/>
                <w:szCs w:val="24"/>
              </w:rPr>
            </w:pPr>
            <w:r w:rsidRPr="000F02C4">
              <w:rPr>
                <w:rFonts w:ascii="仿宋_GB2312" w:eastAsia="仿宋_GB2312" w:hAnsi="仿宋_GB2312" w:hint="eastAsia"/>
                <w:sz w:val="20"/>
                <w:szCs w:val="24"/>
              </w:rPr>
              <w:t>焉耆调查队一级科员（</w:t>
            </w:r>
            <w:r w:rsidRPr="000F02C4">
              <w:rPr>
                <w:rFonts w:ascii="仿宋_GB2312" w:eastAsia="仿宋_GB2312" w:hAnsi="仿宋_GB2312"/>
                <w:sz w:val="20"/>
                <w:szCs w:val="24"/>
              </w:rPr>
              <w:t>400110131010</w:t>
            </w:r>
            <w:r w:rsidRPr="000F02C4">
              <w:rPr>
                <w:rFonts w:ascii="仿宋_GB2312" w:eastAsia="仿宋_GB2312" w:hAnsi="仿宋_GB2312" w:hint="eastAsia"/>
                <w:sz w:val="20"/>
                <w:szCs w:val="24"/>
              </w:rPr>
              <w:t>）</w:t>
            </w:r>
          </w:p>
        </w:tc>
        <w:tc>
          <w:tcPr>
            <w:tcW w:w="1308" w:type="dxa"/>
            <w:vMerge w:val="restart"/>
            <w:tcBorders>
              <w:top w:val="single" w:sz="4" w:space="0" w:color="auto"/>
              <w:left w:val="single" w:sz="4" w:space="0" w:color="auto"/>
              <w:bottom w:val="single" w:sz="4" w:space="0" w:color="auto"/>
              <w:right w:val="single" w:sz="4" w:space="0" w:color="auto"/>
            </w:tcBorders>
            <w:vAlign w:val="center"/>
          </w:tcPr>
          <w:p w:rsidR="001969BF" w:rsidRPr="00FC16B1" w:rsidRDefault="001969BF" w:rsidP="00AA79B9">
            <w:pPr>
              <w:autoSpaceDN w:val="0"/>
              <w:spacing w:line="580" w:lineRule="exact"/>
              <w:jc w:val="center"/>
              <w:rPr>
                <w:rFonts w:ascii="仿宋_GB2312" w:eastAsia="仿宋_GB2312" w:hAnsi="仿宋_GB2312"/>
                <w:sz w:val="24"/>
                <w:szCs w:val="24"/>
              </w:rPr>
            </w:pPr>
            <w:r>
              <w:rPr>
                <w:rFonts w:ascii="仿宋_GB2312" w:eastAsia="仿宋_GB2312" w:hAnsi="仿宋_GB2312"/>
                <w:sz w:val="24"/>
                <w:szCs w:val="24"/>
              </w:rPr>
              <w:t>123.20</w:t>
            </w:r>
          </w:p>
        </w:tc>
        <w:tc>
          <w:tcPr>
            <w:tcW w:w="1135" w:type="dxa"/>
            <w:tcBorders>
              <w:top w:val="single" w:sz="4" w:space="0" w:color="auto"/>
              <w:left w:val="single" w:sz="4" w:space="0" w:color="auto"/>
              <w:bottom w:val="single" w:sz="4" w:space="0" w:color="auto"/>
              <w:right w:val="single" w:sz="4" w:space="0" w:color="auto"/>
            </w:tcBorders>
            <w:vAlign w:val="center"/>
          </w:tcPr>
          <w:p w:rsidR="001969BF" w:rsidRPr="008C33E0" w:rsidRDefault="001969BF" w:rsidP="00AA79B9">
            <w:pPr>
              <w:widowControl/>
              <w:autoSpaceDN w:val="0"/>
              <w:spacing w:line="580" w:lineRule="exact"/>
              <w:jc w:val="center"/>
              <w:rPr>
                <w:rFonts w:ascii="仿宋_GB2312" w:eastAsia="仿宋_GB2312" w:hAnsi="仿宋_GB2312"/>
                <w:sz w:val="24"/>
                <w:szCs w:val="24"/>
              </w:rPr>
            </w:pPr>
            <w:r w:rsidRPr="008C33E0">
              <w:rPr>
                <w:rFonts w:ascii="仿宋_GB2312" w:eastAsia="仿宋_GB2312" w:hAnsi="仿宋_GB2312" w:hint="eastAsia"/>
                <w:sz w:val="24"/>
                <w:szCs w:val="24"/>
              </w:rPr>
              <w:t>王彩宁</w:t>
            </w:r>
          </w:p>
        </w:tc>
        <w:tc>
          <w:tcPr>
            <w:tcW w:w="2093" w:type="dxa"/>
            <w:tcBorders>
              <w:top w:val="single" w:sz="4" w:space="0" w:color="auto"/>
              <w:left w:val="single" w:sz="4" w:space="0" w:color="auto"/>
              <w:bottom w:val="single" w:sz="4" w:space="0" w:color="auto"/>
              <w:right w:val="single" w:sz="4" w:space="0" w:color="auto"/>
            </w:tcBorders>
            <w:vAlign w:val="center"/>
          </w:tcPr>
          <w:p w:rsidR="001969BF" w:rsidRPr="008C33E0" w:rsidRDefault="001969BF" w:rsidP="00AA79B9">
            <w:pPr>
              <w:spacing w:line="580" w:lineRule="exact"/>
              <w:jc w:val="center"/>
              <w:rPr>
                <w:sz w:val="22"/>
                <w:szCs w:val="22"/>
              </w:rPr>
            </w:pPr>
            <w:r w:rsidRPr="008C33E0">
              <w:rPr>
                <w:rFonts w:hint="eastAsia"/>
                <w:sz w:val="22"/>
                <w:szCs w:val="22"/>
              </w:rPr>
              <w:t>135265010708302</w:t>
            </w:r>
          </w:p>
        </w:tc>
        <w:tc>
          <w:tcPr>
            <w:tcW w:w="1358" w:type="dxa"/>
            <w:vMerge w:val="restart"/>
            <w:tcBorders>
              <w:top w:val="single" w:sz="4" w:space="0" w:color="auto"/>
              <w:left w:val="single" w:sz="4" w:space="0" w:color="auto"/>
              <w:right w:val="single" w:sz="4" w:space="0" w:color="auto"/>
            </w:tcBorders>
            <w:vAlign w:val="center"/>
          </w:tcPr>
          <w:p w:rsidR="001969BF" w:rsidRPr="000F02C4" w:rsidRDefault="001969BF" w:rsidP="00AA79B9">
            <w:pPr>
              <w:autoSpaceDN w:val="0"/>
              <w:spacing w:line="580" w:lineRule="exact"/>
              <w:jc w:val="center"/>
              <w:rPr>
                <w:rFonts w:ascii="仿宋_GB2312" w:eastAsia="仿宋_GB2312" w:hAnsi="仿宋_GB2312"/>
                <w:b/>
                <w:sz w:val="24"/>
                <w:szCs w:val="24"/>
              </w:rPr>
            </w:pPr>
            <w:smartTag w:uri="urn:schemas-microsoft-com:office:smarttags" w:element="chsdate">
              <w:smartTagPr>
                <w:attr w:name="Year" w:val="2020"/>
                <w:attr w:name="Month" w:val="6"/>
                <w:attr w:name="Day" w:val="23"/>
                <w:attr w:name="IsLunarDate" w:val="False"/>
                <w:attr w:name="IsROCDate" w:val="False"/>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22</w:t>
              </w:r>
              <w:r>
                <w:rPr>
                  <w:rFonts w:ascii="仿宋_GB2312" w:eastAsia="仿宋_GB2312" w:hAnsi="仿宋_GB2312" w:hint="eastAsia"/>
                  <w:b/>
                  <w:sz w:val="24"/>
                  <w:szCs w:val="24"/>
                </w:rPr>
                <w:t>日</w:t>
              </w:r>
            </w:smartTag>
          </w:p>
        </w:tc>
        <w:tc>
          <w:tcPr>
            <w:tcW w:w="1070" w:type="dxa"/>
            <w:tcBorders>
              <w:top w:val="single" w:sz="4" w:space="0" w:color="auto"/>
              <w:left w:val="single" w:sz="4" w:space="0" w:color="auto"/>
              <w:bottom w:val="single" w:sz="4" w:space="0" w:color="auto"/>
              <w:right w:val="single" w:sz="4" w:space="0" w:color="auto"/>
            </w:tcBorders>
            <w:vAlign w:val="center"/>
          </w:tcPr>
          <w:p w:rsidR="001969BF" w:rsidRDefault="001969BF" w:rsidP="00AA79B9">
            <w:pPr>
              <w:widowControl/>
              <w:autoSpaceDN w:val="0"/>
              <w:spacing w:line="580" w:lineRule="exact"/>
              <w:jc w:val="center"/>
              <w:rPr>
                <w:rFonts w:ascii="宋体"/>
                <w:sz w:val="24"/>
                <w:szCs w:val="24"/>
              </w:rPr>
            </w:pPr>
            <w:r>
              <w:rPr>
                <w:rFonts w:ascii="宋体" w:hint="eastAsia"/>
                <w:sz w:val="24"/>
                <w:szCs w:val="24"/>
              </w:rPr>
              <w:t>递补</w:t>
            </w:r>
          </w:p>
        </w:tc>
      </w:tr>
      <w:tr w:rsidR="001969BF" w:rsidRPr="000F02C4" w:rsidTr="005B087E">
        <w:trPr>
          <w:trHeight w:val="462"/>
        </w:trPr>
        <w:tc>
          <w:tcPr>
            <w:tcW w:w="2344" w:type="dxa"/>
            <w:vMerge/>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autoSpaceDN w:val="0"/>
              <w:spacing w:line="580" w:lineRule="exact"/>
              <w:jc w:val="center"/>
              <w:rPr>
                <w:rFonts w:ascii="仿宋_GB2312" w:eastAsia="仿宋_GB2312" w:hAnsi="仿宋_GB2312"/>
                <w:sz w:val="20"/>
                <w:szCs w:val="24"/>
              </w:rPr>
            </w:pPr>
          </w:p>
        </w:tc>
        <w:tc>
          <w:tcPr>
            <w:tcW w:w="1308" w:type="dxa"/>
            <w:vMerge/>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969BF" w:rsidRPr="00476691" w:rsidRDefault="001969BF" w:rsidP="00AA79B9">
            <w:pPr>
              <w:widowControl/>
              <w:autoSpaceDN w:val="0"/>
              <w:spacing w:line="580" w:lineRule="exact"/>
              <w:jc w:val="center"/>
              <w:rPr>
                <w:rFonts w:ascii="仿宋_GB2312" w:eastAsia="仿宋_GB2312" w:hAnsi="仿宋_GB2312"/>
                <w:sz w:val="24"/>
                <w:szCs w:val="24"/>
              </w:rPr>
            </w:pPr>
            <w:r w:rsidRPr="00476691">
              <w:rPr>
                <w:rFonts w:ascii="仿宋_GB2312" w:eastAsia="仿宋_GB2312" w:hAnsi="仿宋_GB2312" w:hint="eastAsia"/>
                <w:sz w:val="24"/>
                <w:szCs w:val="24"/>
              </w:rPr>
              <w:t>白自恒</w:t>
            </w:r>
          </w:p>
        </w:tc>
        <w:tc>
          <w:tcPr>
            <w:tcW w:w="2093" w:type="dxa"/>
            <w:tcBorders>
              <w:top w:val="single" w:sz="4" w:space="0" w:color="auto"/>
              <w:left w:val="single" w:sz="4" w:space="0" w:color="auto"/>
              <w:bottom w:val="single" w:sz="4" w:space="0" w:color="auto"/>
              <w:right w:val="single" w:sz="4" w:space="0" w:color="auto"/>
            </w:tcBorders>
            <w:vAlign w:val="center"/>
          </w:tcPr>
          <w:p w:rsidR="001969BF" w:rsidRPr="00476691" w:rsidRDefault="001969BF" w:rsidP="00AA79B9">
            <w:pPr>
              <w:autoSpaceDN w:val="0"/>
              <w:spacing w:line="580" w:lineRule="exact"/>
              <w:jc w:val="center"/>
              <w:rPr>
                <w:rFonts w:ascii="仿宋_GB2312" w:eastAsia="仿宋_GB2312" w:hAnsi="仿宋_GB2312"/>
                <w:sz w:val="24"/>
                <w:szCs w:val="24"/>
              </w:rPr>
            </w:pPr>
            <w:r w:rsidRPr="00476691">
              <w:rPr>
                <w:rFonts w:ascii="仿宋_GB2312" w:eastAsia="仿宋_GB2312" w:hAnsi="仿宋_GB2312"/>
                <w:sz w:val="24"/>
                <w:szCs w:val="24"/>
              </w:rPr>
              <w:t>135251000805605</w:t>
            </w:r>
          </w:p>
        </w:tc>
        <w:tc>
          <w:tcPr>
            <w:tcW w:w="1358" w:type="dxa"/>
            <w:vMerge/>
            <w:tcBorders>
              <w:left w:val="single" w:sz="4" w:space="0" w:color="auto"/>
              <w:right w:val="single" w:sz="4" w:space="0" w:color="auto"/>
            </w:tcBorders>
            <w:vAlign w:val="center"/>
          </w:tcPr>
          <w:p w:rsidR="001969BF" w:rsidRPr="000F02C4" w:rsidRDefault="001969BF" w:rsidP="00AA79B9">
            <w:pPr>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auto"/>
            </w:tcBorders>
            <w:vAlign w:val="center"/>
          </w:tcPr>
          <w:p w:rsidR="001969BF" w:rsidRDefault="001969BF" w:rsidP="00AA79B9">
            <w:pPr>
              <w:widowControl/>
              <w:autoSpaceDN w:val="0"/>
              <w:spacing w:line="580" w:lineRule="exact"/>
              <w:jc w:val="center"/>
              <w:rPr>
                <w:rFonts w:ascii="宋体"/>
                <w:sz w:val="24"/>
                <w:szCs w:val="24"/>
              </w:rPr>
            </w:pPr>
            <w:r>
              <w:rPr>
                <w:rFonts w:ascii="宋体" w:hint="eastAsia"/>
                <w:sz w:val="24"/>
                <w:szCs w:val="24"/>
              </w:rPr>
              <w:t>递补</w:t>
            </w:r>
          </w:p>
        </w:tc>
      </w:tr>
      <w:tr w:rsidR="001969BF" w:rsidRPr="000F02C4" w:rsidTr="005B087E">
        <w:trPr>
          <w:trHeight w:val="473"/>
        </w:trPr>
        <w:tc>
          <w:tcPr>
            <w:tcW w:w="2344" w:type="dxa"/>
            <w:vMerge/>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widowControl/>
              <w:autoSpaceDN w:val="0"/>
              <w:spacing w:line="580" w:lineRule="exact"/>
              <w:jc w:val="center"/>
              <w:rPr>
                <w:rFonts w:ascii="仿宋_GB2312" w:eastAsia="仿宋_GB2312" w:hAnsi="仿宋_GB2312"/>
                <w:sz w:val="20"/>
                <w:szCs w:val="24"/>
              </w:rPr>
            </w:pPr>
          </w:p>
        </w:tc>
        <w:tc>
          <w:tcPr>
            <w:tcW w:w="1308" w:type="dxa"/>
            <w:vMerge/>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autoSpaceDN w:val="0"/>
              <w:spacing w:line="580" w:lineRule="exact"/>
              <w:jc w:val="center"/>
              <w:rPr>
                <w:rFonts w:ascii="宋体"/>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金世军</w:t>
            </w:r>
          </w:p>
        </w:tc>
        <w:tc>
          <w:tcPr>
            <w:tcW w:w="2093" w:type="dxa"/>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135243011603613</w:t>
            </w:r>
          </w:p>
        </w:tc>
        <w:tc>
          <w:tcPr>
            <w:tcW w:w="1358" w:type="dxa"/>
            <w:vMerge/>
            <w:tcBorders>
              <w:left w:val="single" w:sz="4" w:space="0" w:color="auto"/>
              <w:right w:val="single" w:sz="4" w:space="0" w:color="auto"/>
            </w:tcBorders>
            <w:vAlign w:val="center"/>
          </w:tcPr>
          <w:p w:rsidR="001969BF" w:rsidRPr="000F02C4" w:rsidRDefault="00196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right w:val="single" w:sz="4" w:space="0" w:color="000000"/>
            </w:tcBorders>
            <w:vAlign w:val="center"/>
          </w:tcPr>
          <w:p w:rsidR="001969BF" w:rsidRPr="000F02C4" w:rsidRDefault="001969BF" w:rsidP="00AA79B9">
            <w:pPr>
              <w:widowControl/>
              <w:autoSpaceDN w:val="0"/>
              <w:spacing w:line="580" w:lineRule="exact"/>
              <w:jc w:val="center"/>
              <w:rPr>
                <w:rFonts w:ascii="宋体"/>
                <w:sz w:val="24"/>
                <w:szCs w:val="24"/>
              </w:rPr>
            </w:pPr>
          </w:p>
        </w:tc>
      </w:tr>
      <w:tr w:rsidR="001969BF" w:rsidRPr="000F02C4" w:rsidTr="005B087E">
        <w:trPr>
          <w:trHeight w:val="336"/>
        </w:trPr>
        <w:tc>
          <w:tcPr>
            <w:tcW w:w="2344" w:type="dxa"/>
            <w:vMerge/>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widowControl/>
              <w:autoSpaceDN w:val="0"/>
              <w:spacing w:line="580" w:lineRule="exact"/>
              <w:jc w:val="center"/>
              <w:rPr>
                <w:rFonts w:ascii="仿宋_GB2312" w:eastAsia="仿宋_GB2312" w:hAnsi="仿宋_GB2312"/>
                <w:sz w:val="20"/>
                <w:szCs w:val="24"/>
              </w:rPr>
            </w:pPr>
          </w:p>
        </w:tc>
        <w:tc>
          <w:tcPr>
            <w:tcW w:w="1308" w:type="dxa"/>
            <w:vMerge/>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陈安</w:t>
            </w:r>
          </w:p>
        </w:tc>
        <w:tc>
          <w:tcPr>
            <w:tcW w:w="2093" w:type="dxa"/>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135237090501303</w:t>
            </w:r>
          </w:p>
        </w:tc>
        <w:tc>
          <w:tcPr>
            <w:tcW w:w="1358" w:type="dxa"/>
            <w:vMerge/>
            <w:tcBorders>
              <w:left w:val="single" w:sz="4" w:space="0" w:color="auto"/>
              <w:right w:val="single" w:sz="4" w:space="0" w:color="auto"/>
            </w:tcBorders>
            <w:vAlign w:val="center"/>
          </w:tcPr>
          <w:p w:rsidR="001969BF" w:rsidRPr="000F02C4" w:rsidRDefault="00196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right w:val="single" w:sz="4" w:space="0" w:color="000000"/>
            </w:tcBorders>
            <w:vAlign w:val="center"/>
          </w:tcPr>
          <w:p w:rsidR="001969BF" w:rsidRPr="000F02C4" w:rsidRDefault="001969BF" w:rsidP="00AA79B9">
            <w:pPr>
              <w:widowControl/>
              <w:autoSpaceDN w:val="0"/>
              <w:spacing w:line="580" w:lineRule="exact"/>
              <w:jc w:val="center"/>
              <w:rPr>
                <w:rFonts w:ascii="宋体"/>
                <w:sz w:val="24"/>
                <w:szCs w:val="24"/>
              </w:rPr>
            </w:pPr>
          </w:p>
        </w:tc>
      </w:tr>
      <w:tr w:rsidR="001969BF" w:rsidRPr="000F02C4" w:rsidTr="005B087E">
        <w:trPr>
          <w:trHeight w:val="204"/>
        </w:trPr>
        <w:tc>
          <w:tcPr>
            <w:tcW w:w="2344" w:type="dxa"/>
            <w:vMerge/>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widowControl/>
              <w:autoSpaceDN w:val="0"/>
              <w:spacing w:line="580" w:lineRule="exact"/>
              <w:jc w:val="center"/>
              <w:rPr>
                <w:rFonts w:ascii="仿宋_GB2312" w:eastAsia="仿宋_GB2312" w:hAnsi="仿宋_GB2312"/>
                <w:sz w:val="20"/>
                <w:szCs w:val="24"/>
              </w:rPr>
            </w:pPr>
          </w:p>
        </w:tc>
        <w:tc>
          <w:tcPr>
            <w:tcW w:w="1308" w:type="dxa"/>
            <w:vMerge/>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韩冰</w:t>
            </w:r>
          </w:p>
        </w:tc>
        <w:tc>
          <w:tcPr>
            <w:tcW w:w="2093" w:type="dxa"/>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135232100205706</w:t>
            </w:r>
          </w:p>
        </w:tc>
        <w:tc>
          <w:tcPr>
            <w:tcW w:w="1358" w:type="dxa"/>
            <w:vMerge/>
            <w:tcBorders>
              <w:left w:val="single" w:sz="4" w:space="0" w:color="auto"/>
              <w:right w:val="single" w:sz="4" w:space="0" w:color="auto"/>
            </w:tcBorders>
            <w:vAlign w:val="center"/>
          </w:tcPr>
          <w:p w:rsidR="001969BF" w:rsidRPr="000F02C4" w:rsidRDefault="00196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right w:val="single" w:sz="4" w:space="0" w:color="000000"/>
            </w:tcBorders>
            <w:vAlign w:val="center"/>
          </w:tcPr>
          <w:p w:rsidR="001969BF" w:rsidRPr="000F02C4" w:rsidRDefault="001969BF" w:rsidP="00AA79B9">
            <w:pPr>
              <w:widowControl/>
              <w:autoSpaceDN w:val="0"/>
              <w:spacing w:line="580" w:lineRule="exact"/>
              <w:jc w:val="center"/>
              <w:rPr>
                <w:rFonts w:ascii="宋体"/>
                <w:sz w:val="24"/>
                <w:szCs w:val="24"/>
              </w:rPr>
            </w:pPr>
          </w:p>
        </w:tc>
      </w:tr>
      <w:tr w:rsidR="001969BF" w:rsidRPr="000F02C4" w:rsidTr="005B087E">
        <w:trPr>
          <w:trHeight w:val="411"/>
        </w:trPr>
        <w:tc>
          <w:tcPr>
            <w:tcW w:w="2344" w:type="dxa"/>
            <w:vMerge/>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widowControl/>
              <w:autoSpaceDN w:val="0"/>
              <w:spacing w:line="580" w:lineRule="exact"/>
              <w:jc w:val="center"/>
              <w:rPr>
                <w:rFonts w:ascii="仿宋_GB2312" w:eastAsia="仿宋_GB2312" w:hAnsi="仿宋_GB2312"/>
                <w:sz w:val="20"/>
                <w:szCs w:val="24"/>
              </w:rPr>
            </w:pPr>
          </w:p>
        </w:tc>
        <w:tc>
          <w:tcPr>
            <w:tcW w:w="1308" w:type="dxa"/>
            <w:vMerge/>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秦山</w:t>
            </w:r>
          </w:p>
        </w:tc>
        <w:tc>
          <w:tcPr>
            <w:tcW w:w="2093" w:type="dxa"/>
            <w:tcBorders>
              <w:top w:val="single" w:sz="4" w:space="0" w:color="auto"/>
              <w:left w:val="single" w:sz="4" w:space="0" w:color="auto"/>
              <w:bottom w:val="single" w:sz="4" w:space="0" w:color="auto"/>
              <w:right w:val="single" w:sz="4" w:space="0" w:color="auto"/>
            </w:tcBorders>
            <w:vAlign w:val="center"/>
          </w:tcPr>
          <w:p w:rsidR="001969BF" w:rsidRPr="000F02C4" w:rsidRDefault="00196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135214012502927</w:t>
            </w:r>
          </w:p>
        </w:tc>
        <w:tc>
          <w:tcPr>
            <w:tcW w:w="1358" w:type="dxa"/>
            <w:vMerge/>
            <w:tcBorders>
              <w:left w:val="single" w:sz="4" w:space="0" w:color="auto"/>
              <w:bottom w:val="single" w:sz="4" w:space="0" w:color="auto"/>
              <w:right w:val="single" w:sz="4" w:space="0" w:color="auto"/>
            </w:tcBorders>
            <w:vAlign w:val="center"/>
          </w:tcPr>
          <w:p w:rsidR="001969BF" w:rsidRPr="000F02C4" w:rsidRDefault="00196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969BF" w:rsidRPr="000F02C4" w:rsidRDefault="001969BF" w:rsidP="00AA79B9">
            <w:pPr>
              <w:widowControl/>
              <w:autoSpaceDN w:val="0"/>
              <w:spacing w:line="580" w:lineRule="exact"/>
              <w:jc w:val="center"/>
              <w:rPr>
                <w:rFonts w:ascii="宋体"/>
                <w:sz w:val="24"/>
                <w:szCs w:val="24"/>
              </w:rPr>
            </w:pPr>
          </w:p>
        </w:tc>
      </w:tr>
      <w:tr w:rsidR="001E49BF" w:rsidRPr="000F02C4" w:rsidTr="001969BF">
        <w:trPr>
          <w:trHeight w:val="685"/>
        </w:trPr>
        <w:tc>
          <w:tcPr>
            <w:tcW w:w="2344" w:type="dxa"/>
            <w:vMerge w:val="restart"/>
            <w:tcBorders>
              <w:top w:val="single" w:sz="4" w:space="0" w:color="auto"/>
              <w:left w:val="single" w:sz="4" w:space="0" w:color="000000"/>
              <w:right w:val="single" w:sz="6" w:space="0" w:color="000000"/>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r w:rsidRPr="000F02C4">
              <w:rPr>
                <w:rFonts w:ascii="仿宋_GB2312" w:eastAsia="仿宋_GB2312" w:hAnsi="仿宋_GB2312" w:hint="eastAsia"/>
                <w:sz w:val="20"/>
                <w:szCs w:val="24"/>
              </w:rPr>
              <w:t>和静调查队四级主任科</w:t>
            </w:r>
            <w:r w:rsidRPr="000F02C4">
              <w:rPr>
                <w:rFonts w:ascii="仿宋_GB2312" w:eastAsia="仿宋_GB2312" w:hAnsi="仿宋_GB2312" w:hint="eastAsia"/>
                <w:sz w:val="20"/>
                <w:szCs w:val="24"/>
              </w:rPr>
              <w:lastRenderedPageBreak/>
              <w:t>员及以下（</w:t>
            </w:r>
            <w:r w:rsidRPr="000F02C4">
              <w:rPr>
                <w:rFonts w:ascii="仿宋_GB2312" w:eastAsia="仿宋_GB2312" w:hAnsi="仿宋_GB2312"/>
                <w:sz w:val="20"/>
                <w:szCs w:val="24"/>
              </w:rPr>
              <w:t>2</w:t>
            </w:r>
            <w:r w:rsidRPr="000F02C4">
              <w:rPr>
                <w:rFonts w:ascii="仿宋_GB2312" w:eastAsia="仿宋_GB2312" w:hAnsi="仿宋_GB2312" w:hint="eastAsia"/>
                <w:sz w:val="20"/>
                <w:szCs w:val="24"/>
              </w:rPr>
              <w:t>）</w:t>
            </w:r>
            <w:r w:rsidRPr="000F02C4">
              <w:rPr>
                <w:rFonts w:ascii="仿宋_GB2312" w:eastAsia="仿宋_GB2312" w:hAnsi="仿宋_GB2312"/>
                <w:sz w:val="20"/>
                <w:szCs w:val="24"/>
              </w:rPr>
              <w:t>(400110131012)</w:t>
            </w:r>
          </w:p>
        </w:tc>
        <w:tc>
          <w:tcPr>
            <w:tcW w:w="1308" w:type="dxa"/>
            <w:vMerge w:val="restart"/>
            <w:tcBorders>
              <w:top w:val="single" w:sz="4" w:space="0" w:color="auto"/>
              <w:left w:val="single" w:sz="6" w:space="0" w:color="000000"/>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lastRenderedPageBreak/>
              <w:t>122.60</w:t>
            </w:r>
          </w:p>
        </w:tc>
        <w:tc>
          <w:tcPr>
            <w:tcW w:w="1135" w:type="dxa"/>
            <w:tcBorders>
              <w:top w:val="single" w:sz="4" w:space="0" w:color="auto"/>
              <w:left w:val="single" w:sz="6" w:space="0" w:color="000000"/>
              <w:bottom w:val="single" w:sz="6" w:space="0" w:color="000000"/>
              <w:right w:val="single" w:sz="6" w:space="0" w:color="000000"/>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孟凡宁</w:t>
            </w:r>
          </w:p>
        </w:tc>
        <w:tc>
          <w:tcPr>
            <w:tcW w:w="2093" w:type="dxa"/>
            <w:tcBorders>
              <w:top w:val="single" w:sz="4" w:space="0" w:color="auto"/>
              <w:left w:val="single" w:sz="6" w:space="0" w:color="000000"/>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135265011001909</w:t>
            </w:r>
          </w:p>
        </w:tc>
        <w:tc>
          <w:tcPr>
            <w:tcW w:w="1358" w:type="dxa"/>
            <w:vMerge w:val="restart"/>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smartTag w:uri="urn:schemas-microsoft-com:office:smarttags" w:element="chsdate">
              <w:smartTagPr>
                <w:attr w:name="Year" w:val="2020"/>
                <w:attr w:name="Month" w:val="6"/>
                <w:attr w:name="Day" w:val="23"/>
                <w:attr w:name="IsLunarDate" w:val="False"/>
                <w:attr w:name="IsROCDate" w:val="False"/>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22</w:t>
              </w:r>
              <w:r>
                <w:rPr>
                  <w:rFonts w:ascii="仿宋_GB2312" w:eastAsia="仿宋_GB2312" w:hAnsi="仿宋_GB2312" w:hint="eastAsia"/>
                  <w:b/>
                  <w:sz w:val="24"/>
                  <w:szCs w:val="24"/>
                </w:rPr>
                <w:t>日</w:t>
              </w:r>
            </w:smartTag>
          </w:p>
        </w:tc>
        <w:tc>
          <w:tcPr>
            <w:tcW w:w="1070" w:type="dxa"/>
            <w:tcBorders>
              <w:top w:val="single" w:sz="4" w:space="0" w:color="auto"/>
              <w:left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083414">
        <w:trPr>
          <w:trHeight w:val="470"/>
        </w:trPr>
        <w:tc>
          <w:tcPr>
            <w:tcW w:w="2344" w:type="dxa"/>
            <w:vMerge/>
            <w:tcBorders>
              <w:left w:val="single" w:sz="4" w:space="0" w:color="000000"/>
              <w:right w:val="single" w:sz="6" w:space="0" w:color="000000"/>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6" w:space="0" w:color="000000"/>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6" w:space="0" w:color="000000"/>
              <w:left w:val="single" w:sz="6" w:space="0" w:color="000000"/>
              <w:bottom w:val="single" w:sz="6" w:space="0" w:color="000000"/>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廖雪阳</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135242011714723</w:t>
            </w:r>
          </w:p>
        </w:tc>
        <w:tc>
          <w:tcPr>
            <w:tcW w:w="135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083414">
        <w:trPr>
          <w:trHeight w:val="470"/>
        </w:trPr>
        <w:tc>
          <w:tcPr>
            <w:tcW w:w="2344" w:type="dxa"/>
            <w:tcBorders>
              <w:left w:val="single" w:sz="4" w:space="0" w:color="000000"/>
              <w:bottom w:val="single" w:sz="4" w:space="0" w:color="auto"/>
              <w:right w:val="single" w:sz="6" w:space="0" w:color="000000"/>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6" w:space="0" w:color="000000"/>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6" w:space="0" w:color="000000"/>
              <w:left w:val="single" w:sz="6" w:space="0" w:color="000000"/>
              <w:bottom w:val="single" w:sz="6" w:space="0" w:color="000000"/>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何鹏</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135232100303520</w:t>
            </w:r>
          </w:p>
        </w:tc>
        <w:tc>
          <w:tcPr>
            <w:tcW w:w="135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083414">
        <w:trPr>
          <w:trHeight w:val="470"/>
        </w:trPr>
        <w:tc>
          <w:tcPr>
            <w:tcW w:w="2344" w:type="dxa"/>
            <w:tcBorders>
              <w:top w:val="single" w:sz="4" w:space="0" w:color="auto"/>
              <w:left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0"/>
                <w:szCs w:val="24"/>
              </w:rPr>
            </w:pPr>
            <w:r w:rsidRPr="000F02C4">
              <w:rPr>
                <w:rFonts w:ascii="仿宋_GB2312" w:eastAsia="仿宋_GB2312" w:hAnsi="仿宋_GB2312" w:hint="eastAsia"/>
                <w:sz w:val="20"/>
                <w:szCs w:val="24"/>
              </w:rPr>
              <w:t>墨玉调查队四级主任科员及以下（</w:t>
            </w:r>
            <w:r w:rsidRPr="000F02C4">
              <w:rPr>
                <w:rFonts w:ascii="仿宋_GB2312" w:eastAsia="仿宋_GB2312" w:hAnsi="仿宋_GB2312"/>
                <w:sz w:val="20"/>
                <w:szCs w:val="24"/>
              </w:rPr>
              <w:t>2</w:t>
            </w:r>
            <w:r w:rsidRPr="000F02C4">
              <w:rPr>
                <w:rFonts w:ascii="仿宋_GB2312" w:eastAsia="仿宋_GB2312" w:hAnsi="仿宋_GB2312" w:hint="eastAsia"/>
                <w:sz w:val="20"/>
                <w:szCs w:val="24"/>
              </w:rPr>
              <w:t>）（</w:t>
            </w:r>
            <w:r w:rsidRPr="000F02C4">
              <w:rPr>
                <w:rFonts w:ascii="仿宋_GB2312" w:eastAsia="仿宋_GB2312" w:hAnsi="仿宋_GB2312"/>
                <w:sz w:val="20"/>
                <w:szCs w:val="24"/>
              </w:rPr>
              <w:t>400110131018</w:t>
            </w:r>
            <w:r w:rsidRPr="000F02C4">
              <w:rPr>
                <w:rFonts w:ascii="仿宋_GB2312" w:eastAsia="仿宋_GB2312" w:hAnsi="仿宋_GB2312" w:hint="eastAsia"/>
                <w:sz w:val="20"/>
                <w:szCs w:val="24"/>
              </w:rPr>
              <w:t>）</w:t>
            </w:r>
          </w:p>
        </w:tc>
        <w:tc>
          <w:tcPr>
            <w:tcW w:w="1308" w:type="dxa"/>
            <w:tcBorders>
              <w:top w:val="single" w:sz="4" w:space="0" w:color="auto"/>
              <w:left w:val="single" w:sz="4" w:space="0" w:color="auto"/>
              <w:bottom w:val="single" w:sz="4" w:space="0" w:color="auto"/>
              <w:right w:val="single" w:sz="4" w:space="0" w:color="auto"/>
            </w:tcBorders>
            <w:vAlign w:val="center"/>
          </w:tcPr>
          <w:p w:rsidR="001E49BF" w:rsidRPr="000F02C4" w:rsidRDefault="001969BF" w:rsidP="00AA79B9">
            <w:pPr>
              <w:autoSpaceDN w:val="0"/>
              <w:spacing w:line="580" w:lineRule="exact"/>
              <w:jc w:val="center"/>
              <w:rPr>
                <w:rFonts w:ascii="宋体"/>
                <w:sz w:val="24"/>
                <w:szCs w:val="24"/>
              </w:rPr>
            </w:pPr>
            <w:r>
              <w:rPr>
                <w:rFonts w:ascii="宋体" w:hint="eastAsia"/>
                <w:sz w:val="24"/>
                <w:szCs w:val="24"/>
              </w:rPr>
              <w:t>123.50</w:t>
            </w:r>
          </w:p>
        </w:tc>
        <w:tc>
          <w:tcPr>
            <w:tcW w:w="1135" w:type="dxa"/>
            <w:tcBorders>
              <w:top w:val="single" w:sz="6" w:space="0" w:color="000000"/>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476691">
              <w:rPr>
                <w:rFonts w:ascii="仿宋_GB2312" w:eastAsia="仿宋_GB2312" w:hAnsi="仿宋_GB2312" w:hint="eastAsia"/>
                <w:sz w:val="24"/>
                <w:szCs w:val="24"/>
              </w:rPr>
              <w:t>周浩</w:t>
            </w:r>
          </w:p>
        </w:tc>
        <w:tc>
          <w:tcPr>
            <w:tcW w:w="2093" w:type="dxa"/>
            <w:tcBorders>
              <w:top w:val="single" w:sz="4" w:space="0" w:color="auto"/>
              <w:left w:val="single" w:sz="4" w:space="0" w:color="auto"/>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476691">
              <w:rPr>
                <w:rFonts w:ascii="仿宋_GB2312" w:eastAsia="仿宋_GB2312" w:hAnsi="仿宋_GB2312"/>
                <w:sz w:val="24"/>
                <w:szCs w:val="24"/>
              </w:rPr>
              <w:t>135241010705908</w:t>
            </w:r>
          </w:p>
        </w:tc>
        <w:tc>
          <w:tcPr>
            <w:tcW w:w="1358" w:type="dxa"/>
            <w:tcBorders>
              <w:top w:val="single" w:sz="4" w:space="0" w:color="auto"/>
              <w:left w:val="single" w:sz="6" w:space="0" w:color="000000"/>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smartTag w:uri="urn:schemas-microsoft-com:office:smarttags" w:element="chsdate">
              <w:smartTagPr>
                <w:attr w:name="Year" w:val="2020"/>
                <w:attr w:name="Month" w:val="6"/>
                <w:attr w:name="Day" w:val="23"/>
                <w:attr w:name="IsLunarDate" w:val="False"/>
                <w:attr w:name="IsROCDate" w:val="False"/>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22</w:t>
              </w:r>
              <w:r>
                <w:rPr>
                  <w:rFonts w:ascii="仿宋_GB2312" w:eastAsia="仿宋_GB2312" w:hAnsi="仿宋_GB2312" w:hint="eastAsia"/>
                  <w:b/>
                  <w:sz w:val="24"/>
                  <w:szCs w:val="24"/>
                </w:rPr>
                <w:t>日</w:t>
              </w:r>
            </w:smartTag>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spacing w:line="580" w:lineRule="exact"/>
              <w:jc w:val="center"/>
              <w:rPr>
                <w:rFonts w:ascii="宋体"/>
                <w:sz w:val="24"/>
                <w:szCs w:val="24"/>
              </w:rPr>
            </w:pPr>
            <w:r>
              <w:rPr>
                <w:rFonts w:ascii="宋体" w:hint="eastAsia"/>
                <w:sz w:val="24"/>
                <w:szCs w:val="24"/>
              </w:rPr>
              <w:t>递补</w:t>
            </w:r>
          </w:p>
        </w:tc>
      </w:tr>
      <w:tr w:rsidR="001E49BF" w:rsidRPr="000F02C4" w:rsidTr="00476691">
        <w:trPr>
          <w:trHeight w:val="470"/>
        </w:trPr>
        <w:tc>
          <w:tcPr>
            <w:tcW w:w="2344" w:type="dxa"/>
            <w:vMerge w:val="restart"/>
            <w:tcBorders>
              <w:top w:val="single" w:sz="4" w:space="0" w:color="auto"/>
              <w:left w:val="single" w:sz="4" w:space="0" w:color="auto"/>
              <w:right w:val="single" w:sz="6" w:space="0" w:color="000000"/>
            </w:tcBorders>
            <w:vAlign w:val="center"/>
          </w:tcPr>
          <w:p w:rsidR="001E49BF" w:rsidRPr="000F02C4" w:rsidRDefault="001E49BF" w:rsidP="00AA79B9">
            <w:pPr>
              <w:widowControl/>
              <w:autoSpaceDN w:val="0"/>
              <w:spacing w:line="580" w:lineRule="exact"/>
              <w:jc w:val="center"/>
              <w:rPr>
                <w:rFonts w:ascii="宋体"/>
                <w:sz w:val="24"/>
                <w:szCs w:val="24"/>
              </w:rPr>
            </w:pPr>
            <w:r w:rsidRPr="000F02C4">
              <w:rPr>
                <w:rFonts w:ascii="仿宋_GB2312" w:eastAsia="仿宋_GB2312" w:hAnsi="仿宋_GB2312" w:hint="eastAsia"/>
                <w:sz w:val="20"/>
                <w:szCs w:val="24"/>
              </w:rPr>
              <w:t>伊宁县调查队一级科员（</w:t>
            </w:r>
            <w:r w:rsidRPr="000F02C4">
              <w:rPr>
                <w:rFonts w:ascii="仿宋_GB2312" w:eastAsia="仿宋_GB2312" w:hAnsi="仿宋_GB2312"/>
                <w:sz w:val="20"/>
                <w:szCs w:val="24"/>
              </w:rPr>
              <w:t>400110131019</w:t>
            </w:r>
            <w:r w:rsidRPr="000F02C4">
              <w:rPr>
                <w:rFonts w:ascii="仿宋_GB2312" w:eastAsia="仿宋_GB2312" w:hAnsi="仿宋_GB2312" w:hint="eastAsia"/>
                <w:sz w:val="20"/>
                <w:szCs w:val="24"/>
              </w:rPr>
              <w:t>）</w:t>
            </w:r>
          </w:p>
        </w:tc>
        <w:tc>
          <w:tcPr>
            <w:tcW w:w="1308" w:type="dxa"/>
            <w:vMerge w:val="restart"/>
            <w:tcBorders>
              <w:top w:val="single" w:sz="4" w:space="0" w:color="auto"/>
              <w:left w:val="single" w:sz="6" w:space="0" w:color="000000"/>
              <w:right w:val="single" w:sz="6" w:space="0" w:color="000000"/>
            </w:tcBorders>
            <w:vAlign w:val="center"/>
          </w:tcPr>
          <w:p w:rsidR="001E49BF" w:rsidRPr="000F02C4" w:rsidRDefault="001E49BF" w:rsidP="00AA79B9">
            <w:pPr>
              <w:autoSpaceDN w:val="0"/>
              <w:spacing w:line="580" w:lineRule="exact"/>
              <w:jc w:val="center"/>
              <w:rPr>
                <w:rFonts w:ascii="宋体"/>
                <w:sz w:val="24"/>
                <w:szCs w:val="24"/>
              </w:rPr>
            </w:pPr>
            <w:r w:rsidRPr="000F02C4">
              <w:rPr>
                <w:rFonts w:ascii="宋体"/>
                <w:sz w:val="24"/>
                <w:szCs w:val="24"/>
              </w:rPr>
              <w:t>115.10</w:t>
            </w:r>
          </w:p>
        </w:tc>
        <w:tc>
          <w:tcPr>
            <w:tcW w:w="1135" w:type="dxa"/>
            <w:tcBorders>
              <w:top w:val="single" w:sz="4" w:space="0" w:color="auto"/>
              <w:left w:val="single" w:sz="6"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付豪</w:t>
            </w:r>
          </w:p>
        </w:tc>
        <w:tc>
          <w:tcPr>
            <w:tcW w:w="2093" w:type="dxa"/>
            <w:tcBorders>
              <w:top w:val="single" w:sz="4" w:space="0" w:color="auto"/>
              <w:left w:val="single" w:sz="4" w:space="0" w:color="auto"/>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135265010401811</w:t>
            </w:r>
          </w:p>
        </w:tc>
        <w:tc>
          <w:tcPr>
            <w:tcW w:w="1358" w:type="dxa"/>
            <w:vMerge w:val="restart"/>
            <w:tcBorders>
              <w:top w:val="single" w:sz="4" w:space="0" w:color="auto"/>
              <w:left w:val="single" w:sz="6" w:space="0" w:color="000000"/>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smartTag w:uri="urn:schemas-microsoft-com:office:smarttags" w:element="chsdate">
              <w:smartTagPr>
                <w:attr w:name="Year" w:val="2020"/>
                <w:attr w:name="Month" w:val="6"/>
                <w:attr w:name="Day" w:val="23"/>
                <w:attr w:name="IsLunarDate" w:val="False"/>
                <w:attr w:name="IsROCDate" w:val="False"/>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22</w:t>
              </w:r>
              <w:r>
                <w:rPr>
                  <w:rFonts w:ascii="仿宋_GB2312" w:eastAsia="仿宋_GB2312" w:hAnsi="仿宋_GB2312" w:hint="eastAsia"/>
                  <w:b/>
                  <w:sz w:val="24"/>
                  <w:szCs w:val="24"/>
                </w:rPr>
                <w:t>日</w:t>
              </w:r>
            </w:smartTag>
          </w:p>
        </w:tc>
        <w:tc>
          <w:tcPr>
            <w:tcW w:w="1070"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080767">
        <w:trPr>
          <w:trHeight w:val="563"/>
        </w:trPr>
        <w:tc>
          <w:tcPr>
            <w:tcW w:w="2344" w:type="dxa"/>
            <w:vMerge/>
            <w:tcBorders>
              <w:left w:val="single" w:sz="4" w:space="0" w:color="auto"/>
              <w:right w:val="single" w:sz="6" w:space="0" w:color="000000"/>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6" w:space="0" w:color="000000"/>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宋体"/>
                <w:sz w:val="24"/>
                <w:szCs w:val="24"/>
              </w:rPr>
            </w:pPr>
          </w:p>
        </w:tc>
        <w:tc>
          <w:tcPr>
            <w:tcW w:w="1135" w:type="dxa"/>
            <w:tcBorders>
              <w:top w:val="single" w:sz="6" w:space="0" w:color="000000"/>
              <w:left w:val="single" w:sz="6"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朱谦清</w:t>
            </w:r>
          </w:p>
        </w:tc>
        <w:tc>
          <w:tcPr>
            <w:tcW w:w="2093" w:type="dxa"/>
            <w:tcBorders>
              <w:top w:val="single" w:sz="4" w:space="0" w:color="auto"/>
              <w:left w:val="single" w:sz="4" w:space="0" w:color="auto"/>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135244021500730</w:t>
            </w:r>
          </w:p>
        </w:tc>
        <w:tc>
          <w:tcPr>
            <w:tcW w:w="1358" w:type="dxa"/>
            <w:vMerge/>
            <w:tcBorders>
              <w:left w:val="single" w:sz="6" w:space="0" w:color="000000"/>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080767">
        <w:trPr>
          <w:trHeight w:val="515"/>
        </w:trPr>
        <w:tc>
          <w:tcPr>
            <w:tcW w:w="2344" w:type="dxa"/>
            <w:tcBorders>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宋体"/>
                <w:sz w:val="24"/>
                <w:szCs w:val="24"/>
              </w:rPr>
            </w:pPr>
            <w:r>
              <w:rPr>
                <w:rFonts w:ascii="宋体"/>
                <w:sz w:val="24"/>
                <w:szCs w:val="24"/>
              </w:rPr>
              <w:t>125.20</w:t>
            </w:r>
          </w:p>
        </w:tc>
        <w:tc>
          <w:tcPr>
            <w:tcW w:w="1135" w:type="dxa"/>
            <w:tcBorders>
              <w:top w:val="single" w:sz="6" w:space="0" w:color="000000"/>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郭云瑞</w:t>
            </w:r>
          </w:p>
        </w:tc>
        <w:tc>
          <w:tcPr>
            <w:tcW w:w="2093" w:type="dxa"/>
            <w:tcBorders>
              <w:top w:val="single" w:sz="4" w:space="0" w:color="auto"/>
              <w:left w:val="single" w:sz="4" w:space="0" w:color="auto"/>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130214011902225</w:t>
            </w:r>
          </w:p>
        </w:tc>
        <w:tc>
          <w:tcPr>
            <w:tcW w:w="1358" w:type="dxa"/>
            <w:tcBorders>
              <w:left w:val="single" w:sz="6"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宋体"/>
                <w:sz w:val="24"/>
                <w:szCs w:val="24"/>
              </w:rPr>
            </w:pPr>
            <w:r w:rsidRPr="000F02C4">
              <w:rPr>
                <w:rFonts w:ascii="宋体" w:hint="eastAsia"/>
                <w:sz w:val="24"/>
                <w:szCs w:val="24"/>
              </w:rPr>
              <w:t>调剂</w:t>
            </w:r>
          </w:p>
        </w:tc>
      </w:tr>
      <w:tr w:rsidR="001E49BF" w:rsidRPr="000F02C4" w:rsidTr="001E6EAF">
        <w:trPr>
          <w:trHeight w:val="470"/>
        </w:trPr>
        <w:tc>
          <w:tcPr>
            <w:tcW w:w="2344" w:type="dxa"/>
            <w:vMerge w:val="restart"/>
            <w:tcBorders>
              <w:top w:val="single" w:sz="4" w:space="0" w:color="auto"/>
              <w:left w:val="single" w:sz="4" w:space="0" w:color="000000"/>
              <w:right w:val="single" w:sz="6" w:space="0" w:color="000000"/>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r w:rsidRPr="000F02C4">
              <w:rPr>
                <w:rFonts w:ascii="仿宋_GB2312" w:eastAsia="仿宋_GB2312" w:hAnsi="仿宋_GB2312" w:hint="eastAsia"/>
                <w:sz w:val="20"/>
                <w:szCs w:val="24"/>
              </w:rPr>
              <w:t>察布查尔调查队四级主任科员及以下（</w:t>
            </w:r>
            <w:r w:rsidRPr="000F02C4">
              <w:rPr>
                <w:rFonts w:ascii="仿宋_GB2312" w:eastAsia="仿宋_GB2312" w:hAnsi="仿宋_GB2312"/>
                <w:sz w:val="20"/>
                <w:szCs w:val="24"/>
              </w:rPr>
              <w:t>2</w:t>
            </w:r>
            <w:r w:rsidRPr="000F02C4">
              <w:rPr>
                <w:rFonts w:ascii="仿宋_GB2312" w:eastAsia="仿宋_GB2312" w:hAnsi="仿宋_GB2312" w:hint="eastAsia"/>
                <w:sz w:val="20"/>
                <w:szCs w:val="24"/>
              </w:rPr>
              <w:t>）（</w:t>
            </w:r>
            <w:r w:rsidRPr="000F02C4">
              <w:rPr>
                <w:rFonts w:ascii="仿宋_GB2312" w:eastAsia="仿宋_GB2312" w:hAnsi="仿宋_GB2312"/>
                <w:sz w:val="20"/>
                <w:szCs w:val="24"/>
              </w:rPr>
              <w:t>400110131021</w:t>
            </w:r>
            <w:r w:rsidRPr="000F02C4">
              <w:rPr>
                <w:rFonts w:ascii="仿宋_GB2312" w:eastAsia="仿宋_GB2312" w:hAnsi="仿宋_GB2312" w:hint="eastAsia"/>
                <w:sz w:val="20"/>
                <w:szCs w:val="24"/>
              </w:rPr>
              <w:t>）</w:t>
            </w:r>
          </w:p>
        </w:tc>
        <w:tc>
          <w:tcPr>
            <w:tcW w:w="1308" w:type="dxa"/>
            <w:vMerge w:val="restart"/>
            <w:tcBorders>
              <w:top w:val="single" w:sz="4" w:space="0" w:color="auto"/>
              <w:left w:val="single" w:sz="6" w:space="0" w:color="000000"/>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128.70</w:t>
            </w:r>
          </w:p>
        </w:tc>
        <w:tc>
          <w:tcPr>
            <w:tcW w:w="1135" w:type="dxa"/>
            <w:tcBorders>
              <w:top w:val="single" w:sz="4" w:space="0" w:color="auto"/>
              <w:left w:val="single" w:sz="6"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王潇莹</w:t>
            </w:r>
          </w:p>
        </w:tc>
        <w:tc>
          <w:tcPr>
            <w:tcW w:w="2093" w:type="dxa"/>
            <w:tcBorders>
              <w:top w:val="single" w:sz="4" w:space="0" w:color="auto"/>
              <w:left w:val="single" w:sz="4" w:space="0" w:color="auto"/>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135251001803910</w:t>
            </w:r>
          </w:p>
        </w:tc>
        <w:tc>
          <w:tcPr>
            <w:tcW w:w="1358" w:type="dxa"/>
            <w:vMerge w:val="restart"/>
            <w:tcBorders>
              <w:top w:val="single" w:sz="4" w:space="0" w:color="auto"/>
              <w:left w:val="single" w:sz="6" w:space="0" w:color="000000"/>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color w:val="FF0000"/>
                <w:sz w:val="24"/>
                <w:szCs w:val="24"/>
              </w:rPr>
            </w:pPr>
            <w:r>
              <w:rPr>
                <w:rFonts w:ascii="仿宋_GB2312" w:eastAsia="仿宋_GB2312" w:hAnsi="仿宋_GB2312"/>
                <w:b/>
                <w:sz w:val="24"/>
                <w:szCs w:val="24"/>
              </w:rPr>
              <w:t>6</w:t>
            </w:r>
            <w:r>
              <w:rPr>
                <w:rFonts w:ascii="仿宋_GB2312" w:eastAsia="仿宋_GB2312" w:hAnsi="仿宋_GB2312" w:hint="eastAsia"/>
                <w:b/>
                <w:sz w:val="24"/>
                <w:szCs w:val="24"/>
              </w:rPr>
              <w:t>月</w:t>
            </w:r>
            <w:r w:rsidR="00B93A95">
              <w:rPr>
                <w:rFonts w:ascii="仿宋_GB2312" w:eastAsia="仿宋_GB2312" w:hAnsi="仿宋_GB2312" w:hint="eastAsia"/>
                <w:b/>
                <w:sz w:val="24"/>
                <w:szCs w:val="24"/>
              </w:rPr>
              <w:t>22</w:t>
            </w:r>
            <w:r>
              <w:rPr>
                <w:rFonts w:ascii="仿宋_GB2312" w:eastAsia="仿宋_GB2312" w:hAnsi="仿宋_GB2312" w:hint="eastAsia"/>
                <w:b/>
                <w:sz w:val="24"/>
                <w:szCs w:val="24"/>
              </w:rPr>
              <w:t>日</w:t>
            </w: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EE0BD4">
        <w:trPr>
          <w:trHeight w:val="470"/>
        </w:trPr>
        <w:tc>
          <w:tcPr>
            <w:tcW w:w="2344" w:type="dxa"/>
            <w:vMerge/>
            <w:tcBorders>
              <w:left w:val="single" w:sz="4" w:space="0" w:color="000000"/>
              <w:right w:val="single" w:sz="6" w:space="0" w:color="000000"/>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6" w:space="0" w:color="000000"/>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6"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赵明瑞</w:t>
            </w:r>
          </w:p>
        </w:tc>
        <w:tc>
          <w:tcPr>
            <w:tcW w:w="2093" w:type="dxa"/>
            <w:tcBorders>
              <w:top w:val="single" w:sz="4" w:space="0" w:color="auto"/>
              <w:left w:val="single" w:sz="4" w:space="0" w:color="auto"/>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135241190403818</w:t>
            </w:r>
          </w:p>
        </w:tc>
        <w:tc>
          <w:tcPr>
            <w:tcW w:w="1358" w:type="dxa"/>
            <w:vMerge/>
            <w:tcBorders>
              <w:left w:val="single" w:sz="6" w:space="0" w:color="000000"/>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94228D">
        <w:trPr>
          <w:trHeight w:val="577"/>
        </w:trPr>
        <w:tc>
          <w:tcPr>
            <w:tcW w:w="2344" w:type="dxa"/>
            <w:vMerge/>
            <w:tcBorders>
              <w:left w:val="single" w:sz="4" w:space="0" w:color="000000"/>
              <w:bottom w:val="single" w:sz="4" w:space="0" w:color="auto"/>
              <w:right w:val="single" w:sz="6" w:space="0" w:color="000000"/>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6" w:space="0" w:color="000000"/>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6"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王凤玲</w:t>
            </w:r>
          </w:p>
        </w:tc>
        <w:tc>
          <w:tcPr>
            <w:tcW w:w="2093" w:type="dxa"/>
            <w:tcBorders>
              <w:top w:val="single" w:sz="4" w:space="0" w:color="auto"/>
              <w:left w:val="single" w:sz="4" w:space="0" w:color="auto"/>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135237013601724</w:t>
            </w:r>
          </w:p>
        </w:tc>
        <w:tc>
          <w:tcPr>
            <w:tcW w:w="1358" w:type="dxa"/>
            <w:vMerge/>
            <w:tcBorders>
              <w:left w:val="single" w:sz="6"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EE0BD4">
        <w:trPr>
          <w:trHeight w:val="230"/>
        </w:trPr>
        <w:tc>
          <w:tcPr>
            <w:tcW w:w="2344" w:type="dxa"/>
            <w:vMerge w:val="restart"/>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r w:rsidRPr="000F02C4">
              <w:rPr>
                <w:rFonts w:ascii="仿宋_GB2312" w:eastAsia="仿宋_GB2312" w:hAnsi="仿宋_GB2312" w:hint="eastAsia"/>
                <w:sz w:val="20"/>
                <w:szCs w:val="24"/>
              </w:rPr>
              <w:t>霍城调查队四级主任科员及以下（</w:t>
            </w:r>
            <w:r w:rsidRPr="000F02C4">
              <w:rPr>
                <w:rFonts w:ascii="仿宋_GB2312" w:eastAsia="仿宋_GB2312" w:hAnsi="仿宋_GB2312"/>
                <w:sz w:val="20"/>
                <w:szCs w:val="24"/>
              </w:rPr>
              <w:t>400110131022</w:t>
            </w:r>
            <w:r w:rsidRPr="000F02C4">
              <w:rPr>
                <w:rFonts w:ascii="仿宋_GB2312" w:eastAsia="仿宋_GB2312" w:hAnsi="仿宋_GB2312" w:hint="eastAsia"/>
                <w:sz w:val="20"/>
                <w:szCs w:val="24"/>
              </w:rPr>
              <w:t>）</w:t>
            </w:r>
          </w:p>
        </w:tc>
        <w:tc>
          <w:tcPr>
            <w:tcW w:w="1308" w:type="dxa"/>
            <w:vMerge w:val="restart"/>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123.00</w:t>
            </w:r>
          </w:p>
        </w:tc>
        <w:tc>
          <w:tcPr>
            <w:tcW w:w="1135"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张博</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135253016502124</w:t>
            </w:r>
          </w:p>
        </w:tc>
        <w:tc>
          <w:tcPr>
            <w:tcW w:w="1358" w:type="dxa"/>
            <w:vMerge w:val="restart"/>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r>
              <w:rPr>
                <w:rFonts w:ascii="仿宋_GB2312" w:eastAsia="仿宋_GB2312" w:hAnsi="仿宋_GB2312"/>
                <w:b/>
                <w:sz w:val="24"/>
                <w:szCs w:val="24"/>
              </w:rPr>
              <w:t>6</w:t>
            </w:r>
            <w:r>
              <w:rPr>
                <w:rFonts w:ascii="仿宋_GB2312" w:eastAsia="仿宋_GB2312" w:hAnsi="仿宋_GB2312" w:hint="eastAsia"/>
                <w:b/>
                <w:sz w:val="24"/>
                <w:szCs w:val="24"/>
              </w:rPr>
              <w:t>月</w:t>
            </w:r>
            <w:r w:rsidR="00B93A95">
              <w:rPr>
                <w:rFonts w:ascii="仿宋_GB2312" w:eastAsia="仿宋_GB2312" w:hAnsi="仿宋_GB2312" w:hint="eastAsia"/>
                <w:b/>
                <w:sz w:val="24"/>
                <w:szCs w:val="24"/>
              </w:rPr>
              <w:t>23</w:t>
            </w:r>
            <w:r>
              <w:rPr>
                <w:rFonts w:ascii="仿宋_GB2312" w:eastAsia="仿宋_GB2312" w:hAnsi="仿宋_GB2312" w:hint="eastAsia"/>
                <w:b/>
                <w:sz w:val="24"/>
                <w:szCs w:val="24"/>
              </w:rPr>
              <w:t>日</w:t>
            </w: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94228D">
        <w:trPr>
          <w:trHeight w:val="597"/>
        </w:trPr>
        <w:tc>
          <w:tcPr>
            <w:tcW w:w="2344"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陈振彪</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135241010904013</w:t>
            </w:r>
          </w:p>
        </w:tc>
        <w:tc>
          <w:tcPr>
            <w:tcW w:w="135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DF2A47">
        <w:trPr>
          <w:trHeight w:val="230"/>
        </w:trPr>
        <w:tc>
          <w:tcPr>
            <w:tcW w:w="2344"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李春林</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135237013400321</w:t>
            </w:r>
          </w:p>
        </w:tc>
        <w:tc>
          <w:tcPr>
            <w:tcW w:w="1358"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960A69">
        <w:trPr>
          <w:trHeight w:val="230"/>
        </w:trPr>
        <w:tc>
          <w:tcPr>
            <w:tcW w:w="2344" w:type="dxa"/>
            <w:vMerge w:val="restart"/>
            <w:tcBorders>
              <w:top w:val="single" w:sz="4" w:space="0" w:color="auto"/>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r w:rsidRPr="000F02C4">
              <w:rPr>
                <w:rFonts w:ascii="仿宋_GB2312" w:eastAsia="仿宋_GB2312" w:hAnsi="仿宋_GB2312" w:hint="eastAsia"/>
                <w:sz w:val="20"/>
                <w:szCs w:val="24"/>
              </w:rPr>
              <w:t>新源调查队四级主任科员及以下（</w:t>
            </w:r>
            <w:r w:rsidRPr="000F02C4">
              <w:rPr>
                <w:rFonts w:ascii="仿宋_GB2312" w:eastAsia="仿宋_GB2312" w:hAnsi="仿宋_GB2312"/>
                <w:sz w:val="20"/>
                <w:szCs w:val="24"/>
              </w:rPr>
              <w:t>2</w:t>
            </w:r>
            <w:r w:rsidRPr="000F02C4">
              <w:rPr>
                <w:rFonts w:ascii="仿宋_GB2312" w:eastAsia="仿宋_GB2312" w:hAnsi="仿宋_GB2312" w:hint="eastAsia"/>
                <w:sz w:val="20"/>
                <w:szCs w:val="24"/>
              </w:rPr>
              <w:t>）</w:t>
            </w:r>
            <w:r w:rsidRPr="000F02C4">
              <w:rPr>
                <w:rFonts w:ascii="仿宋_GB2312" w:eastAsia="仿宋_GB2312" w:hAnsi="仿宋_GB2312"/>
                <w:sz w:val="20"/>
                <w:szCs w:val="24"/>
              </w:rPr>
              <w:t>(400110131024)</w:t>
            </w:r>
          </w:p>
        </w:tc>
        <w:tc>
          <w:tcPr>
            <w:tcW w:w="1308" w:type="dxa"/>
            <w:vMerge w:val="restart"/>
            <w:tcBorders>
              <w:top w:val="single" w:sz="4" w:space="0" w:color="auto"/>
              <w:left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Pr>
                <w:rFonts w:ascii="仿宋_GB2312" w:eastAsia="仿宋_GB2312" w:hAnsi="仿宋_GB2312"/>
                <w:sz w:val="24"/>
                <w:szCs w:val="24"/>
              </w:rPr>
              <w:t>129.20</w:t>
            </w:r>
          </w:p>
          <w:p w:rsidR="001E49BF" w:rsidRPr="000F02C4" w:rsidRDefault="001E49BF" w:rsidP="00AA79B9">
            <w:pPr>
              <w:spacing w:line="580" w:lineRule="exact"/>
              <w:rPr>
                <w:rFonts w:ascii="仿宋_GB2312" w:eastAsia="仿宋_GB2312" w:hAnsi="仿宋_GB2312"/>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李进博</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135264011902828</w:t>
            </w:r>
          </w:p>
        </w:tc>
        <w:tc>
          <w:tcPr>
            <w:tcW w:w="1358" w:type="dxa"/>
            <w:vMerge w:val="restart"/>
            <w:tcBorders>
              <w:top w:val="single" w:sz="4" w:space="0" w:color="auto"/>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smartTag w:uri="urn:schemas-microsoft-com:office:smarttags" w:element="chsdate">
              <w:smartTagPr>
                <w:attr w:name="Year" w:val="2020"/>
                <w:attr w:name="Month" w:val="6"/>
                <w:attr w:name="Day" w:val="23"/>
                <w:attr w:name="IsLunarDate" w:val="False"/>
                <w:attr w:name="IsROCDate" w:val="False"/>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23</w:t>
              </w:r>
              <w:r>
                <w:rPr>
                  <w:rFonts w:ascii="仿宋_GB2312" w:eastAsia="仿宋_GB2312" w:hAnsi="仿宋_GB2312" w:hint="eastAsia"/>
                  <w:b/>
                  <w:sz w:val="24"/>
                  <w:szCs w:val="24"/>
                </w:rPr>
                <w:t>日</w:t>
              </w:r>
            </w:smartTag>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960A69">
        <w:trPr>
          <w:trHeight w:val="230"/>
        </w:trPr>
        <w:tc>
          <w:tcPr>
            <w:tcW w:w="2344" w:type="dxa"/>
            <w:vMerge/>
            <w:tcBorders>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1D4C34">
              <w:rPr>
                <w:rFonts w:ascii="仿宋_GB2312" w:eastAsia="仿宋_GB2312" w:hAnsi="仿宋_GB2312" w:hint="eastAsia"/>
                <w:sz w:val="24"/>
                <w:szCs w:val="24"/>
              </w:rPr>
              <w:t>陈玺锦</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1D4C34">
              <w:rPr>
                <w:rFonts w:ascii="仿宋_GB2312" w:eastAsia="仿宋_GB2312" w:hAnsi="仿宋_GB2312"/>
                <w:sz w:val="24"/>
                <w:szCs w:val="24"/>
              </w:rPr>
              <w:t>135253018402511</w:t>
            </w:r>
          </w:p>
        </w:tc>
        <w:tc>
          <w:tcPr>
            <w:tcW w:w="1358" w:type="dxa"/>
            <w:vMerge/>
            <w:tcBorders>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r>
              <w:rPr>
                <w:rFonts w:ascii="宋体" w:hint="eastAsia"/>
                <w:sz w:val="24"/>
                <w:szCs w:val="24"/>
              </w:rPr>
              <w:t>递补</w:t>
            </w:r>
          </w:p>
        </w:tc>
      </w:tr>
      <w:tr w:rsidR="001E49BF" w:rsidRPr="000F02C4" w:rsidTr="00A771C7">
        <w:trPr>
          <w:trHeight w:val="230"/>
        </w:trPr>
        <w:tc>
          <w:tcPr>
            <w:tcW w:w="2344" w:type="dxa"/>
            <w:vMerge/>
            <w:tcBorders>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窦成龙</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135231012201220</w:t>
            </w:r>
          </w:p>
        </w:tc>
        <w:tc>
          <w:tcPr>
            <w:tcW w:w="1358" w:type="dxa"/>
            <w:vMerge/>
            <w:tcBorders>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960A69">
        <w:trPr>
          <w:trHeight w:val="230"/>
        </w:trPr>
        <w:tc>
          <w:tcPr>
            <w:tcW w:w="2344" w:type="dxa"/>
            <w:vMerge w:val="restart"/>
            <w:tcBorders>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r w:rsidRPr="000F02C4">
              <w:rPr>
                <w:rFonts w:ascii="仿宋_GB2312" w:eastAsia="仿宋_GB2312" w:hAnsi="仿宋_GB2312" w:hint="eastAsia"/>
                <w:sz w:val="20"/>
                <w:szCs w:val="24"/>
              </w:rPr>
              <w:t>额敏调查队四级主任科员及以下</w:t>
            </w:r>
          </w:p>
          <w:p w:rsidR="001E49BF" w:rsidRPr="000F02C4" w:rsidRDefault="001E49BF" w:rsidP="00AA79B9">
            <w:pPr>
              <w:autoSpaceDN w:val="0"/>
              <w:spacing w:line="580" w:lineRule="exact"/>
              <w:jc w:val="center"/>
              <w:rPr>
                <w:rFonts w:ascii="仿宋_GB2312" w:eastAsia="仿宋_GB2312" w:hAnsi="仿宋_GB2312"/>
                <w:sz w:val="20"/>
                <w:szCs w:val="24"/>
              </w:rPr>
            </w:pPr>
            <w:r w:rsidRPr="000F02C4">
              <w:rPr>
                <w:rFonts w:ascii="仿宋_GB2312" w:eastAsia="仿宋_GB2312" w:hAnsi="仿宋_GB2312"/>
                <w:sz w:val="20"/>
                <w:szCs w:val="24"/>
              </w:rPr>
              <w:t>(400110131025)</w:t>
            </w:r>
          </w:p>
        </w:tc>
        <w:tc>
          <w:tcPr>
            <w:tcW w:w="1308" w:type="dxa"/>
            <w:vMerge w:val="restart"/>
            <w:tcBorders>
              <w:top w:val="single" w:sz="4" w:space="0" w:color="auto"/>
              <w:left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Pr>
                <w:rFonts w:ascii="仿宋_GB2312" w:eastAsia="仿宋_GB2312" w:hAnsi="仿宋_GB2312"/>
                <w:sz w:val="24"/>
                <w:szCs w:val="24"/>
              </w:rPr>
              <w:t>115.40</w:t>
            </w:r>
          </w:p>
        </w:tc>
        <w:tc>
          <w:tcPr>
            <w:tcW w:w="1135"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A60E8A">
              <w:rPr>
                <w:rFonts w:ascii="仿宋_GB2312" w:eastAsia="仿宋_GB2312" w:hAnsi="仿宋_GB2312" w:hint="eastAsia"/>
                <w:sz w:val="24"/>
                <w:szCs w:val="24"/>
              </w:rPr>
              <w:t>马真杰</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A60E8A">
              <w:rPr>
                <w:rFonts w:ascii="仿宋_GB2312" w:eastAsia="仿宋_GB2312" w:hAnsi="仿宋_GB2312"/>
                <w:sz w:val="24"/>
                <w:szCs w:val="24"/>
              </w:rPr>
              <w:t>135253016802607</w:t>
            </w:r>
          </w:p>
        </w:tc>
        <w:tc>
          <w:tcPr>
            <w:tcW w:w="1358" w:type="dxa"/>
            <w:vMerge w:val="restart"/>
            <w:tcBorders>
              <w:top w:val="single" w:sz="4" w:space="0" w:color="auto"/>
              <w:left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b/>
                <w:sz w:val="24"/>
                <w:szCs w:val="24"/>
              </w:rPr>
            </w:pPr>
            <w:smartTag w:uri="urn:schemas-microsoft-com:office:smarttags" w:element="chsdate">
              <w:smartTagPr>
                <w:attr w:name="Year" w:val="2020"/>
                <w:attr w:name="Month" w:val="6"/>
                <w:attr w:name="Day" w:val="23"/>
                <w:attr w:name="IsLunarDate" w:val="False"/>
                <w:attr w:name="IsROCDate" w:val="False"/>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23</w:t>
              </w:r>
              <w:r>
                <w:rPr>
                  <w:rFonts w:ascii="仿宋_GB2312" w:eastAsia="仿宋_GB2312" w:hAnsi="仿宋_GB2312" w:hint="eastAsia"/>
                  <w:b/>
                  <w:sz w:val="24"/>
                  <w:szCs w:val="24"/>
                </w:rPr>
                <w:t>日</w:t>
              </w:r>
            </w:smartTag>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r>
              <w:rPr>
                <w:rFonts w:ascii="宋体" w:hint="eastAsia"/>
                <w:sz w:val="24"/>
                <w:szCs w:val="24"/>
              </w:rPr>
              <w:t>递补</w:t>
            </w:r>
          </w:p>
        </w:tc>
      </w:tr>
      <w:tr w:rsidR="001E49BF" w:rsidRPr="000F02C4" w:rsidTr="00960A69">
        <w:trPr>
          <w:trHeight w:val="552"/>
        </w:trPr>
        <w:tc>
          <w:tcPr>
            <w:tcW w:w="2344" w:type="dxa"/>
            <w:vMerge/>
            <w:tcBorders>
              <w:left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0"/>
                <w:szCs w:val="24"/>
              </w:rPr>
            </w:pPr>
          </w:p>
        </w:tc>
        <w:tc>
          <w:tcPr>
            <w:tcW w:w="1308" w:type="dxa"/>
            <w:vMerge/>
            <w:tcBorders>
              <w:left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A60E8A">
              <w:rPr>
                <w:rFonts w:ascii="仿宋_GB2312" w:eastAsia="仿宋_GB2312" w:hAnsi="仿宋_GB2312" w:hint="eastAsia"/>
                <w:sz w:val="24"/>
                <w:szCs w:val="24"/>
              </w:rPr>
              <w:t>蔺汝山</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A60E8A">
              <w:rPr>
                <w:rFonts w:ascii="仿宋_GB2312" w:eastAsia="仿宋_GB2312" w:hAnsi="仿宋_GB2312"/>
                <w:sz w:val="24"/>
                <w:szCs w:val="24"/>
              </w:rPr>
              <w:t>135253016200910</w:t>
            </w:r>
          </w:p>
        </w:tc>
        <w:tc>
          <w:tcPr>
            <w:tcW w:w="1358" w:type="dxa"/>
            <w:vMerge/>
            <w:tcBorders>
              <w:left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r>
              <w:rPr>
                <w:rFonts w:ascii="宋体" w:hint="eastAsia"/>
                <w:sz w:val="24"/>
                <w:szCs w:val="24"/>
              </w:rPr>
              <w:t>递补</w:t>
            </w:r>
          </w:p>
        </w:tc>
      </w:tr>
      <w:tr w:rsidR="001E49BF" w:rsidRPr="000F02C4" w:rsidTr="001D4C34">
        <w:trPr>
          <w:trHeight w:val="552"/>
        </w:trPr>
        <w:tc>
          <w:tcPr>
            <w:tcW w:w="2344" w:type="dxa"/>
            <w:vMerge/>
            <w:tcBorders>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1D4C34">
              <w:rPr>
                <w:rFonts w:ascii="仿宋_GB2312" w:eastAsia="仿宋_GB2312" w:hAnsi="仿宋_GB2312" w:hint="eastAsia"/>
                <w:sz w:val="24"/>
                <w:szCs w:val="24"/>
              </w:rPr>
              <w:t>余光毅</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1D4C34">
              <w:rPr>
                <w:rFonts w:ascii="仿宋_GB2312" w:eastAsia="仿宋_GB2312" w:hAnsi="仿宋_GB2312"/>
                <w:sz w:val="24"/>
                <w:szCs w:val="24"/>
              </w:rPr>
              <w:t>135253013101501</w:t>
            </w:r>
          </w:p>
        </w:tc>
        <w:tc>
          <w:tcPr>
            <w:tcW w:w="1358" w:type="dxa"/>
            <w:vMerge/>
            <w:tcBorders>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1D4C34">
        <w:trPr>
          <w:trHeight w:val="230"/>
        </w:trPr>
        <w:tc>
          <w:tcPr>
            <w:tcW w:w="2344" w:type="dxa"/>
            <w:vMerge w:val="restart"/>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r w:rsidRPr="000F02C4">
              <w:rPr>
                <w:rFonts w:ascii="仿宋_GB2312" w:eastAsia="仿宋_GB2312" w:hAnsi="仿宋_GB2312" w:hint="eastAsia"/>
                <w:sz w:val="20"/>
                <w:szCs w:val="24"/>
              </w:rPr>
              <w:t>乌苏调查队四级主任科员及以下（</w:t>
            </w:r>
            <w:r w:rsidRPr="000F02C4">
              <w:rPr>
                <w:rFonts w:ascii="仿宋_GB2312" w:eastAsia="仿宋_GB2312" w:hAnsi="仿宋_GB2312"/>
                <w:sz w:val="20"/>
                <w:szCs w:val="24"/>
              </w:rPr>
              <w:t>2</w:t>
            </w:r>
            <w:r w:rsidRPr="000F02C4">
              <w:rPr>
                <w:rFonts w:ascii="仿宋_GB2312" w:eastAsia="仿宋_GB2312" w:hAnsi="仿宋_GB2312" w:hint="eastAsia"/>
                <w:sz w:val="20"/>
                <w:szCs w:val="24"/>
              </w:rPr>
              <w:t>）</w:t>
            </w:r>
            <w:r w:rsidRPr="000F02C4">
              <w:rPr>
                <w:rFonts w:ascii="仿宋_GB2312" w:eastAsia="仿宋_GB2312" w:hAnsi="仿宋_GB2312"/>
                <w:sz w:val="20"/>
                <w:szCs w:val="24"/>
              </w:rPr>
              <w:lastRenderedPageBreak/>
              <w:t>(400110131027)</w:t>
            </w:r>
          </w:p>
        </w:tc>
        <w:tc>
          <w:tcPr>
            <w:tcW w:w="1308" w:type="dxa"/>
            <w:vMerge w:val="restart"/>
            <w:tcBorders>
              <w:left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Pr>
                <w:rFonts w:ascii="仿宋_GB2312" w:eastAsia="仿宋_GB2312" w:hAnsi="仿宋_GB2312"/>
                <w:sz w:val="24"/>
                <w:szCs w:val="24"/>
              </w:rPr>
              <w:lastRenderedPageBreak/>
              <w:t>121.</w:t>
            </w:r>
            <w:r w:rsidR="00552516">
              <w:rPr>
                <w:rFonts w:ascii="仿宋_GB2312" w:eastAsia="仿宋_GB2312" w:hAnsi="仿宋_GB2312" w:hint="eastAsia"/>
                <w:sz w:val="24"/>
                <w:szCs w:val="24"/>
              </w:rPr>
              <w:t>6</w:t>
            </w:r>
            <w:r>
              <w:rPr>
                <w:rFonts w:ascii="仿宋_GB2312" w:eastAsia="仿宋_GB2312" w:hAnsi="仿宋_GB2312"/>
                <w:sz w:val="24"/>
                <w:szCs w:val="24"/>
              </w:rPr>
              <w:t>0</w:t>
            </w:r>
          </w:p>
        </w:tc>
        <w:tc>
          <w:tcPr>
            <w:tcW w:w="1135" w:type="dxa"/>
            <w:tcBorders>
              <w:top w:val="single" w:sz="4" w:space="0" w:color="auto"/>
              <w:left w:val="single" w:sz="6"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李金慧</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135265010903508</w:t>
            </w:r>
          </w:p>
        </w:tc>
        <w:tc>
          <w:tcPr>
            <w:tcW w:w="1358" w:type="dxa"/>
            <w:vMerge w:val="restart"/>
            <w:tcBorders>
              <w:top w:val="single" w:sz="4" w:space="0" w:color="auto"/>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smartTag w:uri="urn:schemas-microsoft-com:office:smarttags" w:element="chsdate">
              <w:smartTagPr>
                <w:attr w:name="Year" w:val="2020"/>
                <w:attr w:name="Month" w:val="6"/>
                <w:attr w:name="Day" w:val="23"/>
                <w:attr w:name="IsLunarDate" w:val="False"/>
                <w:attr w:name="IsROCDate" w:val="False"/>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23</w:t>
              </w:r>
              <w:r>
                <w:rPr>
                  <w:rFonts w:ascii="仿宋_GB2312" w:eastAsia="仿宋_GB2312" w:hAnsi="仿宋_GB2312" w:hint="eastAsia"/>
                  <w:b/>
                  <w:sz w:val="24"/>
                  <w:szCs w:val="24"/>
                </w:rPr>
                <w:t>日</w:t>
              </w:r>
            </w:smartTag>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1D4C34">
        <w:trPr>
          <w:trHeight w:val="573"/>
        </w:trPr>
        <w:tc>
          <w:tcPr>
            <w:tcW w:w="2344"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6"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李立</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135261010408818</w:t>
            </w:r>
          </w:p>
        </w:tc>
        <w:tc>
          <w:tcPr>
            <w:tcW w:w="1358" w:type="dxa"/>
            <w:vMerge/>
            <w:tcBorders>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1D4C34">
        <w:trPr>
          <w:trHeight w:val="573"/>
        </w:trPr>
        <w:tc>
          <w:tcPr>
            <w:tcW w:w="2344"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6" w:space="0" w:color="000000"/>
              <w:bottom w:val="single" w:sz="4" w:space="0" w:color="auto"/>
              <w:right w:val="single" w:sz="4" w:space="0" w:color="auto"/>
            </w:tcBorders>
            <w:vAlign w:val="center"/>
          </w:tcPr>
          <w:p w:rsidR="001E49BF" w:rsidRPr="000F02C4" w:rsidRDefault="00552516" w:rsidP="00AA79B9">
            <w:pPr>
              <w:widowControl/>
              <w:autoSpaceDN w:val="0"/>
              <w:spacing w:line="580" w:lineRule="exact"/>
              <w:jc w:val="center"/>
              <w:rPr>
                <w:rFonts w:ascii="仿宋_GB2312" w:eastAsia="仿宋_GB2312" w:hAnsi="仿宋_GB2312"/>
                <w:sz w:val="24"/>
                <w:szCs w:val="24"/>
              </w:rPr>
            </w:pPr>
            <w:r>
              <w:rPr>
                <w:rFonts w:ascii="仿宋_GB2312" w:eastAsia="仿宋_GB2312" w:hAnsi="仿宋_GB2312" w:hint="eastAsia"/>
                <w:sz w:val="24"/>
                <w:szCs w:val="24"/>
              </w:rPr>
              <w:t>任员</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E64614" w:rsidP="00AA79B9">
            <w:pPr>
              <w:autoSpaceDN w:val="0"/>
              <w:spacing w:line="580" w:lineRule="exact"/>
              <w:jc w:val="center"/>
              <w:rPr>
                <w:rFonts w:ascii="仿宋_GB2312" w:eastAsia="仿宋_GB2312" w:hAnsi="仿宋_GB2312"/>
                <w:sz w:val="24"/>
                <w:szCs w:val="24"/>
              </w:rPr>
            </w:pPr>
            <w:r>
              <w:rPr>
                <w:rFonts w:ascii="仿宋_GB2312" w:eastAsia="仿宋_GB2312" w:hAnsi="仿宋_GB2312" w:hint="eastAsia"/>
                <w:sz w:val="24"/>
                <w:szCs w:val="24"/>
              </w:rPr>
              <w:t>135252281604124</w:t>
            </w:r>
          </w:p>
        </w:tc>
        <w:tc>
          <w:tcPr>
            <w:tcW w:w="1358" w:type="dxa"/>
            <w:vMerge/>
            <w:tcBorders>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000000"/>
            </w:tcBorders>
            <w:vAlign w:val="center"/>
          </w:tcPr>
          <w:p w:rsidR="001E49BF" w:rsidRPr="000F02C4" w:rsidRDefault="001E49BF" w:rsidP="00AA79B9">
            <w:pPr>
              <w:widowControl/>
              <w:autoSpaceDN w:val="0"/>
              <w:spacing w:line="580" w:lineRule="exact"/>
              <w:jc w:val="center"/>
              <w:rPr>
                <w:rFonts w:ascii="宋体"/>
                <w:sz w:val="24"/>
                <w:szCs w:val="24"/>
              </w:rPr>
            </w:pPr>
            <w:r>
              <w:rPr>
                <w:rFonts w:ascii="宋体" w:hint="eastAsia"/>
                <w:sz w:val="24"/>
                <w:szCs w:val="24"/>
              </w:rPr>
              <w:t>递补</w:t>
            </w:r>
          </w:p>
        </w:tc>
      </w:tr>
      <w:tr w:rsidR="001E49BF" w:rsidRPr="000F02C4" w:rsidTr="001D4C34">
        <w:trPr>
          <w:trHeight w:val="230"/>
        </w:trPr>
        <w:tc>
          <w:tcPr>
            <w:tcW w:w="2344"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6"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杨经纬</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135241010801406</w:t>
            </w:r>
          </w:p>
        </w:tc>
        <w:tc>
          <w:tcPr>
            <w:tcW w:w="1358" w:type="dxa"/>
            <w:vMerge/>
            <w:tcBorders>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1D4C34">
        <w:trPr>
          <w:trHeight w:val="617"/>
        </w:trPr>
        <w:tc>
          <w:tcPr>
            <w:tcW w:w="2344"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6"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朱佳颐</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135237021104907</w:t>
            </w:r>
          </w:p>
        </w:tc>
        <w:tc>
          <w:tcPr>
            <w:tcW w:w="1358" w:type="dxa"/>
            <w:vMerge/>
            <w:tcBorders>
              <w:left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1969BF">
        <w:trPr>
          <w:trHeight w:val="627"/>
        </w:trPr>
        <w:tc>
          <w:tcPr>
            <w:tcW w:w="2344" w:type="dxa"/>
            <w:vMerge/>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0"/>
                <w:szCs w:val="24"/>
              </w:rPr>
            </w:pPr>
          </w:p>
        </w:tc>
        <w:tc>
          <w:tcPr>
            <w:tcW w:w="1308" w:type="dxa"/>
            <w:vMerge/>
            <w:tcBorders>
              <w:left w:val="single" w:sz="4" w:space="0" w:color="auto"/>
              <w:bottom w:val="single" w:sz="4" w:space="0" w:color="auto"/>
              <w:right w:val="single" w:sz="6" w:space="0" w:color="000000"/>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p>
        </w:tc>
        <w:tc>
          <w:tcPr>
            <w:tcW w:w="1135" w:type="dxa"/>
            <w:tcBorders>
              <w:top w:val="single" w:sz="4" w:space="0" w:color="auto"/>
              <w:left w:val="single" w:sz="6" w:space="0" w:color="000000"/>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0F02C4">
              <w:rPr>
                <w:rFonts w:ascii="仿宋_GB2312" w:eastAsia="仿宋_GB2312" w:hAnsi="仿宋_GB2312" w:hint="eastAsia"/>
                <w:sz w:val="24"/>
                <w:szCs w:val="24"/>
              </w:rPr>
              <w:t>张雨浩</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0F02C4">
              <w:rPr>
                <w:rFonts w:ascii="仿宋_GB2312" w:eastAsia="仿宋_GB2312" w:hAnsi="仿宋_GB2312"/>
                <w:sz w:val="24"/>
                <w:szCs w:val="24"/>
              </w:rPr>
              <w:t>135222011701024</w:t>
            </w:r>
          </w:p>
        </w:tc>
        <w:tc>
          <w:tcPr>
            <w:tcW w:w="1358" w:type="dxa"/>
            <w:vMerge/>
            <w:tcBorders>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b/>
                <w:sz w:val="24"/>
                <w:szCs w:val="24"/>
              </w:rPr>
            </w:pPr>
          </w:p>
        </w:tc>
        <w:tc>
          <w:tcPr>
            <w:tcW w:w="1070"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宋体"/>
                <w:sz w:val="24"/>
                <w:szCs w:val="24"/>
              </w:rPr>
            </w:pPr>
          </w:p>
        </w:tc>
      </w:tr>
      <w:tr w:rsidR="001E49BF" w:rsidRPr="000F02C4" w:rsidTr="001969BF">
        <w:trPr>
          <w:trHeight w:val="230"/>
        </w:trPr>
        <w:tc>
          <w:tcPr>
            <w:tcW w:w="2344"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0"/>
                <w:szCs w:val="24"/>
              </w:rPr>
            </w:pPr>
            <w:r w:rsidRPr="000F02C4">
              <w:rPr>
                <w:rFonts w:ascii="仿宋_GB2312" w:eastAsia="仿宋_GB2312" w:hAnsi="仿宋_GB2312" w:hint="eastAsia"/>
                <w:sz w:val="20"/>
                <w:szCs w:val="24"/>
              </w:rPr>
              <w:t>布尔津调查队四级主任科员及以下</w:t>
            </w:r>
            <w:r w:rsidRPr="000F02C4">
              <w:rPr>
                <w:rFonts w:ascii="仿宋_GB2312" w:eastAsia="仿宋_GB2312" w:hAnsi="仿宋_GB2312"/>
                <w:sz w:val="20"/>
                <w:szCs w:val="24"/>
              </w:rPr>
              <w:t>(400110131028)</w:t>
            </w:r>
          </w:p>
        </w:tc>
        <w:tc>
          <w:tcPr>
            <w:tcW w:w="1308"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Pr>
                <w:rFonts w:ascii="仿宋_GB2312" w:eastAsia="仿宋_GB2312" w:hAnsi="仿宋_GB2312"/>
                <w:sz w:val="24"/>
                <w:szCs w:val="24"/>
              </w:rPr>
              <w:t>11</w:t>
            </w:r>
            <w:r w:rsidR="001969BF">
              <w:rPr>
                <w:rFonts w:ascii="仿宋_GB2312" w:eastAsia="仿宋_GB2312" w:hAnsi="仿宋_GB2312" w:hint="eastAsia"/>
                <w:sz w:val="24"/>
                <w:szCs w:val="24"/>
              </w:rPr>
              <w:t>8.20</w:t>
            </w:r>
          </w:p>
        </w:tc>
        <w:tc>
          <w:tcPr>
            <w:tcW w:w="1135"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仿宋_GB2312" w:eastAsia="仿宋_GB2312" w:hAnsi="仿宋_GB2312"/>
                <w:sz w:val="24"/>
                <w:szCs w:val="24"/>
              </w:rPr>
            </w:pPr>
            <w:r w:rsidRPr="00A60E8A">
              <w:rPr>
                <w:rFonts w:ascii="仿宋_GB2312" w:eastAsia="仿宋_GB2312" w:hAnsi="仿宋_GB2312" w:hint="eastAsia"/>
                <w:sz w:val="24"/>
                <w:szCs w:val="24"/>
              </w:rPr>
              <w:t>谷河勇</w:t>
            </w:r>
          </w:p>
        </w:tc>
        <w:tc>
          <w:tcPr>
            <w:tcW w:w="2093"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sz w:val="24"/>
                <w:szCs w:val="24"/>
              </w:rPr>
            </w:pPr>
            <w:r w:rsidRPr="00A60E8A">
              <w:rPr>
                <w:rFonts w:ascii="仿宋_GB2312" w:eastAsia="仿宋_GB2312" w:hAnsi="仿宋_GB2312"/>
                <w:sz w:val="24"/>
                <w:szCs w:val="24"/>
              </w:rPr>
              <w:t>135265010704922</w:t>
            </w:r>
          </w:p>
        </w:tc>
        <w:tc>
          <w:tcPr>
            <w:tcW w:w="1358"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autoSpaceDN w:val="0"/>
              <w:spacing w:line="580" w:lineRule="exact"/>
              <w:jc w:val="center"/>
              <w:rPr>
                <w:rFonts w:ascii="仿宋_GB2312" w:eastAsia="仿宋_GB2312" w:hAnsi="仿宋_GB2312"/>
                <w:b/>
                <w:sz w:val="24"/>
                <w:szCs w:val="24"/>
              </w:rPr>
            </w:pPr>
            <w:smartTag w:uri="urn:schemas-microsoft-com:office:smarttags" w:element="chsdate">
              <w:smartTagPr>
                <w:attr w:name="Year" w:val="2020"/>
                <w:attr w:name="Month" w:val="6"/>
                <w:attr w:name="Day" w:val="23"/>
                <w:attr w:name="IsLunarDate" w:val="False"/>
                <w:attr w:name="IsROCDate" w:val="False"/>
              </w:smartTagPr>
              <w:r>
                <w:rPr>
                  <w:rFonts w:ascii="仿宋_GB2312" w:eastAsia="仿宋_GB2312" w:hAnsi="仿宋_GB2312"/>
                  <w:b/>
                  <w:sz w:val="24"/>
                  <w:szCs w:val="24"/>
                </w:rPr>
                <w:t>6</w:t>
              </w:r>
              <w:r>
                <w:rPr>
                  <w:rFonts w:ascii="仿宋_GB2312" w:eastAsia="仿宋_GB2312" w:hAnsi="仿宋_GB2312" w:hint="eastAsia"/>
                  <w:b/>
                  <w:sz w:val="24"/>
                  <w:szCs w:val="24"/>
                </w:rPr>
                <w:t>月</w:t>
              </w:r>
              <w:r>
                <w:rPr>
                  <w:rFonts w:ascii="仿宋_GB2312" w:eastAsia="仿宋_GB2312" w:hAnsi="仿宋_GB2312"/>
                  <w:b/>
                  <w:sz w:val="24"/>
                  <w:szCs w:val="24"/>
                </w:rPr>
                <w:t>23</w:t>
              </w:r>
              <w:r>
                <w:rPr>
                  <w:rFonts w:ascii="仿宋_GB2312" w:eastAsia="仿宋_GB2312" w:hAnsi="仿宋_GB2312" w:hint="eastAsia"/>
                  <w:b/>
                  <w:sz w:val="24"/>
                  <w:szCs w:val="24"/>
                </w:rPr>
                <w:t>日</w:t>
              </w:r>
            </w:smartTag>
          </w:p>
        </w:tc>
        <w:tc>
          <w:tcPr>
            <w:tcW w:w="1070" w:type="dxa"/>
            <w:tcBorders>
              <w:top w:val="single" w:sz="4" w:space="0" w:color="auto"/>
              <w:left w:val="single" w:sz="4" w:space="0" w:color="auto"/>
              <w:bottom w:val="single" w:sz="4" w:space="0" w:color="auto"/>
              <w:right w:val="single" w:sz="4" w:space="0" w:color="auto"/>
            </w:tcBorders>
            <w:vAlign w:val="center"/>
          </w:tcPr>
          <w:p w:rsidR="001E49BF" w:rsidRPr="000F02C4" w:rsidRDefault="001E49BF" w:rsidP="00AA79B9">
            <w:pPr>
              <w:widowControl/>
              <w:autoSpaceDN w:val="0"/>
              <w:spacing w:line="580" w:lineRule="exact"/>
              <w:jc w:val="center"/>
              <w:rPr>
                <w:rFonts w:ascii="宋体"/>
                <w:sz w:val="24"/>
                <w:szCs w:val="24"/>
              </w:rPr>
            </w:pPr>
            <w:r>
              <w:rPr>
                <w:rFonts w:ascii="宋体" w:hint="eastAsia"/>
                <w:sz w:val="24"/>
                <w:szCs w:val="24"/>
              </w:rPr>
              <w:t>递补</w:t>
            </w:r>
          </w:p>
        </w:tc>
      </w:tr>
    </w:tbl>
    <w:p w:rsidR="001E49BF" w:rsidRDefault="001E49BF" w:rsidP="00AA79B9">
      <w:pPr>
        <w:spacing w:line="580" w:lineRule="exact"/>
        <w:rPr>
          <w:rFonts w:eastAsia="黑体"/>
          <w:bCs/>
          <w:color w:val="000000"/>
          <w:spacing w:val="8"/>
          <w:sz w:val="32"/>
          <w:szCs w:val="32"/>
        </w:rPr>
      </w:pPr>
    </w:p>
    <w:p w:rsidR="001E49BF" w:rsidRDefault="001E49BF" w:rsidP="00AA79B9">
      <w:pPr>
        <w:spacing w:line="580" w:lineRule="exact"/>
        <w:rPr>
          <w:rFonts w:eastAsia="黑体"/>
          <w:bCs/>
          <w:color w:val="000000"/>
          <w:spacing w:val="8"/>
          <w:sz w:val="32"/>
          <w:szCs w:val="32"/>
        </w:rPr>
      </w:pPr>
    </w:p>
    <w:p w:rsidR="001E49BF" w:rsidRDefault="001E49BF" w:rsidP="00AA79B9">
      <w:pPr>
        <w:spacing w:line="580" w:lineRule="exact"/>
        <w:rPr>
          <w:rFonts w:eastAsia="黑体"/>
          <w:bCs/>
          <w:color w:val="000000"/>
          <w:spacing w:val="8"/>
          <w:sz w:val="32"/>
          <w:szCs w:val="32"/>
        </w:rPr>
      </w:pPr>
    </w:p>
    <w:p w:rsidR="001969BF" w:rsidRDefault="001969BF" w:rsidP="00AA79B9">
      <w:pPr>
        <w:spacing w:line="580" w:lineRule="exact"/>
        <w:rPr>
          <w:rFonts w:eastAsia="黑体"/>
          <w:bCs/>
          <w:color w:val="000000"/>
          <w:spacing w:val="8"/>
          <w:sz w:val="32"/>
          <w:szCs w:val="32"/>
        </w:rPr>
      </w:pPr>
    </w:p>
    <w:p w:rsidR="001969BF" w:rsidRDefault="001969BF" w:rsidP="00AA79B9">
      <w:pPr>
        <w:spacing w:line="580" w:lineRule="exact"/>
        <w:rPr>
          <w:rFonts w:eastAsia="黑体"/>
          <w:bCs/>
          <w:color w:val="000000"/>
          <w:spacing w:val="8"/>
          <w:sz w:val="32"/>
          <w:szCs w:val="32"/>
        </w:rPr>
      </w:pPr>
    </w:p>
    <w:p w:rsidR="001969BF" w:rsidRDefault="001969BF" w:rsidP="00AA79B9">
      <w:pPr>
        <w:spacing w:line="580" w:lineRule="exact"/>
        <w:rPr>
          <w:rFonts w:eastAsia="黑体"/>
          <w:bCs/>
          <w:color w:val="000000"/>
          <w:spacing w:val="8"/>
          <w:sz w:val="32"/>
          <w:szCs w:val="32"/>
        </w:rPr>
      </w:pPr>
    </w:p>
    <w:p w:rsidR="001969BF" w:rsidRDefault="001969BF" w:rsidP="00AA79B9">
      <w:pPr>
        <w:spacing w:line="580" w:lineRule="exact"/>
        <w:rPr>
          <w:rFonts w:eastAsia="黑体"/>
          <w:bCs/>
          <w:color w:val="000000"/>
          <w:spacing w:val="8"/>
          <w:sz w:val="32"/>
          <w:szCs w:val="32"/>
        </w:rPr>
      </w:pPr>
    </w:p>
    <w:p w:rsidR="001969BF" w:rsidRDefault="001969BF" w:rsidP="00AA79B9">
      <w:pPr>
        <w:spacing w:line="580" w:lineRule="exact"/>
        <w:rPr>
          <w:rFonts w:eastAsia="黑体"/>
          <w:bCs/>
          <w:color w:val="000000"/>
          <w:spacing w:val="8"/>
          <w:sz w:val="32"/>
          <w:szCs w:val="32"/>
        </w:rPr>
      </w:pPr>
    </w:p>
    <w:p w:rsidR="001969BF" w:rsidRDefault="001969BF" w:rsidP="00AA79B9">
      <w:pPr>
        <w:spacing w:line="580" w:lineRule="exact"/>
        <w:rPr>
          <w:rFonts w:eastAsia="黑体"/>
          <w:bCs/>
          <w:color w:val="000000"/>
          <w:spacing w:val="8"/>
          <w:sz w:val="32"/>
          <w:szCs w:val="32"/>
        </w:rPr>
      </w:pPr>
    </w:p>
    <w:p w:rsidR="001969BF" w:rsidRDefault="001969BF" w:rsidP="00AA79B9">
      <w:pPr>
        <w:spacing w:line="580" w:lineRule="exact"/>
        <w:rPr>
          <w:rFonts w:eastAsia="黑体"/>
          <w:bCs/>
          <w:color w:val="000000"/>
          <w:spacing w:val="8"/>
          <w:sz w:val="32"/>
          <w:szCs w:val="32"/>
        </w:rPr>
      </w:pPr>
    </w:p>
    <w:p w:rsidR="001969BF" w:rsidRDefault="001969BF" w:rsidP="00AA79B9">
      <w:pPr>
        <w:spacing w:line="580" w:lineRule="exact"/>
        <w:rPr>
          <w:rFonts w:eastAsia="黑体"/>
          <w:bCs/>
          <w:color w:val="000000"/>
          <w:spacing w:val="8"/>
          <w:sz w:val="32"/>
          <w:szCs w:val="32"/>
        </w:rPr>
      </w:pPr>
    </w:p>
    <w:p w:rsidR="001969BF" w:rsidRDefault="001969BF" w:rsidP="00AA79B9">
      <w:pPr>
        <w:spacing w:line="580" w:lineRule="exact"/>
        <w:rPr>
          <w:rFonts w:eastAsia="黑体"/>
          <w:bCs/>
          <w:color w:val="000000"/>
          <w:spacing w:val="8"/>
          <w:sz w:val="32"/>
          <w:szCs w:val="32"/>
        </w:rPr>
      </w:pPr>
    </w:p>
    <w:p w:rsidR="001969BF" w:rsidRDefault="001969BF" w:rsidP="00AA79B9">
      <w:pPr>
        <w:spacing w:line="580" w:lineRule="exact"/>
        <w:rPr>
          <w:rFonts w:eastAsia="黑体"/>
          <w:bCs/>
          <w:color w:val="000000"/>
          <w:spacing w:val="8"/>
          <w:sz w:val="32"/>
          <w:szCs w:val="32"/>
        </w:rPr>
      </w:pPr>
    </w:p>
    <w:p w:rsidR="001E49BF" w:rsidRDefault="001E49BF" w:rsidP="00AA79B9">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2</w:t>
      </w:r>
    </w:p>
    <w:p w:rsidR="001E49BF" w:rsidRDefault="001E49BF" w:rsidP="00AA79B9">
      <w:pPr>
        <w:spacing w:line="580" w:lineRule="exact"/>
        <w:rPr>
          <w:rFonts w:eastAsia="黑体"/>
          <w:bCs/>
          <w:color w:val="000000"/>
          <w:spacing w:val="8"/>
          <w:sz w:val="32"/>
          <w:szCs w:val="32"/>
        </w:rPr>
      </w:pPr>
    </w:p>
    <w:p w:rsidR="001E49BF" w:rsidRDefault="001E49BF" w:rsidP="00AA79B9">
      <w:pPr>
        <w:spacing w:line="580" w:lineRule="exact"/>
        <w:rPr>
          <w:rFonts w:eastAsia="黑体"/>
          <w:bCs/>
          <w:color w:val="000000"/>
          <w:spacing w:val="8"/>
          <w:sz w:val="32"/>
          <w:szCs w:val="32"/>
        </w:rPr>
      </w:pPr>
    </w:p>
    <w:p w:rsidR="001E49BF" w:rsidRDefault="001E49BF" w:rsidP="00AA79B9">
      <w:pPr>
        <w:spacing w:line="580" w:lineRule="exact"/>
        <w:jc w:val="center"/>
        <w:rPr>
          <w:b/>
          <w:bCs/>
          <w:color w:val="000000"/>
          <w:spacing w:val="8"/>
          <w:sz w:val="44"/>
          <w:szCs w:val="44"/>
        </w:rPr>
      </w:pPr>
      <w:r>
        <w:rPr>
          <w:b/>
          <w:bCs/>
          <w:color w:val="000000"/>
          <w:spacing w:val="8"/>
          <w:sz w:val="44"/>
          <w:szCs w:val="44"/>
        </w:rPr>
        <w:lastRenderedPageBreak/>
        <w:t>XXX</w:t>
      </w:r>
      <w:r>
        <w:rPr>
          <w:rFonts w:hint="eastAsia"/>
          <w:b/>
          <w:bCs/>
          <w:color w:val="000000"/>
          <w:spacing w:val="8"/>
          <w:sz w:val="44"/>
          <w:szCs w:val="44"/>
        </w:rPr>
        <w:t>确认参加</w:t>
      </w:r>
      <w:r>
        <w:rPr>
          <w:b/>
          <w:bCs/>
          <w:color w:val="000000"/>
          <w:spacing w:val="8"/>
          <w:sz w:val="44"/>
          <w:szCs w:val="44"/>
        </w:rPr>
        <w:t>XXX</w:t>
      </w:r>
      <w:r>
        <w:rPr>
          <w:rFonts w:hint="eastAsia"/>
          <w:b/>
          <w:bCs/>
          <w:color w:val="000000"/>
          <w:spacing w:val="8"/>
          <w:sz w:val="44"/>
          <w:szCs w:val="44"/>
        </w:rPr>
        <w:t>（单位）</w:t>
      </w:r>
      <w:r>
        <w:rPr>
          <w:b/>
          <w:bCs/>
          <w:color w:val="000000"/>
          <w:spacing w:val="8"/>
          <w:sz w:val="44"/>
          <w:szCs w:val="44"/>
        </w:rPr>
        <w:t>XX</w:t>
      </w:r>
      <w:r>
        <w:rPr>
          <w:rFonts w:hint="eastAsia"/>
          <w:b/>
          <w:bCs/>
          <w:color w:val="000000"/>
          <w:spacing w:val="8"/>
          <w:sz w:val="44"/>
          <w:szCs w:val="44"/>
        </w:rPr>
        <w:t>职位面试</w:t>
      </w:r>
    </w:p>
    <w:p w:rsidR="001E49BF" w:rsidRDefault="001E49BF" w:rsidP="00AA79B9">
      <w:pPr>
        <w:spacing w:line="580" w:lineRule="exact"/>
        <w:ind w:firstLineChars="200" w:firstLine="674"/>
        <w:rPr>
          <w:b/>
          <w:bCs/>
          <w:color w:val="000000"/>
          <w:spacing w:val="8"/>
          <w:sz w:val="32"/>
          <w:szCs w:val="32"/>
        </w:rPr>
      </w:pPr>
    </w:p>
    <w:p w:rsidR="001E49BF" w:rsidRDefault="001E49BF" w:rsidP="00AA79B9">
      <w:pPr>
        <w:widowControl/>
        <w:adjustRightInd w:val="0"/>
        <w:snapToGrid w:val="0"/>
        <w:spacing w:line="580" w:lineRule="exact"/>
        <w:jc w:val="left"/>
        <w:rPr>
          <w:rFonts w:eastAsia="仿宋_GB2312" w:cs="宋体"/>
          <w:kern w:val="0"/>
          <w:sz w:val="32"/>
          <w:szCs w:val="32"/>
        </w:rPr>
      </w:pPr>
      <w:r>
        <w:rPr>
          <w:rFonts w:eastAsia="仿宋_GB2312" w:cs="宋体" w:hint="eastAsia"/>
          <w:kern w:val="0"/>
          <w:sz w:val="32"/>
          <w:szCs w:val="32"/>
        </w:rPr>
        <w:t>国家统计局新疆调查总队：</w:t>
      </w:r>
    </w:p>
    <w:p w:rsidR="001E49BF" w:rsidRDefault="001E49BF" w:rsidP="00AA79B9">
      <w:pPr>
        <w:widowControl/>
        <w:adjustRightInd w:val="0"/>
        <w:snapToGrid w:val="0"/>
        <w:spacing w:line="58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，公共科目笔试总成绩：</w:t>
      </w:r>
      <w:r>
        <w:rPr>
          <w:rFonts w:eastAsia="仿宋_GB2312" w:cs="宋体"/>
          <w:kern w:val="0"/>
          <w:sz w:val="32"/>
          <w:szCs w:val="32"/>
        </w:rPr>
        <w:t>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bCs/>
          <w:spacing w:val="8"/>
          <w:sz w:val="32"/>
          <w:szCs w:val="32"/>
        </w:rPr>
        <w:t>XXXXXXX</w:t>
      </w:r>
      <w:r>
        <w:rPr>
          <w:rFonts w:eastAsia="仿宋_GB2312" w:cs="宋体" w:hint="eastAsia"/>
          <w:kern w:val="0"/>
          <w:sz w:val="32"/>
          <w:szCs w:val="32"/>
        </w:rPr>
        <w:t>），已进入该职位面试名单。我能够按照规定的时间和要求参加面试。</w:t>
      </w:r>
    </w:p>
    <w:p w:rsidR="001E49BF" w:rsidRDefault="001E49BF" w:rsidP="00AA79B9">
      <w:pPr>
        <w:widowControl/>
        <w:adjustRightInd w:val="0"/>
        <w:snapToGrid w:val="0"/>
        <w:spacing w:line="580" w:lineRule="exact"/>
        <w:ind w:firstLineChars="200" w:firstLine="640"/>
        <w:jc w:val="left"/>
        <w:rPr>
          <w:rFonts w:eastAsia="仿宋_GB2312" w:cs="宋体"/>
          <w:kern w:val="0"/>
          <w:sz w:val="32"/>
          <w:szCs w:val="32"/>
        </w:rPr>
      </w:pPr>
    </w:p>
    <w:p w:rsidR="001E49BF" w:rsidRDefault="001E49BF" w:rsidP="00AA79B9">
      <w:pPr>
        <w:widowControl/>
        <w:adjustRightInd w:val="0"/>
        <w:snapToGrid w:val="0"/>
        <w:spacing w:line="580" w:lineRule="exact"/>
        <w:ind w:firstLineChars="200" w:firstLine="640"/>
        <w:jc w:val="left"/>
        <w:rPr>
          <w:rFonts w:eastAsia="仿宋_GB2312" w:cs="宋体"/>
          <w:kern w:val="0"/>
          <w:sz w:val="32"/>
          <w:szCs w:val="32"/>
        </w:rPr>
      </w:pPr>
    </w:p>
    <w:p w:rsidR="001E49BF" w:rsidRDefault="001E49BF" w:rsidP="00AA79B9">
      <w:pPr>
        <w:widowControl/>
        <w:adjustRightInd w:val="0"/>
        <w:snapToGrid w:val="0"/>
        <w:spacing w:line="580" w:lineRule="exact"/>
        <w:ind w:firstLineChars="200" w:firstLine="640"/>
        <w:jc w:val="left"/>
        <w:rPr>
          <w:rFonts w:eastAsia="仿宋_GB2312" w:cs="宋体"/>
          <w:kern w:val="0"/>
          <w:sz w:val="32"/>
          <w:szCs w:val="32"/>
        </w:rPr>
      </w:pPr>
      <w:r>
        <w:rPr>
          <w:rFonts w:eastAsia="仿宋_GB2312" w:cs="宋体"/>
          <w:kern w:val="0"/>
          <w:sz w:val="32"/>
          <w:szCs w:val="32"/>
        </w:rPr>
        <w:t xml:space="preserve">               </w:t>
      </w:r>
      <w:r>
        <w:rPr>
          <w:rFonts w:eastAsia="仿宋_GB2312" w:cs="宋体" w:hint="eastAsia"/>
          <w:kern w:val="0"/>
          <w:sz w:val="32"/>
          <w:szCs w:val="32"/>
        </w:rPr>
        <w:t>姓名（如果传真需手写签名）：</w:t>
      </w:r>
    </w:p>
    <w:p w:rsidR="001E49BF" w:rsidRDefault="001E49BF" w:rsidP="00AA79B9">
      <w:pPr>
        <w:widowControl/>
        <w:adjustRightInd w:val="0"/>
        <w:snapToGrid w:val="0"/>
        <w:spacing w:line="580" w:lineRule="exact"/>
        <w:ind w:firstLineChars="200" w:firstLine="640"/>
        <w:jc w:val="left"/>
        <w:rPr>
          <w:rFonts w:eastAsia="仿宋_GB2312" w:cs="宋体"/>
          <w:kern w:val="0"/>
          <w:sz w:val="32"/>
          <w:szCs w:val="32"/>
        </w:rPr>
      </w:pPr>
      <w:r>
        <w:rPr>
          <w:rFonts w:eastAsia="仿宋_GB2312" w:cs="宋体"/>
          <w:kern w:val="0"/>
          <w:sz w:val="32"/>
          <w:szCs w:val="32"/>
        </w:rPr>
        <w:t xml:space="preserve">               </w:t>
      </w:r>
      <w:r>
        <w:rPr>
          <w:rFonts w:eastAsia="仿宋_GB2312" w:cs="宋体" w:hint="eastAsia"/>
          <w:kern w:val="0"/>
          <w:sz w:val="32"/>
          <w:szCs w:val="32"/>
        </w:rPr>
        <w:t>日期：</w:t>
      </w:r>
    </w:p>
    <w:p w:rsidR="001E49BF" w:rsidRDefault="001E49BF" w:rsidP="00AA79B9">
      <w:pPr>
        <w:widowControl/>
        <w:adjustRightInd w:val="0"/>
        <w:snapToGrid w:val="0"/>
        <w:spacing w:line="580" w:lineRule="exact"/>
        <w:ind w:firstLineChars="200" w:firstLine="640"/>
        <w:jc w:val="left"/>
        <w:rPr>
          <w:rFonts w:eastAsia="仿宋_GB2312" w:cs="宋体"/>
          <w:kern w:val="0"/>
          <w:sz w:val="32"/>
          <w:szCs w:val="32"/>
          <w:u w:val="single"/>
        </w:rPr>
      </w:pPr>
    </w:p>
    <w:p w:rsidR="001E49BF" w:rsidRDefault="001E49BF" w:rsidP="00AA79B9">
      <w:pPr>
        <w:widowControl/>
        <w:adjustRightInd w:val="0"/>
        <w:snapToGrid w:val="0"/>
        <w:spacing w:line="580" w:lineRule="exact"/>
        <w:ind w:firstLineChars="200" w:firstLine="640"/>
        <w:jc w:val="left"/>
        <w:rPr>
          <w:rFonts w:eastAsia="仿宋_GB2312" w:cs="宋体"/>
          <w:kern w:val="0"/>
          <w:sz w:val="32"/>
          <w:szCs w:val="32"/>
          <w:u w:val="single"/>
        </w:rPr>
      </w:pPr>
    </w:p>
    <w:p w:rsidR="001E49BF" w:rsidRDefault="001E49BF" w:rsidP="00AA79B9">
      <w:pPr>
        <w:widowControl/>
        <w:spacing w:line="580" w:lineRule="exact"/>
        <w:ind w:firstLineChars="160" w:firstLine="448"/>
        <w:jc w:val="left"/>
        <w:rPr>
          <w:rFonts w:eastAsia="仿宋_GB2312" w:cs="宋体"/>
          <w:kern w:val="0"/>
          <w:sz w:val="28"/>
          <w:szCs w:val="28"/>
        </w:rPr>
      </w:pPr>
    </w:p>
    <w:p w:rsidR="001E49BF" w:rsidRDefault="001E49BF" w:rsidP="00AA79B9">
      <w:pPr>
        <w:widowControl/>
        <w:spacing w:line="580" w:lineRule="exact"/>
        <w:ind w:firstLineChars="160" w:firstLine="448"/>
        <w:jc w:val="left"/>
        <w:rPr>
          <w:rFonts w:eastAsia="仿宋_GB2312" w:cs="宋体"/>
          <w:kern w:val="0"/>
          <w:sz w:val="28"/>
          <w:szCs w:val="28"/>
        </w:rPr>
      </w:pPr>
    </w:p>
    <w:p w:rsidR="001E49BF" w:rsidRDefault="001E49BF" w:rsidP="00AA79B9">
      <w:pPr>
        <w:widowControl/>
        <w:spacing w:line="580" w:lineRule="exact"/>
        <w:ind w:firstLineChars="160" w:firstLine="448"/>
        <w:jc w:val="left"/>
        <w:rPr>
          <w:rFonts w:eastAsia="仿宋_GB2312" w:cs="宋体"/>
          <w:kern w:val="0"/>
          <w:sz w:val="28"/>
          <w:szCs w:val="28"/>
        </w:rPr>
      </w:pPr>
    </w:p>
    <w:p w:rsidR="001E49BF" w:rsidRDefault="001E49BF" w:rsidP="00AA79B9">
      <w:pPr>
        <w:widowControl/>
        <w:spacing w:line="580" w:lineRule="exact"/>
        <w:ind w:firstLineChars="160" w:firstLine="448"/>
        <w:jc w:val="left"/>
        <w:rPr>
          <w:rFonts w:eastAsia="仿宋_GB2312" w:cs="宋体"/>
          <w:kern w:val="0"/>
          <w:sz w:val="28"/>
          <w:szCs w:val="28"/>
        </w:rPr>
      </w:pPr>
    </w:p>
    <w:p w:rsidR="001E49BF" w:rsidRDefault="001E49BF" w:rsidP="00AA79B9">
      <w:pPr>
        <w:widowControl/>
        <w:spacing w:line="580" w:lineRule="exact"/>
        <w:ind w:firstLineChars="160" w:firstLine="448"/>
        <w:jc w:val="right"/>
        <w:rPr>
          <w:rFonts w:eastAsia="仿宋_GB2312" w:cs="仿宋_GB2312"/>
          <w:color w:val="3F3F3F"/>
          <w:kern w:val="0"/>
          <w:sz w:val="28"/>
          <w:szCs w:val="28"/>
        </w:rPr>
      </w:pPr>
    </w:p>
    <w:p w:rsidR="001E49BF" w:rsidRDefault="001E49BF" w:rsidP="00AA79B9">
      <w:pPr>
        <w:spacing w:line="580" w:lineRule="exact"/>
        <w:rPr>
          <w:rFonts w:eastAsia="仿宋_GB2312"/>
          <w:sz w:val="32"/>
          <w:szCs w:val="32"/>
          <w:shd w:val="clear" w:color="auto" w:fill="FFFFFF"/>
        </w:rPr>
      </w:pPr>
    </w:p>
    <w:p w:rsidR="001E49BF" w:rsidRDefault="001E49BF" w:rsidP="00AA79B9">
      <w:pPr>
        <w:spacing w:line="580" w:lineRule="exact"/>
        <w:rPr>
          <w:rFonts w:eastAsia="仿宋_GB2312"/>
          <w:sz w:val="32"/>
          <w:szCs w:val="32"/>
          <w:shd w:val="clear" w:color="auto" w:fill="FFFFFF"/>
        </w:rPr>
      </w:pPr>
    </w:p>
    <w:p w:rsidR="001E49BF" w:rsidRDefault="001E49BF" w:rsidP="00AA79B9">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3</w:t>
      </w:r>
    </w:p>
    <w:p w:rsidR="001E49BF" w:rsidRDefault="001E49BF" w:rsidP="00AA79B9">
      <w:pPr>
        <w:spacing w:line="580" w:lineRule="exact"/>
        <w:jc w:val="center"/>
        <w:rPr>
          <w:b/>
          <w:bCs/>
          <w:color w:val="000000"/>
          <w:spacing w:val="8"/>
          <w:sz w:val="44"/>
          <w:szCs w:val="44"/>
        </w:rPr>
      </w:pPr>
    </w:p>
    <w:p w:rsidR="001E49BF" w:rsidRDefault="00BA4D2A" w:rsidP="00AA79B9">
      <w:pPr>
        <w:spacing w:line="580" w:lineRule="exact"/>
        <w:jc w:val="center"/>
        <w:rPr>
          <w:b/>
          <w:bCs/>
          <w:color w:val="000000"/>
          <w:spacing w:val="8"/>
          <w:sz w:val="44"/>
          <w:szCs w:val="44"/>
        </w:rPr>
      </w:pPr>
      <w:hyperlink r:id="rId7" w:history="1">
        <w:r w:rsidR="001E49BF">
          <w:rPr>
            <w:rFonts w:hint="eastAsia"/>
            <w:b/>
            <w:bCs/>
            <w:color w:val="000000"/>
            <w:spacing w:val="8"/>
            <w:sz w:val="44"/>
            <w:szCs w:val="44"/>
          </w:rPr>
          <w:t>放弃面试资格声明</w:t>
        </w:r>
      </w:hyperlink>
    </w:p>
    <w:p w:rsidR="001E49BF" w:rsidRDefault="001E49BF" w:rsidP="00AA79B9">
      <w:pPr>
        <w:spacing w:line="580" w:lineRule="exact"/>
        <w:ind w:firstLineChars="200" w:firstLine="674"/>
        <w:rPr>
          <w:b/>
          <w:bCs/>
          <w:color w:val="000000"/>
          <w:spacing w:val="8"/>
          <w:sz w:val="32"/>
          <w:szCs w:val="32"/>
        </w:rPr>
      </w:pPr>
    </w:p>
    <w:p w:rsidR="001E49BF" w:rsidRDefault="001E49BF" w:rsidP="00AA79B9">
      <w:pPr>
        <w:widowControl/>
        <w:adjustRightInd w:val="0"/>
        <w:snapToGrid w:val="0"/>
        <w:spacing w:line="580" w:lineRule="exact"/>
        <w:jc w:val="left"/>
        <w:rPr>
          <w:rFonts w:eastAsia="仿宋_GB2312" w:cs="宋体"/>
          <w:kern w:val="0"/>
          <w:sz w:val="32"/>
          <w:szCs w:val="32"/>
        </w:rPr>
      </w:pPr>
      <w:r>
        <w:rPr>
          <w:rFonts w:eastAsia="仿宋_GB2312" w:cs="宋体" w:hint="eastAsia"/>
          <w:kern w:val="0"/>
          <w:sz w:val="32"/>
          <w:szCs w:val="32"/>
        </w:rPr>
        <w:lastRenderedPageBreak/>
        <w:t>国家统计局新疆调查总队：</w:t>
      </w:r>
    </w:p>
    <w:p w:rsidR="001E49BF" w:rsidRDefault="001E49BF" w:rsidP="00AA79B9">
      <w:pPr>
        <w:widowControl/>
        <w:adjustRightInd w:val="0"/>
        <w:snapToGrid w:val="0"/>
        <w:spacing w:line="58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cs="宋体"/>
          <w:kern w:val="0"/>
          <w:sz w:val="32"/>
          <w:szCs w:val="32"/>
        </w:rPr>
        <w:t>XXXXXXXXX</w:t>
      </w:r>
      <w:r>
        <w:rPr>
          <w:rFonts w:eastAsia="仿宋_GB2312" w:cs="宋体" w:hint="eastAsia"/>
          <w:kern w:val="0"/>
          <w:sz w:val="32"/>
          <w:szCs w:val="32"/>
        </w:rPr>
        <w:t>），已进入该职位面试名单。现因个人原因，自愿放弃参加面试，特此声明。</w:t>
      </w:r>
    </w:p>
    <w:p w:rsidR="001E49BF" w:rsidRDefault="001E49BF" w:rsidP="00AA79B9">
      <w:pPr>
        <w:widowControl/>
        <w:adjustRightInd w:val="0"/>
        <w:snapToGrid w:val="0"/>
        <w:spacing w:line="58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XXX-XXXXXXXX</w:t>
      </w:r>
    </w:p>
    <w:p w:rsidR="001E49BF" w:rsidRDefault="001E49BF" w:rsidP="00AA79B9">
      <w:pPr>
        <w:widowControl/>
        <w:spacing w:line="580" w:lineRule="exact"/>
        <w:ind w:right="280" w:firstLineChars="160" w:firstLine="512"/>
        <w:jc w:val="right"/>
        <w:rPr>
          <w:rFonts w:eastAsia="仿宋_GB2312" w:cs="宋体"/>
          <w:kern w:val="0"/>
          <w:sz w:val="32"/>
          <w:szCs w:val="32"/>
        </w:rPr>
      </w:pPr>
    </w:p>
    <w:p w:rsidR="001E49BF" w:rsidRDefault="001E49BF" w:rsidP="00AA79B9">
      <w:pPr>
        <w:widowControl/>
        <w:spacing w:line="580" w:lineRule="exact"/>
        <w:ind w:right="280" w:firstLineChars="160" w:firstLine="512"/>
        <w:jc w:val="right"/>
        <w:rPr>
          <w:rFonts w:eastAsia="仿宋_GB2312" w:cs="宋体"/>
          <w:kern w:val="0"/>
          <w:sz w:val="32"/>
          <w:szCs w:val="32"/>
        </w:rPr>
      </w:pPr>
    </w:p>
    <w:p w:rsidR="001E49BF" w:rsidRDefault="001E49BF" w:rsidP="00AA79B9">
      <w:pPr>
        <w:widowControl/>
        <w:tabs>
          <w:tab w:val="center" w:pos="4237"/>
          <w:tab w:val="right" w:pos="8026"/>
        </w:tabs>
        <w:spacing w:line="580" w:lineRule="exact"/>
        <w:ind w:right="280" w:firstLineChars="160" w:firstLine="448"/>
        <w:jc w:val="left"/>
        <w:rPr>
          <w:rFonts w:eastAsia="仿宋_GB2312" w:cs="宋体"/>
          <w:kern w:val="0"/>
          <w:sz w:val="28"/>
          <w:szCs w:val="28"/>
        </w:rPr>
      </w:pPr>
      <w:r>
        <w:rPr>
          <w:rFonts w:eastAsia="仿宋_GB2312" w:cs="宋体"/>
          <w:kern w:val="0"/>
          <w:sz w:val="28"/>
          <w:szCs w:val="28"/>
        </w:rPr>
        <w:t xml:space="preserve">                         </w:t>
      </w:r>
      <w:r>
        <w:rPr>
          <w:rFonts w:eastAsia="仿宋_GB2312" w:cs="宋体" w:hint="eastAsia"/>
          <w:kern w:val="0"/>
          <w:sz w:val="28"/>
          <w:szCs w:val="28"/>
        </w:rPr>
        <w:t>签名（考生本人手写）：</w:t>
      </w:r>
    </w:p>
    <w:p w:rsidR="001E49BF" w:rsidRPr="00C91A6A" w:rsidRDefault="001E49BF" w:rsidP="00AA79B9">
      <w:pPr>
        <w:widowControl/>
        <w:spacing w:line="580" w:lineRule="exact"/>
        <w:ind w:firstLineChars="160" w:firstLine="448"/>
        <w:jc w:val="center"/>
        <w:rPr>
          <w:rFonts w:eastAsia="仿宋_GB2312" w:cs="宋体"/>
          <w:kern w:val="0"/>
          <w:sz w:val="28"/>
          <w:szCs w:val="28"/>
        </w:rPr>
      </w:pPr>
      <w:r>
        <w:rPr>
          <w:rFonts w:eastAsia="仿宋_GB2312" w:cs="宋体" w:hint="eastAsia"/>
          <w:kern w:val="0"/>
          <w:sz w:val="28"/>
          <w:szCs w:val="28"/>
        </w:rPr>
        <w:t>日期：</w:t>
      </w:r>
    </w:p>
    <w:p w:rsidR="001E49BF" w:rsidRDefault="001E49BF" w:rsidP="00AA79B9">
      <w:pPr>
        <w:widowControl/>
        <w:adjustRightInd w:val="0"/>
        <w:snapToGrid w:val="0"/>
        <w:spacing w:line="580" w:lineRule="exact"/>
        <w:ind w:firstLineChars="200" w:firstLine="640"/>
        <w:jc w:val="left"/>
        <w:rPr>
          <w:rFonts w:eastAsia="仿宋_GB2312" w:cs="宋体"/>
          <w:kern w:val="0"/>
          <w:sz w:val="32"/>
          <w:szCs w:val="32"/>
          <w:u w:val="single"/>
        </w:rPr>
      </w:pPr>
    </w:p>
    <w:p w:rsidR="001E49BF" w:rsidRDefault="001E49BF" w:rsidP="00AA79B9">
      <w:pPr>
        <w:spacing w:line="580" w:lineRule="exact"/>
        <w:jc w:val="center"/>
        <w:rPr>
          <w:rFonts w:eastAsia="方正仿宋_GBK"/>
          <w:bCs/>
          <w:spacing w:val="8"/>
          <w:sz w:val="84"/>
          <w:szCs w:val="84"/>
        </w:rPr>
      </w:pPr>
      <w:r>
        <w:rPr>
          <w:rFonts w:eastAsia="方正仿宋_GBK" w:hint="eastAsia"/>
          <w:bCs/>
          <w:spacing w:val="8"/>
          <w:sz w:val="84"/>
          <w:szCs w:val="84"/>
        </w:rPr>
        <w:t>身份证复印件粘贴处</w:t>
      </w:r>
    </w:p>
    <w:p w:rsidR="001E49BF" w:rsidRDefault="001E49BF" w:rsidP="00AA79B9">
      <w:pPr>
        <w:widowControl/>
        <w:spacing w:line="580" w:lineRule="exact"/>
        <w:ind w:firstLineChars="160" w:firstLine="448"/>
        <w:jc w:val="left"/>
        <w:rPr>
          <w:rFonts w:eastAsia="仿宋_GB2312" w:cs="宋体"/>
          <w:kern w:val="0"/>
          <w:sz w:val="28"/>
          <w:szCs w:val="28"/>
        </w:rPr>
      </w:pPr>
    </w:p>
    <w:p w:rsidR="001E49BF" w:rsidRDefault="001E49BF" w:rsidP="00AA79B9">
      <w:pPr>
        <w:widowControl/>
        <w:spacing w:line="580" w:lineRule="exact"/>
        <w:ind w:firstLineChars="160" w:firstLine="448"/>
        <w:jc w:val="left"/>
        <w:rPr>
          <w:rFonts w:eastAsia="仿宋_GB2312" w:cs="宋体"/>
          <w:kern w:val="0"/>
          <w:sz w:val="28"/>
          <w:szCs w:val="28"/>
        </w:rPr>
      </w:pPr>
    </w:p>
    <w:p w:rsidR="001E49BF" w:rsidRDefault="001E49BF" w:rsidP="00AA79B9">
      <w:pPr>
        <w:widowControl/>
        <w:spacing w:line="580" w:lineRule="exact"/>
        <w:ind w:firstLineChars="160" w:firstLine="448"/>
        <w:jc w:val="right"/>
        <w:rPr>
          <w:rFonts w:eastAsia="仿宋_GB2312" w:cs="仿宋_GB2312"/>
          <w:color w:val="3F3F3F"/>
          <w:kern w:val="0"/>
          <w:sz w:val="28"/>
          <w:szCs w:val="28"/>
        </w:rPr>
      </w:pPr>
    </w:p>
    <w:p w:rsidR="001E49BF" w:rsidRDefault="001E49BF" w:rsidP="00AA79B9">
      <w:pPr>
        <w:widowControl/>
        <w:spacing w:line="580" w:lineRule="exact"/>
        <w:ind w:firstLineChars="160" w:firstLine="448"/>
        <w:jc w:val="right"/>
        <w:rPr>
          <w:rFonts w:eastAsia="仿宋_GB2312" w:cs="仿宋_GB2312"/>
          <w:color w:val="3F3F3F"/>
          <w:kern w:val="0"/>
          <w:sz w:val="28"/>
          <w:szCs w:val="28"/>
        </w:rPr>
      </w:pPr>
    </w:p>
    <w:p w:rsidR="001E49BF" w:rsidRPr="006450C5" w:rsidRDefault="001E49BF" w:rsidP="00AA79B9">
      <w:pPr>
        <w:spacing w:line="580" w:lineRule="exact"/>
        <w:ind w:firstLineChars="200" w:firstLine="640"/>
        <w:rPr>
          <w:rFonts w:eastAsia="仿宋_GB2312"/>
          <w:sz w:val="32"/>
          <w:szCs w:val="32"/>
        </w:rPr>
      </w:pPr>
    </w:p>
    <w:p w:rsidR="001E49BF" w:rsidRPr="006450C5" w:rsidRDefault="001E49BF" w:rsidP="00AA79B9">
      <w:pPr>
        <w:spacing w:line="580" w:lineRule="exact"/>
        <w:rPr>
          <w:rFonts w:eastAsia="仿宋_GB2312"/>
          <w:sz w:val="32"/>
          <w:szCs w:val="32"/>
        </w:rPr>
      </w:pPr>
    </w:p>
    <w:p w:rsidR="001E49BF" w:rsidRPr="006450C5" w:rsidRDefault="001E49BF" w:rsidP="00AA79B9">
      <w:pPr>
        <w:spacing w:line="580" w:lineRule="exact"/>
        <w:rPr>
          <w:rFonts w:eastAsia="仿宋_GB2312"/>
          <w:sz w:val="32"/>
          <w:szCs w:val="32"/>
        </w:rPr>
      </w:pPr>
    </w:p>
    <w:sectPr w:rsidR="001E49BF" w:rsidRPr="006450C5" w:rsidSect="00D05164">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D2A" w:rsidRDefault="00BA4D2A" w:rsidP="00E7612F">
      <w:r>
        <w:separator/>
      </w:r>
    </w:p>
  </w:endnote>
  <w:endnote w:type="continuationSeparator" w:id="0">
    <w:p w:rsidR="00BA4D2A" w:rsidRDefault="00BA4D2A" w:rsidP="00E76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9BF" w:rsidRDefault="009F4A2D">
    <w:pPr>
      <w:pStyle w:val="a4"/>
      <w:jc w:val="center"/>
    </w:pPr>
    <w:r>
      <w:fldChar w:fldCharType="begin"/>
    </w:r>
    <w:r>
      <w:instrText xml:space="preserve"> PAGE   \* MERGEFORMAT </w:instrText>
    </w:r>
    <w:r>
      <w:fldChar w:fldCharType="separate"/>
    </w:r>
    <w:r w:rsidR="00CF486E" w:rsidRPr="00CF486E">
      <w:rPr>
        <w:noProof/>
        <w:lang w:val="zh-CN"/>
      </w:rPr>
      <w:t>7</w:t>
    </w:r>
    <w:r>
      <w:rPr>
        <w:noProof/>
        <w:lang w:val="zh-CN"/>
      </w:rPr>
      <w:fldChar w:fldCharType="end"/>
    </w:r>
  </w:p>
  <w:p w:rsidR="001E49BF" w:rsidRDefault="001E49B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D2A" w:rsidRDefault="00BA4D2A" w:rsidP="00E7612F">
      <w:r>
        <w:separator/>
      </w:r>
    </w:p>
  </w:footnote>
  <w:footnote w:type="continuationSeparator" w:id="0">
    <w:p w:rsidR="00BA4D2A" w:rsidRDefault="00BA4D2A" w:rsidP="00E761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20BD2"/>
    <w:rsid w:val="00023371"/>
    <w:rsid w:val="00035E81"/>
    <w:rsid w:val="00036436"/>
    <w:rsid w:val="00042EF8"/>
    <w:rsid w:val="00044507"/>
    <w:rsid w:val="00054E7F"/>
    <w:rsid w:val="00056B94"/>
    <w:rsid w:val="0006620A"/>
    <w:rsid w:val="00070DAF"/>
    <w:rsid w:val="00071354"/>
    <w:rsid w:val="00077DAA"/>
    <w:rsid w:val="00080767"/>
    <w:rsid w:val="00083414"/>
    <w:rsid w:val="000958E9"/>
    <w:rsid w:val="000970D1"/>
    <w:rsid w:val="000B10B2"/>
    <w:rsid w:val="000C3C26"/>
    <w:rsid w:val="000C6FC5"/>
    <w:rsid w:val="000D2486"/>
    <w:rsid w:val="000D607F"/>
    <w:rsid w:val="000E185C"/>
    <w:rsid w:val="000F02C4"/>
    <w:rsid w:val="001272FB"/>
    <w:rsid w:val="001466E2"/>
    <w:rsid w:val="00150EA1"/>
    <w:rsid w:val="0016365B"/>
    <w:rsid w:val="001655B0"/>
    <w:rsid w:val="00172A27"/>
    <w:rsid w:val="0017357B"/>
    <w:rsid w:val="00174486"/>
    <w:rsid w:val="001774E1"/>
    <w:rsid w:val="001802BE"/>
    <w:rsid w:val="00193B22"/>
    <w:rsid w:val="00194296"/>
    <w:rsid w:val="00194CCD"/>
    <w:rsid w:val="001952E9"/>
    <w:rsid w:val="001969BF"/>
    <w:rsid w:val="001973C9"/>
    <w:rsid w:val="001B251C"/>
    <w:rsid w:val="001B2F31"/>
    <w:rsid w:val="001B7500"/>
    <w:rsid w:val="001C5247"/>
    <w:rsid w:val="001D4C34"/>
    <w:rsid w:val="001D7747"/>
    <w:rsid w:val="001E24EB"/>
    <w:rsid w:val="001E30CA"/>
    <w:rsid w:val="001E49BF"/>
    <w:rsid w:val="001E56B7"/>
    <w:rsid w:val="001E666D"/>
    <w:rsid w:val="001E6EAF"/>
    <w:rsid w:val="001F0E46"/>
    <w:rsid w:val="002046BC"/>
    <w:rsid w:val="00212AD8"/>
    <w:rsid w:val="00215B96"/>
    <w:rsid w:val="002235B8"/>
    <w:rsid w:val="00224303"/>
    <w:rsid w:val="00224F69"/>
    <w:rsid w:val="00225357"/>
    <w:rsid w:val="002579D2"/>
    <w:rsid w:val="00273D4A"/>
    <w:rsid w:val="0027749A"/>
    <w:rsid w:val="002B7064"/>
    <w:rsid w:val="002C5DB5"/>
    <w:rsid w:val="002D32DA"/>
    <w:rsid w:val="002D5726"/>
    <w:rsid w:val="002E096F"/>
    <w:rsid w:val="002E43DA"/>
    <w:rsid w:val="002F64E4"/>
    <w:rsid w:val="002F7891"/>
    <w:rsid w:val="00303B7C"/>
    <w:rsid w:val="00305A92"/>
    <w:rsid w:val="00307159"/>
    <w:rsid w:val="00311BD8"/>
    <w:rsid w:val="00311C4D"/>
    <w:rsid w:val="0032791A"/>
    <w:rsid w:val="00327FA0"/>
    <w:rsid w:val="00336A5F"/>
    <w:rsid w:val="00340063"/>
    <w:rsid w:val="0034184C"/>
    <w:rsid w:val="00344828"/>
    <w:rsid w:val="00345042"/>
    <w:rsid w:val="003450CB"/>
    <w:rsid w:val="0035449D"/>
    <w:rsid w:val="00376D99"/>
    <w:rsid w:val="00377144"/>
    <w:rsid w:val="00382C6D"/>
    <w:rsid w:val="003956E3"/>
    <w:rsid w:val="003958C4"/>
    <w:rsid w:val="003A25A3"/>
    <w:rsid w:val="003A25F7"/>
    <w:rsid w:val="003A47FB"/>
    <w:rsid w:val="003C0E76"/>
    <w:rsid w:val="003C2378"/>
    <w:rsid w:val="003C75C6"/>
    <w:rsid w:val="003E1700"/>
    <w:rsid w:val="003E6602"/>
    <w:rsid w:val="00411914"/>
    <w:rsid w:val="00412E9E"/>
    <w:rsid w:val="00416758"/>
    <w:rsid w:val="00431D0E"/>
    <w:rsid w:val="00457811"/>
    <w:rsid w:val="004609D8"/>
    <w:rsid w:val="00460AE1"/>
    <w:rsid w:val="00466650"/>
    <w:rsid w:val="00474232"/>
    <w:rsid w:val="00476691"/>
    <w:rsid w:val="00477CC3"/>
    <w:rsid w:val="004829BD"/>
    <w:rsid w:val="00486E45"/>
    <w:rsid w:val="004B71EC"/>
    <w:rsid w:val="004B76E2"/>
    <w:rsid w:val="004C25B8"/>
    <w:rsid w:val="004C5817"/>
    <w:rsid w:val="004D3224"/>
    <w:rsid w:val="004D7C68"/>
    <w:rsid w:val="004F55B2"/>
    <w:rsid w:val="005015CB"/>
    <w:rsid w:val="00504E43"/>
    <w:rsid w:val="00521C3C"/>
    <w:rsid w:val="005278A4"/>
    <w:rsid w:val="00540092"/>
    <w:rsid w:val="005433E1"/>
    <w:rsid w:val="005442CC"/>
    <w:rsid w:val="00552516"/>
    <w:rsid w:val="00554DBF"/>
    <w:rsid w:val="00567C34"/>
    <w:rsid w:val="00570C94"/>
    <w:rsid w:val="00573419"/>
    <w:rsid w:val="00580E96"/>
    <w:rsid w:val="0058337D"/>
    <w:rsid w:val="0059156A"/>
    <w:rsid w:val="0059544F"/>
    <w:rsid w:val="00597D8F"/>
    <w:rsid w:val="005A1871"/>
    <w:rsid w:val="005B12F0"/>
    <w:rsid w:val="005B3FE7"/>
    <w:rsid w:val="005C19FB"/>
    <w:rsid w:val="005C31DF"/>
    <w:rsid w:val="005C490B"/>
    <w:rsid w:val="005C5937"/>
    <w:rsid w:val="005C7052"/>
    <w:rsid w:val="005D01C9"/>
    <w:rsid w:val="005D1732"/>
    <w:rsid w:val="005D20C9"/>
    <w:rsid w:val="005D30DA"/>
    <w:rsid w:val="005D478E"/>
    <w:rsid w:val="005D7C59"/>
    <w:rsid w:val="005E1223"/>
    <w:rsid w:val="005E6E36"/>
    <w:rsid w:val="005E77BB"/>
    <w:rsid w:val="005F2E96"/>
    <w:rsid w:val="005F43E9"/>
    <w:rsid w:val="005F4F2A"/>
    <w:rsid w:val="00603C0F"/>
    <w:rsid w:val="006065DB"/>
    <w:rsid w:val="00634804"/>
    <w:rsid w:val="00635DBB"/>
    <w:rsid w:val="006374CE"/>
    <w:rsid w:val="006412FB"/>
    <w:rsid w:val="006450C5"/>
    <w:rsid w:val="00650BD4"/>
    <w:rsid w:val="00654324"/>
    <w:rsid w:val="0065699B"/>
    <w:rsid w:val="0065792B"/>
    <w:rsid w:val="006716BF"/>
    <w:rsid w:val="0068240C"/>
    <w:rsid w:val="00683A5E"/>
    <w:rsid w:val="00685B50"/>
    <w:rsid w:val="006928B5"/>
    <w:rsid w:val="00696E79"/>
    <w:rsid w:val="006A6BBC"/>
    <w:rsid w:val="006B0C0B"/>
    <w:rsid w:val="006B23AE"/>
    <w:rsid w:val="006B7D9C"/>
    <w:rsid w:val="006E4227"/>
    <w:rsid w:val="006F1F31"/>
    <w:rsid w:val="006F3754"/>
    <w:rsid w:val="006F5258"/>
    <w:rsid w:val="00702C09"/>
    <w:rsid w:val="00703E1B"/>
    <w:rsid w:val="00705E62"/>
    <w:rsid w:val="00714E92"/>
    <w:rsid w:val="00714F5B"/>
    <w:rsid w:val="00742296"/>
    <w:rsid w:val="0074773C"/>
    <w:rsid w:val="0075236F"/>
    <w:rsid w:val="007536AA"/>
    <w:rsid w:val="0075536F"/>
    <w:rsid w:val="007670D9"/>
    <w:rsid w:val="00776DA5"/>
    <w:rsid w:val="0077747F"/>
    <w:rsid w:val="00783580"/>
    <w:rsid w:val="00787A6C"/>
    <w:rsid w:val="007962DF"/>
    <w:rsid w:val="007968CE"/>
    <w:rsid w:val="007A3ECE"/>
    <w:rsid w:val="007C4D94"/>
    <w:rsid w:val="007C59EF"/>
    <w:rsid w:val="007E15F1"/>
    <w:rsid w:val="007F7FDB"/>
    <w:rsid w:val="00802B02"/>
    <w:rsid w:val="0081458B"/>
    <w:rsid w:val="00815539"/>
    <w:rsid w:val="00821CC7"/>
    <w:rsid w:val="00832187"/>
    <w:rsid w:val="00833BDC"/>
    <w:rsid w:val="00855188"/>
    <w:rsid w:val="008579F8"/>
    <w:rsid w:val="008644C4"/>
    <w:rsid w:val="008808B5"/>
    <w:rsid w:val="00880EF7"/>
    <w:rsid w:val="00881C27"/>
    <w:rsid w:val="008903DA"/>
    <w:rsid w:val="008B68F7"/>
    <w:rsid w:val="008C33E0"/>
    <w:rsid w:val="008C566B"/>
    <w:rsid w:val="008E1661"/>
    <w:rsid w:val="008F16BA"/>
    <w:rsid w:val="008F2DDD"/>
    <w:rsid w:val="0090187C"/>
    <w:rsid w:val="00904E14"/>
    <w:rsid w:val="00907225"/>
    <w:rsid w:val="00912B06"/>
    <w:rsid w:val="00924049"/>
    <w:rsid w:val="0094228D"/>
    <w:rsid w:val="00960A69"/>
    <w:rsid w:val="00963070"/>
    <w:rsid w:val="00973123"/>
    <w:rsid w:val="009807EF"/>
    <w:rsid w:val="00983211"/>
    <w:rsid w:val="00984996"/>
    <w:rsid w:val="00996DC6"/>
    <w:rsid w:val="00997777"/>
    <w:rsid w:val="009A4054"/>
    <w:rsid w:val="009A4CFF"/>
    <w:rsid w:val="009B17BC"/>
    <w:rsid w:val="009B7EAF"/>
    <w:rsid w:val="009C19AF"/>
    <w:rsid w:val="009C2EE4"/>
    <w:rsid w:val="009D31BB"/>
    <w:rsid w:val="009D50B5"/>
    <w:rsid w:val="009E1A01"/>
    <w:rsid w:val="009F4126"/>
    <w:rsid w:val="009F4A2D"/>
    <w:rsid w:val="00A01859"/>
    <w:rsid w:val="00A158A5"/>
    <w:rsid w:val="00A23068"/>
    <w:rsid w:val="00A24D3F"/>
    <w:rsid w:val="00A314B2"/>
    <w:rsid w:val="00A32B40"/>
    <w:rsid w:val="00A34AA8"/>
    <w:rsid w:val="00A56E1C"/>
    <w:rsid w:val="00A60E8A"/>
    <w:rsid w:val="00A6733B"/>
    <w:rsid w:val="00A73619"/>
    <w:rsid w:val="00A771C7"/>
    <w:rsid w:val="00A927A5"/>
    <w:rsid w:val="00A95735"/>
    <w:rsid w:val="00AA0C4E"/>
    <w:rsid w:val="00AA79B9"/>
    <w:rsid w:val="00AB0067"/>
    <w:rsid w:val="00AC0B8C"/>
    <w:rsid w:val="00AC1CD5"/>
    <w:rsid w:val="00AC75D9"/>
    <w:rsid w:val="00AE0B0A"/>
    <w:rsid w:val="00AE5BDE"/>
    <w:rsid w:val="00AF070F"/>
    <w:rsid w:val="00AF15C2"/>
    <w:rsid w:val="00AF7FA7"/>
    <w:rsid w:val="00B00FF7"/>
    <w:rsid w:val="00B01A04"/>
    <w:rsid w:val="00B07312"/>
    <w:rsid w:val="00B12B5B"/>
    <w:rsid w:val="00B159BB"/>
    <w:rsid w:val="00B2072B"/>
    <w:rsid w:val="00B24F9D"/>
    <w:rsid w:val="00B26240"/>
    <w:rsid w:val="00B36307"/>
    <w:rsid w:val="00B57B64"/>
    <w:rsid w:val="00B661A4"/>
    <w:rsid w:val="00B71767"/>
    <w:rsid w:val="00B71CF0"/>
    <w:rsid w:val="00B72DB8"/>
    <w:rsid w:val="00B8680E"/>
    <w:rsid w:val="00B87020"/>
    <w:rsid w:val="00B87F15"/>
    <w:rsid w:val="00B93A95"/>
    <w:rsid w:val="00B95FCF"/>
    <w:rsid w:val="00BA4D2A"/>
    <w:rsid w:val="00BA7963"/>
    <w:rsid w:val="00BB3043"/>
    <w:rsid w:val="00BC3AF9"/>
    <w:rsid w:val="00BC5986"/>
    <w:rsid w:val="00BD19CA"/>
    <w:rsid w:val="00BD517E"/>
    <w:rsid w:val="00BD5D9B"/>
    <w:rsid w:val="00BD6C1A"/>
    <w:rsid w:val="00BE6FF2"/>
    <w:rsid w:val="00BF251E"/>
    <w:rsid w:val="00C02E0D"/>
    <w:rsid w:val="00C117EF"/>
    <w:rsid w:val="00C13F48"/>
    <w:rsid w:val="00C22F31"/>
    <w:rsid w:val="00C236A4"/>
    <w:rsid w:val="00C26675"/>
    <w:rsid w:val="00C30478"/>
    <w:rsid w:val="00C375EE"/>
    <w:rsid w:val="00C37931"/>
    <w:rsid w:val="00C404A1"/>
    <w:rsid w:val="00C45308"/>
    <w:rsid w:val="00C57AB2"/>
    <w:rsid w:val="00C63FB6"/>
    <w:rsid w:val="00C647BD"/>
    <w:rsid w:val="00C73161"/>
    <w:rsid w:val="00C8584A"/>
    <w:rsid w:val="00C8730F"/>
    <w:rsid w:val="00C91A6A"/>
    <w:rsid w:val="00C96CB8"/>
    <w:rsid w:val="00C97F63"/>
    <w:rsid w:val="00CA4D5D"/>
    <w:rsid w:val="00CA5337"/>
    <w:rsid w:val="00CA7D07"/>
    <w:rsid w:val="00CC1E91"/>
    <w:rsid w:val="00CD16B9"/>
    <w:rsid w:val="00CD1DE8"/>
    <w:rsid w:val="00CD2131"/>
    <w:rsid w:val="00CD75F3"/>
    <w:rsid w:val="00CD76FC"/>
    <w:rsid w:val="00CF04EE"/>
    <w:rsid w:val="00CF486E"/>
    <w:rsid w:val="00D00842"/>
    <w:rsid w:val="00D01FFD"/>
    <w:rsid w:val="00D02638"/>
    <w:rsid w:val="00D04552"/>
    <w:rsid w:val="00D05164"/>
    <w:rsid w:val="00D13773"/>
    <w:rsid w:val="00D364E3"/>
    <w:rsid w:val="00D37E01"/>
    <w:rsid w:val="00D43EFD"/>
    <w:rsid w:val="00D74AE1"/>
    <w:rsid w:val="00D75CCA"/>
    <w:rsid w:val="00D76C5F"/>
    <w:rsid w:val="00D86FB9"/>
    <w:rsid w:val="00D923FD"/>
    <w:rsid w:val="00DD11F8"/>
    <w:rsid w:val="00DD1DEA"/>
    <w:rsid w:val="00DE1210"/>
    <w:rsid w:val="00DE5DA3"/>
    <w:rsid w:val="00DF2374"/>
    <w:rsid w:val="00DF2A47"/>
    <w:rsid w:val="00E136BF"/>
    <w:rsid w:val="00E303B5"/>
    <w:rsid w:val="00E30873"/>
    <w:rsid w:val="00E45014"/>
    <w:rsid w:val="00E5134F"/>
    <w:rsid w:val="00E556BE"/>
    <w:rsid w:val="00E56E43"/>
    <w:rsid w:val="00E64614"/>
    <w:rsid w:val="00E73E56"/>
    <w:rsid w:val="00E73ED3"/>
    <w:rsid w:val="00E7612F"/>
    <w:rsid w:val="00E7614E"/>
    <w:rsid w:val="00E825A4"/>
    <w:rsid w:val="00E91D50"/>
    <w:rsid w:val="00E94FBA"/>
    <w:rsid w:val="00EB0626"/>
    <w:rsid w:val="00EB1E23"/>
    <w:rsid w:val="00EB5787"/>
    <w:rsid w:val="00ED4B1C"/>
    <w:rsid w:val="00EE0BD4"/>
    <w:rsid w:val="00EE28E2"/>
    <w:rsid w:val="00EE7195"/>
    <w:rsid w:val="00F158B0"/>
    <w:rsid w:val="00F27B08"/>
    <w:rsid w:val="00F31703"/>
    <w:rsid w:val="00F32568"/>
    <w:rsid w:val="00F401D6"/>
    <w:rsid w:val="00F40837"/>
    <w:rsid w:val="00F55946"/>
    <w:rsid w:val="00F564E4"/>
    <w:rsid w:val="00F57469"/>
    <w:rsid w:val="00F662EC"/>
    <w:rsid w:val="00F667A9"/>
    <w:rsid w:val="00F72E8B"/>
    <w:rsid w:val="00F75140"/>
    <w:rsid w:val="00F7529E"/>
    <w:rsid w:val="00FA535D"/>
    <w:rsid w:val="00FB0DE0"/>
    <w:rsid w:val="00FB7D4E"/>
    <w:rsid w:val="00FC16B1"/>
    <w:rsid w:val="00FF7CEF"/>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martTagType w:namespaceuri="urn:schemas-microsoft-com:office:smarttags" w:name="chmetcnv"/>
  <w:shapeDefaults>
    <o:shapedefaults v:ext="edit" spidmax="2049"/>
    <o:shapelayout v:ext="edit">
      <o:idmap v:ext="edit" data="1"/>
    </o:shapelayout>
  </w:shapeDefaults>
  <w:decimalSymbol w:val="."/>
  <w:listSeparator w:val=","/>
  <w15:docId w15:val="{D1293003-528F-4409-971E-8CDE7EAB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D05164"/>
    <w:pPr>
      <w:ind w:firstLineChars="200" w:firstLine="640"/>
    </w:pPr>
    <w:rPr>
      <w:rFonts w:eastAsia="黑体"/>
      <w:sz w:val="32"/>
      <w:szCs w:val="24"/>
    </w:rPr>
  </w:style>
  <w:style w:type="character" w:customStyle="1" w:styleId="Char">
    <w:name w:val="正文文本缩进 Char"/>
    <w:link w:val="a3"/>
    <w:uiPriority w:val="99"/>
    <w:locked/>
    <w:rsid w:val="00D05164"/>
    <w:rPr>
      <w:rFonts w:eastAsia="黑体" w:cs="Times New Roman"/>
      <w:kern w:val="2"/>
      <w:sz w:val="24"/>
      <w:szCs w:val="24"/>
    </w:rPr>
  </w:style>
  <w:style w:type="paragraph" w:styleId="a4">
    <w:name w:val="footer"/>
    <w:basedOn w:val="a"/>
    <w:link w:val="Char0"/>
    <w:uiPriority w:val="99"/>
    <w:rsid w:val="00D05164"/>
    <w:pPr>
      <w:tabs>
        <w:tab w:val="center" w:pos="4153"/>
        <w:tab w:val="right" w:pos="8306"/>
      </w:tabs>
      <w:snapToGrid w:val="0"/>
      <w:jc w:val="left"/>
    </w:pPr>
    <w:rPr>
      <w:sz w:val="18"/>
    </w:rPr>
  </w:style>
  <w:style w:type="character" w:customStyle="1" w:styleId="Char0">
    <w:name w:val="页脚 Char"/>
    <w:link w:val="a4"/>
    <w:uiPriority w:val="99"/>
    <w:locked/>
    <w:rsid w:val="006412FB"/>
    <w:rPr>
      <w:rFonts w:cs="Times New Roman"/>
      <w:kern w:val="2"/>
      <w:sz w:val="18"/>
    </w:rPr>
  </w:style>
  <w:style w:type="paragraph" w:styleId="a5">
    <w:name w:val="header"/>
    <w:basedOn w:val="a"/>
    <w:link w:val="Char1"/>
    <w:uiPriority w:val="99"/>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1">
    <w:name w:val="页眉 Char"/>
    <w:link w:val="a5"/>
    <w:uiPriority w:val="99"/>
    <w:semiHidden/>
    <w:locked/>
    <w:rsid w:val="00B26240"/>
    <w:rPr>
      <w:rFonts w:cs="Times New Roman"/>
      <w:sz w:val="18"/>
      <w:szCs w:val="18"/>
    </w:rPr>
  </w:style>
  <w:style w:type="character" w:styleId="a6">
    <w:name w:val="Hyperlink"/>
    <w:uiPriority w:val="99"/>
    <w:rsid w:val="00D05164"/>
    <w:rPr>
      <w:rFonts w:cs="Times New Roman"/>
      <w:color w:val="0000FF"/>
      <w:u w:val="single"/>
    </w:rPr>
  </w:style>
  <w:style w:type="paragraph" w:styleId="a7">
    <w:name w:val="Balloon Text"/>
    <w:basedOn w:val="a"/>
    <w:link w:val="Char2"/>
    <w:uiPriority w:val="99"/>
    <w:semiHidden/>
    <w:rsid w:val="004B76E2"/>
    <w:rPr>
      <w:sz w:val="18"/>
      <w:szCs w:val="18"/>
    </w:rPr>
  </w:style>
  <w:style w:type="character" w:customStyle="1" w:styleId="Char2">
    <w:name w:val="批注框文本 Char"/>
    <w:link w:val="a7"/>
    <w:uiPriority w:val="99"/>
    <w:semiHidden/>
    <w:locked/>
    <w:rsid w:val="00573419"/>
    <w:rPr>
      <w:rFonts w:cs="Times New Roman"/>
      <w:sz w:val="2"/>
    </w:rPr>
  </w:style>
  <w:style w:type="paragraph" w:styleId="a8">
    <w:name w:val="Date"/>
    <w:basedOn w:val="a"/>
    <w:next w:val="a"/>
    <w:link w:val="Char3"/>
    <w:uiPriority w:val="99"/>
    <w:semiHidden/>
    <w:rsid w:val="00540092"/>
    <w:pPr>
      <w:ind w:leftChars="2500" w:left="100"/>
    </w:pPr>
  </w:style>
  <w:style w:type="character" w:customStyle="1" w:styleId="Char3">
    <w:name w:val="日期 Char"/>
    <w:link w:val="a8"/>
    <w:uiPriority w:val="99"/>
    <w:semiHidden/>
    <w:locked/>
    <w:rsid w:val="00540092"/>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988016">
      <w:bodyDiv w:val="1"/>
      <w:marLeft w:val="0"/>
      <w:marRight w:val="0"/>
      <w:marTop w:val="0"/>
      <w:marBottom w:val="0"/>
      <w:divBdr>
        <w:top w:val="none" w:sz="0" w:space="0" w:color="auto"/>
        <w:left w:val="none" w:sz="0" w:space="0" w:color="auto"/>
        <w:bottom w:val="none" w:sz="0" w:space="0" w:color="auto"/>
        <w:right w:val="none" w:sz="0" w:space="0" w:color="auto"/>
      </w:divBdr>
    </w:div>
    <w:div w:id="303121129">
      <w:bodyDiv w:val="1"/>
      <w:marLeft w:val="0"/>
      <w:marRight w:val="0"/>
      <w:marTop w:val="0"/>
      <w:marBottom w:val="0"/>
      <w:divBdr>
        <w:top w:val="none" w:sz="0" w:space="0" w:color="auto"/>
        <w:left w:val="none" w:sz="0" w:space="0" w:color="auto"/>
        <w:bottom w:val="none" w:sz="0" w:space="0" w:color="auto"/>
        <w:right w:val="none" w:sz="0" w:space="0" w:color="auto"/>
      </w:divBdr>
    </w:div>
    <w:div w:id="881940083">
      <w:marLeft w:val="0"/>
      <w:marRight w:val="0"/>
      <w:marTop w:val="0"/>
      <w:marBottom w:val="0"/>
      <w:divBdr>
        <w:top w:val="none" w:sz="0" w:space="0" w:color="auto"/>
        <w:left w:val="none" w:sz="0" w:space="0" w:color="auto"/>
        <w:bottom w:val="none" w:sz="0" w:space="0" w:color="auto"/>
        <w:right w:val="none" w:sz="0" w:space="0" w:color="auto"/>
      </w:divBdr>
    </w:div>
    <w:div w:id="881940084">
      <w:marLeft w:val="0"/>
      <w:marRight w:val="0"/>
      <w:marTop w:val="0"/>
      <w:marBottom w:val="0"/>
      <w:divBdr>
        <w:top w:val="none" w:sz="0" w:space="0" w:color="auto"/>
        <w:left w:val="none" w:sz="0" w:space="0" w:color="auto"/>
        <w:bottom w:val="none" w:sz="0" w:space="0" w:color="auto"/>
        <w:right w:val="none" w:sz="0" w:space="0" w:color="auto"/>
      </w:divBdr>
    </w:div>
    <w:div w:id="881940085">
      <w:marLeft w:val="0"/>
      <w:marRight w:val="0"/>
      <w:marTop w:val="0"/>
      <w:marBottom w:val="0"/>
      <w:divBdr>
        <w:top w:val="none" w:sz="0" w:space="0" w:color="auto"/>
        <w:left w:val="none" w:sz="0" w:space="0" w:color="auto"/>
        <w:bottom w:val="none" w:sz="0" w:space="0" w:color="auto"/>
        <w:right w:val="none" w:sz="0" w:space="0" w:color="auto"/>
      </w:divBdr>
    </w:div>
    <w:div w:id="194750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15585-3797-4E40-92B9-D1DD036C4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786</TotalTime>
  <Pages>1</Pages>
  <Words>947</Words>
  <Characters>5401</Characters>
  <Application>Microsoft Office Word</Application>
  <DocSecurity>0</DocSecurity>
  <Lines>45</Lines>
  <Paragraphs>12</Paragraphs>
  <ScaleCrop>false</ScaleCrop>
  <Company/>
  <LinksUpToDate>false</LinksUpToDate>
  <CharactersWithSpaces>6336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飞 狗</cp:lastModifiedBy>
  <cp:revision>49</cp:revision>
  <cp:lastPrinted>2020-05-28T02:29:00Z</cp:lastPrinted>
  <dcterms:created xsi:type="dcterms:W3CDTF">2020-05-26T08:23:00Z</dcterms:created>
  <dcterms:modified xsi:type="dcterms:W3CDTF">2020-06-10T01:49:00Z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