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B4" w:rsidRPr="004A73B4" w:rsidRDefault="004A73B4" w:rsidP="004A73B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4A73B4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4A73B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1</w:t>
      </w:r>
    </w:p>
    <w:p w:rsidR="004A73B4" w:rsidRPr="004A73B4" w:rsidRDefault="004A73B4" w:rsidP="004A73B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A73B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4A73B4" w:rsidRPr="004A73B4" w:rsidRDefault="004A73B4" w:rsidP="004A73B4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A73B4">
        <w:rPr>
          <w:rFonts w:ascii="方正小标宋简体" w:eastAsia="方正小标宋简体" w:hAnsi="宋体" w:cs="宋体" w:hint="eastAsia"/>
          <w:color w:val="333333"/>
          <w:kern w:val="0"/>
          <w:sz w:val="35"/>
          <w:szCs w:val="35"/>
        </w:rPr>
        <w:t>国家文物局2020年度补充录用公务员</w:t>
      </w:r>
    </w:p>
    <w:p w:rsidR="004A73B4" w:rsidRPr="004A73B4" w:rsidRDefault="004A73B4" w:rsidP="004A73B4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A73B4">
        <w:rPr>
          <w:rFonts w:ascii="方正小标宋简体" w:eastAsia="方正小标宋简体" w:hAnsi="宋体" w:cs="宋体" w:hint="eastAsia"/>
          <w:color w:val="333333"/>
          <w:kern w:val="0"/>
          <w:sz w:val="35"/>
          <w:szCs w:val="35"/>
        </w:rPr>
        <w:t>面试人员名单</w:t>
      </w:r>
    </w:p>
    <w:p w:rsidR="004A73B4" w:rsidRPr="004A73B4" w:rsidRDefault="004A73B4" w:rsidP="004A73B4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A73B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3"/>
        <w:gridCol w:w="683"/>
        <w:gridCol w:w="1132"/>
        <w:gridCol w:w="1614"/>
        <w:gridCol w:w="1122"/>
        <w:gridCol w:w="873"/>
      </w:tblGrid>
      <w:tr w:rsidR="004A73B4" w:rsidRPr="004A73B4" w:rsidTr="004A73B4">
        <w:trPr>
          <w:trHeight w:val="1584"/>
          <w:tblCellSpacing w:w="15" w:type="dxa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职位名称及代码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进入面试最低分数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姓</w:t>
            </w:r>
            <w:r w:rsidRPr="004A73B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  </w:t>
            </w:r>
            <w:r w:rsidRPr="004A73B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名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准考证号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面试时间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备</w:t>
            </w:r>
            <w:r w:rsidRPr="004A73B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</w:rPr>
              <w:t> </w:t>
            </w:r>
            <w:r w:rsidRPr="004A73B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注</w:t>
            </w:r>
          </w:p>
        </w:tc>
      </w:tr>
      <w:tr w:rsidR="004A73B4" w:rsidRPr="004A73B4" w:rsidTr="004A73B4">
        <w:trPr>
          <w:trHeight w:val="468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办公室（外事联络司）</w:t>
            </w:r>
          </w:p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综合处一级主任科员及以下 200110002001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048111028501209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8</w:t>
            </w:r>
            <w:r w:rsidRPr="004A73B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月</w:t>
            </w:r>
            <w:r w:rsidRPr="004A73B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19</w:t>
            </w:r>
            <w:r w:rsidRPr="004A73B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凯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048134012301317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45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168132100100822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56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王严兵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176141020100829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55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王雨桐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176144010402129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564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政策法规司</w:t>
            </w:r>
          </w:p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政策研究处一级主任科员及以下 200110003001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138.2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王亚坤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037122010501322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杜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112132010505229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492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刘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122111020600926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552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朱元凤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130111061001103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684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张肖如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140137010302709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792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文物保护与考古司（世界文化遗产司）</w:t>
            </w:r>
          </w:p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资源管理处一级主任科员及以下 200110001002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128.6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崔辛云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033111020600811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55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赵冰竹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048144020400225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55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104111051803615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44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徐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105111052301626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1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杜辰蛟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106112011201919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552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博物馆与社会文物司（科技司）</w:t>
            </w:r>
          </w:p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社会文物处一级主任科员及以下 200110004001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127.6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周奕汉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001132010403129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孟庆亮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112111073900601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121143010906023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遆 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晓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127111112200205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31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王一诺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131111020701603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264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革命文物司</w:t>
            </w:r>
          </w:p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保护管理处一级主任科员及以下 200110005001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136.4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薛晓强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028161010202022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林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106131010101610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解天龙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140111061000123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32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刘奕彤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169161010113030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史亚雄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45111021100718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408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革命文物司</w:t>
            </w:r>
          </w:p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展示传承处一级主任科员及以下 200110005002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136.5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汪凤娟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030136070400110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56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张艺萌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034137060101726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32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张玉庭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045132020105410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郑佳妮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045137020501212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34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冯苗苗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160111090201623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300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机关党委、人事司</w:t>
            </w:r>
          </w:p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人事处一级主任科员及以下 200110006001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143.2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秦志伟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001137030200103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刘亚君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104111024101108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31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刘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104137010302726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吕 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112114010504719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4A73B4" w:rsidRPr="004A73B4" w:rsidTr="004A73B4">
        <w:trPr>
          <w:trHeight w:val="3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袁晨峰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4A73B4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114133310103813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A73B4" w:rsidRPr="004A73B4" w:rsidRDefault="004A73B4" w:rsidP="004A73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4A73B4" w:rsidRPr="004A73B4" w:rsidRDefault="004A73B4" w:rsidP="004A73B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A73B4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715134" w:rsidRDefault="00715134"/>
    <w:sectPr w:rsidR="00715134" w:rsidSect="00715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3B4"/>
    <w:rsid w:val="004A73B4"/>
    <w:rsid w:val="0071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7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HP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2020-08-16T03:02:00Z</dcterms:created>
  <dcterms:modified xsi:type="dcterms:W3CDTF">2020-08-16T03:02:00Z</dcterms:modified>
</cp:coreProperties>
</file>