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17" w:rsidRPr="00F32C17" w:rsidRDefault="00F32C17" w:rsidP="00F32C17">
      <w:pPr>
        <w:widowControl/>
        <w:shd w:val="clear" w:color="auto" w:fill="FFFFFF"/>
        <w:spacing w:after="120" w:line="324" w:lineRule="atLeast"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F32C17">
        <w:rPr>
          <w:rFonts w:ascii="宋体" w:eastAsia="宋体" w:hAnsi="宋体" w:cs="宋体" w:hint="eastAsia"/>
          <w:b/>
          <w:bCs/>
          <w:color w:val="000000"/>
          <w:kern w:val="0"/>
          <w:sz w:val="29"/>
        </w:rPr>
        <w:t>开州区2020年“三支一扶”进入现场资格审查</w:t>
      </w:r>
    </w:p>
    <w:p w:rsidR="00F32C17" w:rsidRPr="00F32C17" w:rsidRDefault="00F32C17" w:rsidP="00F32C17">
      <w:pPr>
        <w:widowControl/>
        <w:shd w:val="clear" w:color="auto" w:fill="FFFFFF"/>
        <w:spacing w:after="120" w:line="324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F32C17">
        <w:rPr>
          <w:rFonts w:ascii="宋体" w:eastAsia="宋体" w:hAnsi="宋体" w:cs="宋体" w:hint="eastAsia"/>
          <w:b/>
          <w:bCs/>
          <w:color w:val="000000"/>
          <w:kern w:val="0"/>
          <w:sz w:val="29"/>
        </w:rPr>
        <w:t>递补人员名单</w:t>
      </w:r>
    </w:p>
    <w:tbl>
      <w:tblPr>
        <w:tblW w:w="6816" w:type="dxa"/>
        <w:jc w:val="center"/>
        <w:tblCellMar>
          <w:left w:w="0" w:type="dxa"/>
          <w:right w:w="0" w:type="dxa"/>
        </w:tblCellMar>
        <w:tblLook w:val="04A0"/>
      </w:tblPr>
      <w:tblGrid>
        <w:gridCol w:w="2932"/>
        <w:gridCol w:w="1051"/>
        <w:gridCol w:w="730"/>
        <w:gridCol w:w="1287"/>
        <w:gridCol w:w="816"/>
      </w:tblGrid>
      <w:tr w:rsidR="00F32C17" w:rsidRPr="00F32C17" w:rsidTr="00F32C17">
        <w:trPr>
          <w:trHeight w:val="444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报考单位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报考岗位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报名序号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准考证号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综合知识成绩</w:t>
            </w:r>
          </w:p>
        </w:tc>
      </w:tr>
      <w:tr w:rsidR="00F32C17" w:rsidRPr="00F32C17" w:rsidTr="00F32C17">
        <w:trPr>
          <w:trHeight w:val="432"/>
          <w:jc w:val="center"/>
        </w:trPr>
        <w:tc>
          <w:tcPr>
            <w:tcW w:w="2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开州区就业和社会保障服务机构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008043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20110121013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81.5</w:t>
            </w:r>
          </w:p>
        </w:tc>
      </w:tr>
      <w:tr w:rsidR="00F32C17" w:rsidRPr="00F32C17" w:rsidTr="00F32C17">
        <w:trPr>
          <w:trHeight w:val="432"/>
          <w:jc w:val="center"/>
        </w:trPr>
        <w:tc>
          <w:tcPr>
            <w:tcW w:w="2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开州区就业和社会保障服务机构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002271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20110032411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81</w:t>
            </w:r>
          </w:p>
        </w:tc>
      </w:tr>
      <w:tr w:rsidR="00F32C17" w:rsidRPr="00F32C17" w:rsidTr="00F32C17">
        <w:trPr>
          <w:trHeight w:val="432"/>
          <w:jc w:val="center"/>
        </w:trPr>
        <w:tc>
          <w:tcPr>
            <w:tcW w:w="2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开州区其他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018884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20110181211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76</w:t>
            </w:r>
          </w:p>
        </w:tc>
      </w:tr>
      <w:tr w:rsidR="00F32C17" w:rsidRPr="00F32C17" w:rsidTr="00F32C17">
        <w:trPr>
          <w:trHeight w:val="432"/>
          <w:jc w:val="center"/>
        </w:trPr>
        <w:tc>
          <w:tcPr>
            <w:tcW w:w="2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开州区其他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006962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20110183503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76</w:t>
            </w:r>
          </w:p>
        </w:tc>
      </w:tr>
      <w:tr w:rsidR="00F32C17" w:rsidRPr="00F32C17" w:rsidTr="00F32C17">
        <w:trPr>
          <w:trHeight w:val="432"/>
          <w:jc w:val="center"/>
        </w:trPr>
        <w:tc>
          <w:tcPr>
            <w:tcW w:w="2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开州区医疗卫生机构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026030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20110102026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55.5</w:t>
            </w:r>
          </w:p>
        </w:tc>
      </w:tr>
      <w:tr w:rsidR="00F32C17" w:rsidRPr="00F32C17" w:rsidTr="00F32C17">
        <w:trPr>
          <w:trHeight w:val="432"/>
          <w:jc w:val="center"/>
        </w:trPr>
        <w:tc>
          <w:tcPr>
            <w:tcW w:w="2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开州区医疗卫生机构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017319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20110182415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53.5</w:t>
            </w:r>
          </w:p>
        </w:tc>
      </w:tr>
      <w:tr w:rsidR="00F32C17" w:rsidRPr="00F32C17" w:rsidTr="00F32C17">
        <w:trPr>
          <w:trHeight w:val="432"/>
          <w:jc w:val="center"/>
        </w:trPr>
        <w:tc>
          <w:tcPr>
            <w:tcW w:w="2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开州区医疗卫生机构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002507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20110071105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52.5</w:t>
            </w:r>
          </w:p>
        </w:tc>
      </w:tr>
      <w:tr w:rsidR="00F32C17" w:rsidRPr="00F32C17" w:rsidTr="00F32C17">
        <w:trPr>
          <w:trHeight w:val="432"/>
          <w:jc w:val="center"/>
        </w:trPr>
        <w:tc>
          <w:tcPr>
            <w:tcW w:w="2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开州区医疗卫生机构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003882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20110100529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48</w:t>
            </w:r>
          </w:p>
        </w:tc>
      </w:tr>
      <w:tr w:rsidR="00F32C17" w:rsidRPr="00F32C17" w:rsidTr="00F32C17">
        <w:trPr>
          <w:trHeight w:val="432"/>
          <w:jc w:val="center"/>
        </w:trPr>
        <w:tc>
          <w:tcPr>
            <w:tcW w:w="2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开州区医疗卫生机构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024995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20110122910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74</w:t>
            </w:r>
          </w:p>
        </w:tc>
      </w:tr>
      <w:tr w:rsidR="00F32C17" w:rsidRPr="00F32C17" w:rsidTr="00F32C17">
        <w:trPr>
          <w:trHeight w:val="432"/>
          <w:jc w:val="center"/>
        </w:trPr>
        <w:tc>
          <w:tcPr>
            <w:tcW w:w="2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开州区医疗卫生机构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017011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20110081621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73.5</w:t>
            </w:r>
          </w:p>
        </w:tc>
      </w:tr>
      <w:tr w:rsidR="00F32C17" w:rsidRPr="00F32C17" w:rsidTr="00F32C17">
        <w:trPr>
          <w:trHeight w:val="432"/>
          <w:jc w:val="center"/>
        </w:trPr>
        <w:tc>
          <w:tcPr>
            <w:tcW w:w="2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开州区医疗卫生机构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011459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20110141803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C17" w:rsidRPr="00F32C17" w:rsidRDefault="00F32C17" w:rsidP="00F32C1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2C1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65</w:t>
            </w:r>
          </w:p>
        </w:tc>
      </w:tr>
    </w:tbl>
    <w:p w:rsidR="00067F90" w:rsidRDefault="00067F90"/>
    <w:sectPr w:rsidR="00067F90" w:rsidSect="00067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2C17"/>
    <w:rsid w:val="00067F90"/>
    <w:rsid w:val="00F3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C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2C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>HP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2020-08-28T02:07:00Z</dcterms:created>
  <dcterms:modified xsi:type="dcterms:W3CDTF">2020-08-28T02:10:00Z</dcterms:modified>
</cp:coreProperties>
</file>