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right="0"/>
        <w:textAlignment w:val="auto"/>
        <w:rPr>
          <w:rFonts w:hint="default" w:ascii="Times New Roman" w:hAnsi="Times New Roman" w:cs="Times New Roman"/>
          <w:b w:val="0"/>
          <w:bCs w:val="0"/>
          <w:color w:val="auto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附件2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</w:rPr>
        <w:t>重庆市江北区2022年社区专职工作者招聘</w:t>
      </w: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shd w:val="clear" w:color="auto" w:fill="FFFFFF"/>
          <w:lang w:eastAsia="zh-CN"/>
        </w:rPr>
        <w:t>笔试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/>
        <w:jc w:val="center"/>
        <w:textAlignment w:val="auto"/>
        <w:rPr>
          <w:rFonts w:hint="default" w:ascii="Times New Roman" w:hAnsi="Times New Roman" w:eastAsia="方正仿宋_GBK" w:cs="Times New Roman"/>
          <w:b/>
          <w:bCs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u w:val="none"/>
        </w:rPr>
        <w:t>疫情防控承诺书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jc w:val="left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cs="Times New Roman"/>
          <w:color w:val="auto"/>
          <w:sz w:val="19"/>
          <w:szCs w:val="19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本人已认真阅读《重庆市江北区2022年社区专职工作者招聘笔试疫情防控须知》，知悉告知事项、证明义务和防疫要求。在此郑重承诺：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1.考试前21天内没有境外旅居史，或者有境外旅居史但已完成隔离医学观察等健康管理。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2.考试前14天内没有接触新冠确诊病例、疑似病例或无症状感染者及其密切接触者，或者有接触但已完成隔离医学观察等健康管理。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3.本人不是尚在随访医学观察期内的新冠确诊病例或无症状感染者。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4.考试前14天内未曾出现体温≥37.3℃或有疑似症状，且未排除传染病或仍存在身体不适症状。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5.考试前14天内没有国内中高风险地区旅居史。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本人对以上提供的健康相关信息及个人健康码、行程码的真实性负责，如因信息不实引起疫情传播和扩散，自愿承担由此带来的全部法律责任。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  <w:rPr>
          <w:rFonts w:hint="default" w:ascii="Times New Roman" w:hAnsi="Times New Roman" w:cs="Times New Roman"/>
          <w:color w:val="auto"/>
          <w:sz w:val="19"/>
          <w:szCs w:val="19"/>
          <w:u w:val="none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承诺人：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4" w:lineRule="exact"/>
        <w:ind w:left="0" w:right="0" w:firstLine="634"/>
        <w:textAlignment w:val="auto"/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u w:val="none"/>
        </w:rPr>
        <w:t>承诺时间：</w:t>
      </w:r>
    </w:p>
    <w:sectPr>
      <w:footerReference r:id="rId3" w:type="default"/>
      <w:pgSz w:w="11906" w:h="16838"/>
      <w:pgMar w:top="1984" w:right="1446" w:bottom="1644" w:left="144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80FB2"/>
    <w:rsid w:val="5AD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qFormat/>
    <w:uiPriority w:val="0"/>
    <w:pPr>
      <w:ind w:left="1680"/>
    </w:p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2022-04-19T01:09:00Z</dcterms:created>
  <dc:creator>Administrator</dc:creator>
  <cp:lastModifiedBy>Administrator</cp:lastModifiedBy>
  <dcterms:modified xsi:type="dcterms:W3CDTF">2022-04-19T01:10:15Z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3563EDCCDAD1434FB5B5C18B24C36751</vt:lpwstr>
  </property>
</Properties>
</file>