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D7D" w14:textId="180E7815" w:rsidR="00C957C3" w:rsidRDefault="009E6AF0">
      <w:pPr>
        <w:spacing w:line="600" w:lineRule="exact"/>
        <w:jc w:val="lef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</w:t>
      </w:r>
      <w:r w:rsidR="00654ED3">
        <w:rPr>
          <w:rFonts w:eastAsia="方正小标宋_GBK"/>
          <w:sz w:val="28"/>
          <w:szCs w:val="28"/>
        </w:rPr>
        <w:t>11</w:t>
      </w:r>
    </w:p>
    <w:p w14:paraId="310B8E5E" w14:textId="77777777" w:rsidR="00C957C3" w:rsidRDefault="009E6AF0">
      <w:pPr>
        <w:suppressAutoHyphens/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重庆化工职业学院</w:t>
      </w:r>
    </w:p>
    <w:p w14:paraId="23616A57" w14:textId="77777777" w:rsidR="00C957C3" w:rsidRDefault="009E6AF0">
      <w:pPr>
        <w:suppressAutoHyphens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新冠肺炎疫情防控告知书</w:t>
      </w:r>
    </w:p>
    <w:p w14:paraId="6B395C4D" w14:textId="77777777" w:rsidR="00C957C3" w:rsidRPr="005D7538" w:rsidRDefault="005D7538">
      <w:pPr>
        <w:suppressAutoHyphens/>
        <w:spacing w:line="6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为保障广大考生和考务工作人员生命安全和身体健康，确保重庆化工职业学院</w:t>
      </w:r>
      <w:r w:rsidRPr="005D7538">
        <w:rPr>
          <w:rFonts w:ascii="仿宋" w:eastAsia="仿宋" w:hAnsi="仿宋" w:cs="仿宋" w:hint="eastAsia"/>
        </w:rPr>
        <w:t>2022年第二季度公开招聘工作人员考试顺利进行，请所有考生知悉、理解、配合、支持考试防疫的措施和要求。</w:t>
      </w:r>
    </w:p>
    <w:p w14:paraId="1296E7DE" w14:textId="77777777" w:rsidR="005D7538" w:rsidRPr="005D7538" w:rsidRDefault="005D7538">
      <w:pPr>
        <w:suppressAutoHyphens/>
        <w:spacing w:line="600" w:lineRule="exact"/>
        <w:ind w:firstLineChars="200" w:firstLine="640"/>
        <w:rPr>
          <w:rFonts w:ascii="仿宋" w:eastAsia="仿宋" w:hAnsi="仿宋" w:cs="仿宋"/>
        </w:rPr>
      </w:pPr>
      <w:r w:rsidRPr="005D7538">
        <w:rPr>
          <w:rFonts w:ascii="仿宋" w:eastAsia="仿宋" w:hAnsi="仿宋" w:cs="仿宋" w:hint="eastAsia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出现相关症状及时到医疗机构就诊排查，排除新冠肺炎等重点传染病。建议考生考前14天在渝且不离渝，不得与有境外旅居或中高风险地区人员有接触，严格按疫情防控要求做好本人防护。</w:t>
      </w:r>
    </w:p>
    <w:p w14:paraId="4249E6B9" w14:textId="77777777" w:rsidR="00C957C3" w:rsidRDefault="009E6AF0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二、笔试、资格审查及面试当天，考生应主动向工作人员出示“渝康码”绿码，经现场测量体温正常（＜</w:t>
      </w:r>
      <w:r>
        <w:rPr>
          <w:rFonts w:ascii="仿宋" w:eastAsia="仿宋" w:hAnsi="仿宋" w:cs="仿宋"/>
        </w:rPr>
        <w:t>37.3</w:t>
      </w:r>
      <w:r>
        <w:rPr>
          <w:rFonts w:ascii="仿宋" w:eastAsia="仿宋" w:hAnsi="仿宋" w:cs="仿宋" w:hint="eastAsia"/>
        </w:rPr>
        <w:t>℃）并无干咳等异常症状者方可进入笔试、资格审查及面试场所。</w:t>
      </w:r>
    </w:p>
    <w:p w14:paraId="28250E17" w14:textId="77777777" w:rsidR="00C957C3" w:rsidRDefault="009E6AF0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三、笔试、资格审查及面试当天“渝康码”为非绿码的考生，以及笔试、资格审查及面试考试前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天内有国内疫情中高风险地区或国（境）外旅居史、有新冠肺炎确诊病例、疑似病例或无症状感染者密切接触史的考生，应主动报告，不得进</w:t>
      </w:r>
      <w:r>
        <w:rPr>
          <w:rFonts w:ascii="仿宋" w:eastAsia="仿宋" w:hAnsi="仿宋" w:cs="仿宋" w:hint="eastAsia"/>
        </w:rPr>
        <w:lastRenderedPageBreak/>
        <w:t>入现场报名、笔试及面试场所，并配合实施集中隔离医学观察。</w:t>
      </w:r>
    </w:p>
    <w:p w14:paraId="309A5BC0" w14:textId="77777777" w:rsidR="00C957C3" w:rsidRDefault="009E6AF0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四、笔试、资格审查及面试当天入场时“渝康码”为绿码的考生，如出现体温≥</w:t>
      </w:r>
      <w:r>
        <w:rPr>
          <w:rFonts w:ascii="仿宋" w:eastAsia="仿宋" w:hAnsi="仿宋" w:cs="仿宋"/>
        </w:rPr>
        <w:t>37.3</w:t>
      </w:r>
      <w:r>
        <w:rPr>
          <w:rFonts w:ascii="仿宋" w:eastAsia="仿宋" w:hAnsi="仿宋" w:cs="仿宋" w:hint="eastAsia"/>
        </w:rPr>
        <w:t>℃情况或有干咳等可疑症状，应配合医务人员复测体温和排查流行病学史，有流行病学史的不得参加笔试、资格审查及面试，并应配合安排至发热门诊就诊；无流行病学史的应配合安排在隔离室，并在隔离区域参加现场报名、笔试及面试。</w:t>
      </w:r>
    </w:p>
    <w:p w14:paraId="2CBEB4F6" w14:textId="77777777" w:rsidR="00C957C3" w:rsidRDefault="009E6AF0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五、因上述情形被送至医院发热门诊就诊或被集中隔离医学观察的考生，或集中隔离期未满、处于新冠肺炎治疗期、复阳期、出院观察期，以及因其它个人原因无法参加考试的，视同放弃应聘及考试资格。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 w14:paraId="2B30FD89" w14:textId="77777777" w:rsidR="00C957C3" w:rsidRDefault="009E6AF0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六、参加笔试、资格复审及面试的考生，应自备一次性医用外科口罩或无呼吸阀的</w:t>
      </w:r>
      <w:r>
        <w:rPr>
          <w:rFonts w:ascii="仿宋" w:eastAsia="仿宋" w:hAnsi="仿宋" w:cs="仿宋"/>
        </w:rPr>
        <w:t>N95</w:t>
      </w:r>
      <w:r>
        <w:rPr>
          <w:rFonts w:ascii="仿宋" w:eastAsia="仿宋" w:hAnsi="仿宋" w:cs="仿宋" w:hint="eastAsia"/>
        </w:rPr>
        <w:t>口罩，笔试及面试中除身份确认、面试答题、用餐需摘除口罩以外，应全程佩戴，考前考后应进行手消毒，做好个人防护。</w:t>
      </w:r>
    </w:p>
    <w:p w14:paraId="117B4524" w14:textId="77777777" w:rsidR="00C957C3" w:rsidRDefault="009E6AF0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七、考生有隐瞒或谎报旅居史、接触史、健康</w:t>
      </w:r>
      <w:r>
        <w:rPr>
          <w:rFonts w:ascii="仿宋" w:eastAsia="仿宋" w:hAnsi="仿宋" w:cs="仿宋" w:hint="eastAsia"/>
          <w:kern w:val="0"/>
        </w:rPr>
        <w:t>状况等疫情防控重点信息</w:t>
      </w:r>
      <w:r>
        <w:rPr>
          <w:rFonts w:ascii="仿宋" w:eastAsia="仿宋" w:hAnsi="仿宋" w:cs="仿宋" w:hint="eastAsia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 w14:paraId="41183DC9" w14:textId="77777777" w:rsidR="00C957C3" w:rsidRDefault="00C957C3"/>
    <w:sectPr w:rsidR="00C957C3">
      <w:headerReference w:type="default" r:id="rId7"/>
      <w:footerReference w:type="default" r:id="rId8"/>
      <w:pgSz w:w="11907" w:h="16840"/>
      <w:pgMar w:top="1701" w:right="1701" w:bottom="1701" w:left="1701" w:header="851" w:footer="1531" w:gutter="0"/>
      <w:pgNumType w:start="1"/>
      <w:cols w:space="720"/>
      <w:titlePg/>
      <w:docGrid w:linePitch="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A8EA" w14:textId="77777777" w:rsidR="00503785" w:rsidRDefault="00503785">
      <w:r>
        <w:separator/>
      </w:r>
    </w:p>
  </w:endnote>
  <w:endnote w:type="continuationSeparator" w:id="0">
    <w:p w14:paraId="07D2013A" w14:textId="77777777" w:rsidR="00503785" w:rsidRDefault="005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C28A" w14:textId="77777777" w:rsidR="00C957C3" w:rsidRDefault="00C957C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19DC" w14:textId="77777777" w:rsidR="00503785" w:rsidRDefault="00503785">
      <w:r>
        <w:separator/>
      </w:r>
    </w:p>
  </w:footnote>
  <w:footnote w:type="continuationSeparator" w:id="0">
    <w:p w14:paraId="7E7C6087" w14:textId="77777777" w:rsidR="00503785" w:rsidRDefault="0050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9760" w14:textId="77777777" w:rsidR="00C957C3" w:rsidRDefault="00C957C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2E45038"/>
    <w:rsid w:val="000D32F2"/>
    <w:rsid w:val="00397123"/>
    <w:rsid w:val="003C4A61"/>
    <w:rsid w:val="00500FD8"/>
    <w:rsid w:val="00503785"/>
    <w:rsid w:val="005D7538"/>
    <w:rsid w:val="00654ED3"/>
    <w:rsid w:val="006A4283"/>
    <w:rsid w:val="009E6AF0"/>
    <w:rsid w:val="00C653A7"/>
    <w:rsid w:val="00C957C3"/>
    <w:rsid w:val="00CC0B1D"/>
    <w:rsid w:val="00D83657"/>
    <w:rsid w:val="00ED632A"/>
    <w:rsid w:val="0FB04EC8"/>
    <w:rsid w:val="14F93BC8"/>
    <w:rsid w:val="52E45038"/>
    <w:rsid w:val="627F1F70"/>
    <w:rsid w:val="68DF3DC7"/>
    <w:rsid w:val="6AB4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AB5D"/>
  <w15:docId w15:val="{0EF388C8-A43F-49FB-9698-2ECA73C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829</Characters>
  <Application>Microsoft Office Word</Application>
  <DocSecurity>0</DocSecurity>
  <Lines>6</Lines>
  <Paragraphs>1</Paragraphs>
  <ScaleCrop>false</ScaleCrop>
  <Company>www.xunchi.com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Yu</cp:lastModifiedBy>
  <cp:revision>7</cp:revision>
  <cp:lastPrinted>2021-10-14T01:26:00Z</cp:lastPrinted>
  <dcterms:created xsi:type="dcterms:W3CDTF">2020-11-20T10:03:00Z</dcterms:created>
  <dcterms:modified xsi:type="dcterms:W3CDTF">2022-05-22T09:51:00Z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F22D29338A884D919C0850272EA3E756</vt:lpwstr>
  </property>
</Properties>
</file>