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eastAsia="方正小标宋_GBK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2022年重庆市招募“三支一扶”人员登记表</w:t>
      </w:r>
    </w:p>
    <w:tbl>
      <w:tblPr>
        <w:tblStyle w:val="5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29"/>
        <w:gridCol w:w="1465"/>
        <w:gridCol w:w="261"/>
        <w:gridCol w:w="1176"/>
        <w:gridCol w:w="871"/>
        <w:gridCol w:w="27"/>
        <w:gridCol w:w="161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免冠近期登记照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ind w:left="-185" w:leftChars="-88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三类考生”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-3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（是填类别）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669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学历（学位）及毕业时间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7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7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both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pacing w:line="600" w:lineRule="exact"/>
        <w:ind w:firstLine="560" w:firstLineChars="20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34"/>
        <w:gridCol w:w="1276"/>
        <w:gridCol w:w="875"/>
        <w:gridCol w:w="1352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重要提示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本人对以上内容的真实性负责，若有虚假，自愿取消招募资格，并承担相应责任。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签名：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高校（或户籍所在地派出所，村、居民委员会）综合考察意见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5740" w:firstLineChars="20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月  日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区县资格复审意见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                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140" w:firstLineChars="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招募审核意见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市级主管部门审核意见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6" w:type="dxa"/>
            <w:gridSpan w:val="6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“三支一扶”人员在乡镇服务期间的考核情况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第一年度工作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left="-1262" w:leftChars="-601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签名：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140" w:firstLineChars="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ind w:firstLine="4760" w:firstLineChars="17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600" w:firstLineChars="20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460" w:firstLineChars="19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spacing w:line="600" w:lineRule="exact"/>
        <w:rPr>
          <w:rFonts w:eastAsia="方正黑体_GBK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600" w:lineRule="exact"/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一、请考生仔细阅读填表说明，并按要求规范填写。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二、登记表所有内容采用Microsoft</w:t>
      </w:r>
      <w:r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word文字处理软件录入，字体统一设置为宋体，字号可根据每一栏目录入的内容多少，自行决定。“签名”栏需用蓝黑钢笔填写。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三、登记表统一设置为A4纸张，页边距设置为，上：3厘米，下：2.8厘米，左：2.6厘米，右：2.5厘米。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四、“姓名”栏填写身份证所用的姓名。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五、“生源地”栏填写本人高考所在地。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六、“学历”和“学位”栏填写本人按学籍规定在202</w:t>
      </w:r>
      <w:r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年前取得的学历、学位。</w:t>
      </w:r>
    </w:p>
    <w:p>
      <w:pPr>
        <w:pStyle w:val="2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七、“是否服从调剂”栏按是或否，在□内打“√”。</w:t>
      </w:r>
    </w:p>
    <w:p>
      <w:pPr>
        <w:pStyle w:val="2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八、“报考志愿”栏，填写本人报考的区县、招募单位和岗位，须和网上报名填写的内容一致。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九、“简历及获奖情况”栏，简历从本人小学开始填写，获奖情况只填写大学期间的校级以上奖励</w:t>
      </w:r>
      <w:r>
        <w:rPr>
          <w:rFonts w:hint="eastAsia"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和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工作后区</w:t>
      </w:r>
      <w:r>
        <w:rPr>
          <w:rFonts w:hint="eastAsia"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（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县</w:t>
      </w:r>
      <w:r>
        <w:rPr>
          <w:rFonts w:hint="eastAsia"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）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级</w:t>
      </w:r>
      <w:r>
        <w:rPr>
          <w:rFonts w:hint="eastAsia"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以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上奖励。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十、“家庭主要成员”栏，主要填写本人父母的有关情况。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十一、“</w:t>
      </w:r>
      <w:r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高校、单位（或户籍所在地派出所，村、居民委员会）综合考察意见”栏，应届生由考生所在学校填写，往届考生有工作的，由考生所在工作单位填写，无工作的由考生户籍所在地派出所或村、居民委员会填写。考生在参加资格复审前自行前往所要求的考察部门出具书面意见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十二、“报名资格复审意见”栏，由考生所报考的区县资格复审部门填写并加盖公章，需写明“合格”或“不合格”。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十三、“区县招募审核意见”栏，由考生所报考的区县人力社保部门填写并加盖公章，需写明“同意招募”或“不同意招募”。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十四、“市级主管部门审核意见”栏，由重庆市人力社保局填写并加盖公章，并写明“同意招募”或“不同意招募”。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五、“三支一扶”人员在基层服务期间的考核情况中，“所在服务单位考核意见”栏，由“三支一扶”人员所在单位填写，并写明年度考核等次；“基层党委意见”栏，由“三支一扶”人员所在基层党委填写，并写明年度考核等次。</w:t>
      </w:r>
    </w:p>
    <w:p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DA343"/>
    <w:rsid w:val="31DB3F2B"/>
    <w:rsid w:val="DFEDA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  <w:style w:type="paragraph" w:styleId="3">
    <w:name w:val="Block Text"/>
    <w:basedOn w:val="1"/>
    <w:qFormat/>
    <w:uiPriority w:val="0"/>
    <w:pPr>
      <w:spacing w:line="400" w:lineRule="exact"/>
      <w:ind w:left="432" w:right="-383" w:hanging="432"/>
    </w:pPr>
    <w:rPr>
      <w:rFonts w:eastAsia="仿宋_GB2312"/>
      <w:w w:val="9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2022-05-31T11:02:00Z</dcterms:created>
  <dc:creator>蒋月玮</dc:creator>
  <cp:lastModifiedBy>爱上城口</cp:lastModifiedBy>
  <dcterms:modified xsi:type="dcterms:W3CDTF">2022-08-08T10:34:00Z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