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拟录用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公务员【参照公务员法管理单位工作人员或公务员</w:t>
      </w:r>
    </w:p>
    <w:p>
      <w:pPr>
        <w:widowControl/>
        <w:adjustRightInd w:val="0"/>
        <w:snapToGrid w:val="0"/>
        <w:spacing w:line="480" w:lineRule="exact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（人民警察）】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公示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表</w:t>
      </w:r>
      <w:r>
        <w:rPr>
          <w:rFonts w:hint="eastAsia" w:eastAsia="方正小标宋_GBK" w:cs="Times New Roman"/>
          <w:color w:val="000000"/>
          <w:kern w:val="0"/>
          <w:sz w:val="44"/>
          <w:szCs w:val="44"/>
          <w:lang w:eastAsia="zh-CN"/>
        </w:rPr>
        <w:t>（第一批）</w:t>
      </w:r>
    </w:p>
    <w:p>
      <w:pPr>
        <w:tabs>
          <w:tab w:val="left" w:pos="9540"/>
        </w:tabs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区县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  <w:t>组织人事部门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（盖章）：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  <w:t>中共重庆市南川区委组织部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笔试时间：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日</w:t>
      </w:r>
    </w:p>
    <w:tbl>
      <w:tblPr>
        <w:tblStyle w:val="5"/>
        <w:tblW w:w="152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705"/>
        <w:gridCol w:w="1011"/>
        <w:gridCol w:w="460"/>
        <w:gridCol w:w="557"/>
        <w:gridCol w:w="962"/>
        <w:gridCol w:w="971"/>
        <w:gridCol w:w="971"/>
        <w:gridCol w:w="984"/>
        <w:gridCol w:w="1395"/>
        <w:gridCol w:w="1300"/>
        <w:gridCol w:w="887"/>
        <w:gridCol w:w="997"/>
        <w:gridCol w:w="730"/>
        <w:gridCol w:w="903"/>
        <w:gridCol w:w="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tblHeader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符合职位要求的其他条件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绩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总成绩排名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考察是否合格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体检是否合格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南川区乡镇机关综合管理职位1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张朝鑫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1997.07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21012590105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南川区乡镇机关综合管理职位2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杨航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1996.06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南川区隆化第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四小学校（临时工）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21012152712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南川区乡镇机关综合管理职位2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姚震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1998.11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21012551228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南川区南平镇人民政府综合管理职位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何云天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1996.11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21012193819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76.475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南川区水江镇人民政府财务管理职位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徐紫雲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1998.11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21012194220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南川区三泉镇人民政府综合管理职位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王丹妮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1999.08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重庆第二师范学院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21012520614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南川区神童镇人民政府财务管理职位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李迪嘉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1999.08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21012490617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南川区合溪镇人民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政府综合管理职位1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陈加贝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1999.08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21012501828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南川区峰岩乡人民政府综合管理职位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罗露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1996.08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重庆师范大学涉外商贸学院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21012603028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南川区供销合作社联合社（参照）财务管理职位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陈艺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1993.09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重庆工商大学融智学院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正安县第四小学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21011124006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南川区就业和人才中心（参照）综合管理职位1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张锐劼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2000.04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四川外国语大学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21011423711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74.355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南川区就业和人才中心（参照）综合管理职位2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李茂银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1997.08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中国地质大学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（武汉）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渝北区玉峰山镇人民政府劳务派遣人员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21011424405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南川区社会经济调查队（参照）统计调查职位1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周锐烽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1998.02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21011444630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南川区社会经济调查队（参照）统计调查职位2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徐子涵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2000.07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21011463330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南川区社会经济调查队（参照）综合管理职位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袁浩雄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1995.02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重庆第二师范学院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万盛经开区万盛街道办事处社区工作者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21011132415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南川区水土保持站（参照）水土保持职位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冉昊东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土家族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1993.05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重庆市水利电力建筑勘测设计研究院有限公司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21011343006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南川区水利工程运行中心（参照）水利管理职位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彭科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土家族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1995.09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21011272130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南川区水利工程质量管理站（参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照）水利管理职位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戴巧思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2000.04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南京大学金陵学院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21011430918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南川区道路运输管理中心（参照）综合管理职位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李峥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1999.02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交通设备与控制工程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21011251913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南川区农村合作经济经营管理站（参照）综合管理职位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刘妍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1997.08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21011331716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73.760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南川区农业综合行政执法支队（参照）农业执法职位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1994.10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重庆市公安局交通巡逻警察总队辅警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21013652825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南川区文化市场综合行政执法支队（参照）市场监管职位2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王思琪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2000.05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21013623322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南川区交通运输综合行政执法支队（参照）交通执法职位1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詹彬艺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1997.08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21013060530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南川区交通运输综合行政执法支队（参照）交通执法职位2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姜叙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1991.08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建筑环境与设备工程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重庆广阳岛绿色发展有限责任公司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21013690108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南川区生态环境保护综合行政执法支队（参照）环境执法职位1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谢明希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1997.08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重庆财经学院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西部计划志愿者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21013693127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南川区生态环境保护综合行政执法支队（参照）环境执法职位2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付煜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1998.09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重庆市南川区人民法院（聘用制书记员）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21013780708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75.025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南川区应急管理综合行政执法支队（参照）综合管理职位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魏歆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1999.06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21013671222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南川区公安局基层警务技术职位（法医）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梁哲禹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1997.02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重庆宏仁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一医院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21011404612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南川区公安局基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层执法勤务职位1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谢文琳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1999.04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重庆警察学院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21014911218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南川区公安局基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层执法勤务职位1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陈立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土家族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1995.07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重庆警察学院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21014940106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南川区公安局基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层执法勤务职位1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任泓锜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2000.04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21014931316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32                                                                                                                                                   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南川区公安局基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层执法勤务职位1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李忠燕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2000.05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21014941309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75.275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</w:tbl>
    <w:p>
      <w:pPr>
        <w:rPr>
          <w:rFonts w:hint="default" w:ascii="Times New Roman" w:hAnsi="Times New Roman" w:eastAsia="黑体" w:cs="Times New Roman"/>
          <w:kern w:val="0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587" w:right="2098" w:bottom="1474" w:left="1985" w:header="1701" w:footer="1134" w:gutter="0"/>
      <w:cols w:space="0" w:num="1"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rPr>
        <w:rFonts w:hint="eastAsia" w:eastAsia="仿宋_GB2312"/>
        <w:sz w:val="21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29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NDhmZmVlYjQzODc3MGYzNTA5Yjc1MjMzZDhjYTMifQ=="/>
  </w:docVars>
  <w:rsids>
    <w:rsidRoot w:val="4B6824E9"/>
    <w:rsid w:val="034C108A"/>
    <w:rsid w:val="03F139E0"/>
    <w:rsid w:val="05025778"/>
    <w:rsid w:val="052345DB"/>
    <w:rsid w:val="08521C26"/>
    <w:rsid w:val="08E04023"/>
    <w:rsid w:val="0B0052A5"/>
    <w:rsid w:val="0B372620"/>
    <w:rsid w:val="0EE749C6"/>
    <w:rsid w:val="12B471BD"/>
    <w:rsid w:val="14E60C13"/>
    <w:rsid w:val="171C6B6E"/>
    <w:rsid w:val="18BE642A"/>
    <w:rsid w:val="1C103880"/>
    <w:rsid w:val="1C2E35CB"/>
    <w:rsid w:val="1C672639"/>
    <w:rsid w:val="1E1C064C"/>
    <w:rsid w:val="1F1712DB"/>
    <w:rsid w:val="1F6749CC"/>
    <w:rsid w:val="20136AD3"/>
    <w:rsid w:val="22BB0C6D"/>
    <w:rsid w:val="235002CB"/>
    <w:rsid w:val="256B13EC"/>
    <w:rsid w:val="287C121A"/>
    <w:rsid w:val="2A2B739C"/>
    <w:rsid w:val="2B7A22E2"/>
    <w:rsid w:val="2D4F41C3"/>
    <w:rsid w:val="2DC01BA9"/>
    <w:rsid w:val="2EF02962"/>
    <w:rsid w:val="2F053746"/>
    <w:rsid w:val="36D344B8"/>
    <w:rsid w:val="374B4187"/>
    <w:rsid w:val="397C3770"/>
    <w:rsid w:val="3BE24BEF"/>
    <w:rsid w:val="3CF74EBC"/>
    <w:rsid w:val="3D37175C"/>
    <w:rsid w:val="3DF15DAF"/>
    <w:rsid w:val="3EBE05AD"/>
    <w:rsid w:val="3FAC01DF"/>
    <w:rsid w:val="40C71F4C"/>
    <w:rsid w:val="40E37FE4"/>
    <w:rsid w:val="41535778"/>
    <w:rsid w:val="416F77E4"/>
    <w:rsid w:val="41E719A3"/>
    <w:rsid w:val="43AE2905"/>
    <w:rsid w:val="463D6035"/>
    <w:rsid w:val="47486A40"/>
    <w:rsid w:val="47BE4F54"/>
    <w:rsid w:val="47ED24C8"/>
    <w:rsid w:val="48231FD9"/>
    <w:rsid w:val="48E80A2C"/>
    <w:rsid w:val="4B6824E9"/>
    <w:rsid w:val="4C20545B"/>
    <w:rsid w:val="50FE1258"/>
    <w:rsid w:val="521215D8"/>
    <w:rsid w:val="58B55EFF"/>
    <w:rsid w:val="5D6112A6"/>
    <w:rsid w:val="5E105508"/>
    <w:rsid w:val="5F5C67D1"/>
    <w:rsid w:val="617F15C8"/>
    <w:rsid w:val="61F515AC"/>
    <w:rsid w:val="63DD0CDE"/>
    <w:rsid w:val="65714351"/>
    <w:rsid w:val="659155FE"/>
    <w:rsid w:val="685A617B"/>
    <w:rsid w:val="68BD7383"/>
    <w:rsid w:val="6976722C"/>
    <w:rsid w:val="69CD5DCF"/>
    <w:rsid w:val="6C0B435C"/>
    <w:rsid w:val="6C2C42D2"/>
    <w:rsid w:val="6D125276"/>
    <w:rsid w:val="6D8E61F1"/>
    <w:rsid w:val="6EAC5CC5"/>
    <w:rsid w:val="6ECE131C"/>
    <w:rsid w:val="6FB40BCD"/>
    <w:rsid w:val="70C64CF5"/>
    <w:rsid w:val="71072C18"/>
    <w:rsid w:val="72402885"/>
    <w:rsid w:val="72E74AAF"/>
    <w:rsid w:val="74237D69"/>
    <w:rsid w:val="745D5385"/>
    <w:rsid w:val="746B5094"/>
    <w:rsid w:val="74B66E2F"/>
    <w:rsid w:val="74DF0134"/>
    <w:rsid w:val="75426C6E"/>
    <w:rsid w:val="7704487E"/>
    <w:rsid w:val="77A85155"/>
    <w:rsid w:val="78C25DA2"/>
    <w:rsid w:val="7A4A42A1"/>
    <w:rsid w:val="7A5A025C"/>
    <w:rsid w:val="7A717CA2"/>
    <w:rsid w:val="7BEE611A"/>
    <w:rsid w:val="7CDE33C7"/>
    <w:rsid w:val="7F4B16F2"/>
    <w:rsid w:val="7F8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60" w:lineRule="exact"/>
      <w:ind w:firstLine="600"/>
    </w:pPr>
    <w:rPr>
      <w:rFonts w:ascii="仿宋_GB231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2022-08-14T08:20:00Z</dcterms:created>
  <dc:creator>奕奕mama</dc:creator>
  <cp:lastModifiedBy>奕奕mama</cp:lastModifiedBy>
  <cp:lastPrinted>2022-08-15T08:20:00Z</cp:lastPrinted>
  <dcterms:modified xsi:type="dcterms:W3CDTF">2022-08-15T10:43:12Z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8F7C8E0FD9694E31A917FE43C9B4C047</vt:lpwstr>
  </property>
</Properties>
</file>