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4" w:rsidRDefault="004843D4" w:rsidP="004843D4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ascii="黑体" w:eastAsia="黑体" w:hAnsi="黑体" w:cs="Calibri" w:hint="eastAsia"/>
          <w:color w:val="000000"/>
          <w:sz w:val="25"/>
          <w:szCs w:val="25"/>
        </w:rPr>
        <w:t>附件3：</w:t>
      </w:r>
    </w:p>
    <w:p w:rsidR="004843D4" w:rsidRDefault="004843D4" w:rsidP="004843D4">
      <w:pPr>
        <w:pStyle w:val="a3"/>
        <w:spacing w:before="0" w:beforeAutospacing="0" w:after="0" w:afterAutospacing="0"/>
        <w:ind w:left="1344" w:firstLine="124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ascii="黑体" w:eastAsia="黑体" w:hAnsi="黑体" w:cs="Calibri" w:hint="eastAsia"/>
          <w:color w:val="000000"/>
          <w:sz w:val="42"/>
          <w:szCs w:val="42"/>
        </w:rPr>
        <w:t>承诺书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本人自愿应聘重庆柏杨建设工程质量检测有限公司</w:t>
      </w:r>
      <w:r>
        <w:rPr>
          <w:rFonts w:ascii="Calibri" w:hAnsi="Calibri" w:cs="Calibri"/>
          <w:color w:val="000000"/>
          <w:sz w:val="25"/>
          <w:szCs w:val="25"/>
        </w:rPr>
        <w:t>(</w:t>
      </w:r>
      <w:r>
        <w:rPr>
          <w:rFonts w:cs="Calibri" w:hint="eastAsia"/>
          <w:color w:val="000000"/>
          <w:sz w:val="25"/>
          <w:szCs w:val="25"/>
        </w:rPr>
        <w:t>以下简称“柏杨检测”</w:t>
      </w:r>
      <w:r>
        <w:rPr>
          <w:rFonts w:ascii="Calibri" w:hAnsi="Calibri" w:cs="Calibri"/>
          <w:color w:val="000000"/>
          <w:sz w:val="25"/>
          <w:szCs w:val="25"/>
        </w:rPr>
        <w:t>)</w:t>
      </w:r>
      <w:r>
        <w:rPr>
          <w:rFonts w:cs="Calibri" w:hint="eastAsia"/>
          <w:color w:val="000000"/>
          <w:sz w:val="25"/>
          <w:szCs w:val="25"/>
        </w:rPr>
        <w:t> </w:t>
      </w:r>
      <w:r>
        <w:rPr>
          <w:rFonts w:cs="Calibri" w:hint="eastAsia"/>
          <w:color w:val="000000"/>
          <w:sz w:val="25"/>
          <w:szCs w:val="25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</w:rPr>
        <w:t> </w:t>
      </w:r>
      <w:r>
        <w:rPr>
          <w:rFonts w:cs="Calibri" w:hint="eastAsia"/>
          <w:color w:val="000000"/>
          <w:sz w:val="25"/>
          <w:szCs w:val="25"/>
        </w:rPr>
        <w:t>岗位一职，并承诺如下</w:t>
      </w:r>
      <w:r>
        <w:rPr>
          <w:rFonts w:ascii="Calibri" w:hAnsi="Calibri" w:cs="Calibri"/>
          <w:color w:val="000000"/>
          <w:sz w:val="25"/>
          <w:szCs w:val="25"/>
        </w:rPr>
        <w:t>: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一、本人同意严格按照“柏杨检测”招聘简章发布的条件应聘，如自身不符合条件的，愿意自动放弃应聘。如果隐瞒实情、违反“柏杨检测”有关规定坚持报名参加应聘的，同意“柏杨检测”取消本人应聘资格。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二、报名后，自觉遵守“柏杨检测”笔试、面试纪律，接受“柏杨检测”公开、公平、公正的挑选。不行不正之风，不四处托人情，如有违反上述情况，同意“柏杨检测”取消本人应聘资格。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三、本人对向“柏杨检测”提供的一切资料的真实性负责。在招聘、评审过程或录用、建立劳动合同以后，如有弄虚作假、虚报瞒报，出现有与本人所提供个人资料不符的，同意“柏杨检测”取消本人的应聘与录用资格。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如果情节严重，已经签订劳动合同的，同意解除劳动合同，并愿意承担由此带来的一切后果和责任，并放弃一切劳动权益的主张。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四、本人完全理解并同意，如获得“柏杨检测”实习</w:t>
      </w:r>
      <w:r>
        <w:rPr>
          <w:rFonts w:ascii="Calibri" w:hAnsi="Calibri" w:cs="Calibri"/>
          <w:color w:val="000000"/>
          <w:sz w:val="25"/>
          <w:szCs w:val="25"/>
        </w:rPr>
        <w:t>(</w:t>
      </w:r>
      <w:r>
        <w:rPr>
          <w:rFonts w:cs="Calibri" w:hint="eastAsia"/>
          <w:color w:val="000000"/>
          <w:sz w:val="25"/>
          <w:szCs w:val="25"/>
        </w:rPr>
        <w:t>试用</w:t>
      </w:r>
      <w:r>
        <w:rPr>
          <w:rFonts w:ascii="Calibri" w:hAnsi="Calibri" w:cs="Calibri"/>
          <w:color w:val="000000"/>
          <w:sz w:val="25"/>
          <w:szCs w:val="25"/>
        </w:rPr>
        <w:t>)</w:t>
      </w:r>
      <w:r>
        <w:rPr>
          <w:rFonts w:cs="Calibri" w:hint="eastAsia"/>
          <w:color w:val="000000"/>
          <w:sz w:val="25"/>
          <w:szCs w:val="25"/>
        </w:rPr>
        <w:t>培训资格，本人必须参加。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五、本人完全理解并同意，如果获得</w:t>
      </w:r>
      <w:r>
        <w:rPr>
          <w:rFonts w:cs="Calibri" w:hint="eastAsia"/>
          <w:color w:val="000000"/>
          <w:sz w:val="25"/>
          <w:szCs w:val="25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  <w:u w:val="single"/>
        </w:rPr>
        <w:t> </w:t>
      </w:r>
      <w:r>
        <w:rPr>
          <w:rFonts w:cs="Calibri" w:hint="eastAsia"/>
          <w:color w:val="000000"/>
          <w:sz w:val="25"/>
          <w:szCs w:val="25"/>
        </w:rPr>
        <w:t> </w:t>
      </w:r>
      <w:r>
        <w:rPr>
          <w:rFonts w:cs="Calibri" w:hint="eastAsia"/>
          <w:color w:val="000000"/>
          <w:sz w:val="25"/>
          <w:szCs w:val="25"/>
        </w:rPr>
        <w:t>一职的录用资格，本人愿意服从“柏杨检测”的分配。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六、如未被录用或被取消资格包括解除劳动合同，本人承诺对涉及“柏杨检测”商业机密的文件及规章制度、培训内容予以保密，否则，愿意承担一切法律责任。</w:t>
      </w:r>
    </w:p>
    <w:p w:rsidR="004843D4" w:rsidRDefault="004843D4" w:rsidP="004843D4">
      <w:pPr>
        <w:pStyle w:val="a3"/>
        <w:spacing w:before="0" w:beforeAutospacing="0" w:after="0" w:afterAutospacing="0"/>
        <w:ind w:firstLine="516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lastRenderedPageBreak/>
        <w:t>七、以上条款的解释权归重庆柏杨建设工程质量检测有限公司。</w:t>
      </w:r>
    </w:p>
    <w:p w:rsidR="004843D4" w:rsidRDefault="004843D4" w:rsidP="004843D4">
      <w:pPr>
        <w:pStyle w:val="a3"/>
        <w:spacing w:before="0" w:beforeAutospacing="0" w:after="0" w:afterAutospacing="0"/>
        <w:ind w:left="1344" w:firstLine="3072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 </w:t>
      </w:r>
    </w:p>
    <w:p w:rsidR="004843D4" w:rsidRDefault="004843D4" w:rsidP="004843D4">
      <w:pPr>
        <w:pStyle w:val="a3"/>
        <w:spacing w:before="0" w:beforeAutospacing="0" w:after="0" w:afterAutospacing="0"/>
        <w:ind w:left="1344" w:firstLine="3324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承诺人</w:t>
      </w:r>
      <w:r>
        <w:rPr>
          <w:rFonts w:ascii="Calibri" w:hAnsi="Calibri" w:cs="Calibri"/>
          <w:color w:val="000000"/>
          <w:sz w:val="25"/>
          <w:szCs w:val="25"/>
        </w:rPr>
        <w:t>:</w:t>
      </w:r>
    </w:p>
    <w:p w:rsidR="004843D4" w:rsidRDefault="004843D4" w:rsidP="004843D4">
      <w:pPr>
        <w:pStyle w:val="a3"/>
        <w:spacing w:before="0" w:beforeAutospacing="0" w:after="0" w:afterAutospacing="0"/>
        <w:ind w:firstLine="4860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日期</w:t>
      </w:r>
      <w:r>
        <w:rPr>
          <w:rFonts w:ascii="Calibri" w:hAnsi="Calibri" w:cs="Calibri"/>
          <w:color w:val="000000"/>
          <w:sz w:val="25"/>
          <w:szCs w:val="25"/>
        </w:rPr>
        <w:t>:</w:t>
      </w:r>
    </w:p>
    <w:p w:rsidR="004843D4" w:rsidRDefault="004843D4" w:rsidP="004843D4">
      <w:pPr>
        <w:pStyle w:val="a3"/>
        <w:spacing w:before="0" w:beforeAutospacing="0" w:after="0" w:afterAutospacing="0"/>
        <w:ind w:left="1344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 </w:t>
      </w:r>
    </w:p>
    <w:p w:rsidR="004843D4" w:rsidRDefault="004843D4" w:rsidP="004843D4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 </w:t>
      </w:r>
    </w:p>
    <w:p w:rsidR="004843D4" w:rsidRDefault="004843D4" w:rsidP="004843D4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微软繁魏碑" w:eastAsia="微软繁魏碑"/>
          <w:color w:val="FF0000"/>
          <w:sz w:val="67"/>
          <w:szCs w:val="67"/>
        </w:rPr>
      </w:pPr>
      <w:r>
        <w:rPr>
          <w:rFonts w:ascii="微软繁魏碑" w:eastAsia="微软繁魏碑" w:hint="eastAsia"/>
          <w:color w:val="FF0000"/>
          <w:sz w:val="25"/>
          <w:szCs w:val="25"/>
        </w:rPr>
        <w:t> </w:t>
      </w:r>
    </w:p>
    <w:p w:rsidR="004843D4" w:rsidRDefault="004843D4" w:rsidP="004843D4">
      <w:pPr>
        <w:pStyle w:val="a3"/>
        <w:spacing w:before="0" w:beforeAutospacing="0" w:after="0" w:afterAutospacing="0"/>
        <w:ind w:left="1344"/>
        <w:jc w:val="both"/>
        <w:rPr>
          <w:rFonts w:ascii="Calibri" w:hAnsi="Calibri" w:cs="Calibri" w:hint="eastAsia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 </w:t>
      </w:r>
    </w:p>
    <w:p w:rsidR="004843D4" w:rsidRDefault="004843D4" w:rsidP="004843D4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 </w:t>
      </w:r>
    </w:p>
    <w:p w:rsidR="004843D4" w:rsidRDefault="004843D4" w:rsidP="004843D4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微软繁魏碑" w:eastAsia="微软繁魏碑"/>
          <w:color w:val="FF0000"/>
          <w:sz w:val="67"/>
          <w:szCs w:val="67"/>
        </w:rPr>
      </w:pPr>
      <w:r>
        <w:rPr>
          <w:rFonts w:ascii="微软繁魏碑" w:eastAsia="微软繁魏碑" w:hint="eastAsia"/>
          <w:color w:val="FF0000"/>
          <w:sz w:val="25"/>
          <w:szCs w:val="25"/>
        </w:rPr>
        <w:t> </w:t>
      </w:r>
    </w:p>
    <w:p w:rsidR="004843D4" w:rsidRDefault="004843D4" w:rsidP="004843D4">
      <w:pPr>
        <w:pStyle w:val="a3"/>
        <w:spacing w:before="0" w:beforeAutospacing="0" w:after="0" w:afterAutospacing="0"/>
        <w:ind w:left="1344"/>
        <w:jc w:val="both"/>
        <w:rPr>
          <w:rFonts w:ascii="Calibri" w:hAnsi="Calibri" w:cs="Calibri" w:hint="eastAsia"/>
          <w:color w:val="000000"/>
          <w:sz w:val="17"/>
          <w:szCs w:val="17"/>
        </w:rPr>
      </w:pPr>
      <w:r>
        <w:rPr>
          <w:rFonts w:cs="Calibri" w:hint="eastAsia"/>
          <w:color w:val="000000"/>
          <w:sz w:val="25"/>
          <w:szCs w:val="25"/>
        </w:rPr>
        <w:t> </w:t>
      </w:r>
    </w:p>
    <w:p w:rsidR="00030DE0" w:rsidRDefault="00030DE0"/>
    <w:sectPr w:rsidR="00030DE0" w:rsidSect="00030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繁魏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3D4"/>
    <w:rsid w:val="00030DE0"/>
    <w:rsid w:val="0048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2022-12-05T12:29:00Z</dcterms:created>
  <dcterms:modified xsi:type="dcterms:W3CDTF">2022-12-05T12:30:00Z</dcterms:modified>
</cp:coreProperties>
</file>