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67" w:rsidRDefault="00A83D67" w:rsidP="00A83D67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color w:val="000000"/>
          <w:sz w:val="22"/>
          <w:szCs w:val="22"/>
        </w:rPr>
      </w:pPr>
      <w:r>
        <w:rPr>
          <w:rStyle w:val="a4"/>
          <w:rFonts w:hint="eastAsia"/>
          <w:color w:val="000000"/>
          <w:sz w:val="22"/>
          <w:szCs w:val="22"/>
        </w:rPr>
        <w:t>附件</w:t>
      </w:r>
    </w:p>
    <w:p w:rsidR="00A83D67" w:rsidRDefault="00A83D67" w:rsidP="00A83D67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jc w:val="center"/>
        <w:rPr>
          <w:rFonts w:hint="eastAsia"/>
          <w:color w:val="000000"/>
          <w:sz w:val="22"/>
          <w:szCs w:val="22"/>
        </w:rPr>
      </w:pPr>
      <w:r>
        <w:rPr>
          <w:rStyle w:val="a4"/>
          <w:rFonts w:hint="eastAsia"/>
          <w:color w:val="000000"/>
          <w:sz w:val="22"/>
          <w:szCs w:val="22"/>
        </w:rPr>
        <w:t>现场资格审查所需材料</w:t>
      </w:r>
    </w:p>
    <w:p w:rsidR="00A83D67" w:rsidRDefault="00A83D67" w:rsidP="00A83D67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一、基本资料</w:t>
      </w:r>
    </w:p>
    <w:p w:rsidR="00A83D67" w:rsidRDefault="00A83D67" w:rsidP="00A83D67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1.《渝中区2023年专职社区工作者报名信息表》（在报名系统中打印）；</w:t>
      </w:r>
    </w:p>
    <w:p w:rsidR="00A83D67" w:rsidRDefault="00A83D67" w:rsidP="00A83D67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2.本人身份证；</w:t>
      </w:r>
    </w:p>
    <w:p w:rsidR="00A83D67" w:rsidRDefault="00A83D67" w:rsidP="00A83D67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3.毕业（学位）证书；</w:t>
      </w:r>
    </w:p>
    <w:p w:rsidR="00A83D67" w:rsidRDefault="00A83D67" w:rsidP="00A83D67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4.2023年应届毕业生须提供学生证、成绩单等佐证资料。</w:t>
      </w:r>
    </w:p>
    <w:p w:rsidR="00A83D67" w:rsidRDefault="00A83D67" w:rsidP="00A83D67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二、具备加分项的还需提供</w:t>
      </w:r>
    </w:p>
    <w:p w:rsidR="00A83D67" w:rsidRDefault="00A83D67" w:rsidP="00A83D67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1.退役军人相关退出现役证件或相关证明材料（需加盖有人武部或退役军人事务等部门印章）；</w:t>
      </w:r>
    </w:p>
    <w:p w:rsidR="00A83D67" w:rsidRDefault="00A83D67" w:rsidP="00A83D67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2.社工类、政工类职业资格证书。</w:t>
      </w:r>
    </w:p>
    <w:p w:rsidR="00A83D67" w:rsidRDefault="00A83D67" w:rsidP="00A83D67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注意：基本资料第1项提供原件一份，其余事项提供原件及复印件各1份。</w:t>
      </w:r>
    </w:p>
    <w:p w:rsidR="00F0032A" w:rsidRDefault="00F0032A"/>
    <w:sectPr w:rsidR="00F0032A" w:rsidSect="00F00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3D67"/>
    <w:rsid w:val="00A83D67"/>
    <w:rsid w:val="00F0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83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HP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2023-04-13T01:53:00Z</dcterms:created>
  <dcterms:modified xsi:type="dcterms:W3CDTF">2023-04-13T01:53:00Z</dcterms:modified>
</cp:coreProperties>
</file>