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方正仿宋_GBK" w:hAnsi="宋体" w:eastAsia="方正仿宋_GBK" w:cs="宋体"/>
          <w:bCs/>
          <w:sz w:val="30"/>
          <w:szCs w:val="30"/>
        </w:rPr>
      </w:pPr>
      <w:bookmarkStart w:id="0" w:name="_Toc88071777"/>
      <w:r>
        <w:rPr>
          <w:rFonts w:hint="eastAsia" w:ascii="方正仿宋_GBK" w:hAnsi="宋体" w:eastAsia="方正仿宋_GBK" w:cs="宋体"/>
          <w:bCs/>
          <w:sz w:val="30"/>
          <w:szCs w:val="30"/>
        </w:rPr>
        <w:t>附件1</w:t>
      </w:r>
    </w:p>
    <w:bookmarkEnd w:id="0"/>
    <w:tbl>
      <w:tblPr>
        <w:tblStyle w:val="4"/>
        <w:tblpPr w:leftFromText="180" w:rightFromText="180" w:vertAnchor="text" w:horzAnchor="margin" w:tblpX="-714" w:tblpY="1051"/>
        <w:tblW w:w="154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276"/>
        <w:gridCol w:w="3827"/>
        <w:gridCol w:w="627"/>
        <w:gridCol w:w="649"/>
        <w:gridCol w:w="709"/>
        <w:gridCol w:w="850"/>
        <w:gridCol w:w="2127"/>
        <w:gridCol w:w="1842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生产运行维护工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1.负责能源站日常安全检查，确保系统设备安全、正常运行，发现异常及时处理并报告，防范安全隐患。</w:t>
            </w:r>
          </w:p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2.负责能源站房设施设备的日常清洁、维护、维修、保养。</w:t>
            </w:r>
          </w:p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3.负责熟练操作能源站及配套工程的设备系统，严格执行操作流程及应急预案。</w:t>
            </w:r>
          </w:p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4.协助处理客户投诉，为用户提供空调冷热源的售后服务。</w:t>
            </w:r>
          </w:p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627" w:type="dxa"/>
            <w:vAlign w:val="center"/>
          </w:tcPr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6</w:t>
            </w:r>
          </w:p>
        </w:tc>
        <w:tc>
          <w:tcPr>
            <w:tcW w:w="649" w:type="dxa"/>
            <w:vAlign w:val="center"/>
          </w:tcPr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男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4</w:t>
            </w:r>
            <w:r>
              <w:rPr>
                <w:rFonts w:ascii="仿宋_GB2312" w:eastAsia="仿宋_GB2312" w:hAnsiTheme="minorEastAsia"/>
                <w:sz w:val="24"/>
                <w:szCs w:val="24"/>
              </w:rPr>
              <w:t>0岁及以下</w:t>
            </w:r>
          </w:p>
        </w:tc>
        <w:tc>
          <w:tcPr>
            <w:tcW w:w="850" w:type="dxa"/>
            <w:vAlign w:val="center"/>
          </w:tcPr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大专及以上学历</w:t>
            </w:r>
          </w:p>
        </w:tc>
        <w:tc>
          <w:tcPr>
            <w:tcW w:w="2127" w:type="dxa"/>
            <w:vAlign w:val="center"/>
          </w:tcPr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满足以下专业条件之一：</w:t>
            </w:r>
          </w:p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仿宋_GB2312" w:eastAsia="仿宋_GB2312" w:hAnsiTheme="minorEastAsia"/>
                <w:sz w:val="24"/>
                <w:szCs w:val="24"/>
              </w:rPr>
              <w:t>电气类、建筑</w:t>
            </w: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类</w:t>
            </w:r>
            <w:r>
              <w:rPr>
                <w:rFonts w:ascii="仿宋_GB2312" w:eastAsia="仿宋_GB2312" w:hAnsiTheme="minorEastAsia"/>
                <w:sz w:val="24"/>
                <w:szCs w:val="24"/>
              </w:rPr>
              <w:t>、机械设计制造类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3年以上同岗位工作经验</w:t>
            </w:r>
          </w:p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仿宋_GB2312" w:eastAsia="仿宋_GB2312" w:hAnsiTheme="minorEastAsia"/>
                <w:sz w:val="24"/>
                <w:szCs w:val="24"/>
              </w:rPr>
              <w:t>优秀的应届毕业生除外</w:t>
            </w:r>
          </w:p>
        </w:tc>
        <w:tc>
          <w:tcPr>
            <w:tcW w:w="2977" w:type="dxa"/>
            <w:vAlign w:val="center"/>
          </w:tcPr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1</w:t>
            </w:r>
            <w:r>
              <w:rPr>
                <w:rFonts w:ascii="仿宋_GB2312" w:eastAsia="仿宋_GB2312" w:hAnsiTheme="minorEastAsia"/>
                <w:sz w:val="24"/>
                <w:szCs w:val="24"/>
              </w:rPr>
              <w:t>.持有初级及以上职业资格证（电工、焊工、钳工等）或相关</w:t>
            </w: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类别</w:t>
            </w:r>
            <w:r>
              <w:rPr>
                <w:rFonts w:ascii="仿宋_GB2312" w:eastAsia="仿宋_GB2312" w:hAnsiTheme="minorEastAsia"/>
                <w:sz w:val="24"/>
                <w:szCs w:val="24"/>
              </w:rPr>
              <w:t>操作证。</w:t>
            </w:r>
          </w:p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仿宋_GB2312" w:eastAsia="仿宋_GB2312" w:hAnsiTheme="minorEastAsia"/>
                <w:sz w:val="24"/>
                <w:szCs w:val="24"/>
              </w:rPr>
              <w:t>2.了解空调机组、水泵、阀门等设备工作原理。</w:t>
            </w:r>
          </w:p>
          <w:p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3</w:t>
            </w:r>
            <w:r>
              <w:rPr>
                <w:rFonts w:ascii="仿宋_GB2312" w:eastAsia="仿宋_GB2312" w:hAnsiTheme="minorEastAsia"/>
                <w:sz w:val="24"/>
                <w:szCs w:val="24"/>
              </w:rPr>
              <w:t>.具备良好的服务意识和敬业精神。</w:t>
            </w:r>
          </w:p>
        </w:tc>
      </w:tr>
    </w:tbl>
    <w:p>
      <w:pPr>
        <w:jc w:val="center"/>
        <w:rPr>
          <w:rFonts w:ascii="方正大标宋_GBK" w:eastAsia="方正大标宋_GBK"/>
          <w:sz w:val="44"/>
          <w:szCs w:val="44"/>
        </w:rPr>
      </w:pPr>
      <w:r>
        <w:rPr>
          <w:rFonts w:hint="eastAsia" w:ascii="方正大标宋_GBK" w:eastAsia="方正大标宋_GBK"/>
          <w:sz w:val="44"/>
          <w:szCs w:val="44"/>
        </w:rPr>
        <w:t>重庆市江北嘴水源空调有限公司公开招聘岗位及资格条件汇总表</w:t>
      </w:r>
    </w:p>
    <w:p>
      <w:pPr>
        <w:jc w:val="center"/>
        <w:rPr>
          <w:rFonts w:ascii="方正仿宋_GBK" w:eastAsia="方正仿宋_GBK"/>
          <w:sz w:val="32"/>
          <w:szCs w:val="32"/>
        </w:rPr>
      </w:pPr>
    </w:p>
    <w:p>
      <w:pPr>
        <w:jc w:val="center"/>
        <w:rPr>
          <w:rFonts w:ascii="方正仿宋_GBK" w:eastAsia="方正仿宋_GBK"/>
          <w:sz w:val="32"/>
          <w:szCs w:val="32"/>
        </w:rPr>
        <w:sectPr>
          <w:pgSz w:w="16838" w:h="11906" w:orient="landscape"/>
          <w:pgMar w:top="1588" w:right="1304" w:bottom="1701" w:left="1304" w:header="851" w:footer="992" w:gutter="0"/>
          <w:cols w:space="425" w:num="1"/>
          <w:docGrid w:type="lines" w:linePitch="312" w:charSpace="0"/>
        </w:sectPr>
      </w:pP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2162D35-EDCE-4BBD-A0A0-9B95B6F5A62D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10668F0-7374-4C22-8BB8-AACEA3AC6AE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62225FAB-D4F5-4158-98AE-11D832B4C1E7}"/>
  </w:font>
  <w:font w:name="方正大标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D40C752B-77B1-4B29-BA95-39D3303840E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2ZDM1ZWJiOTJkN2YyYmYwZTdhNjE1ZDI1NmI0ODcifQ=="/>
  </w:docVars>
  <w:rsids>
    <w:rsidRoot w:val="2B446D86"/>
    <w:rsid w:val="2B44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2023-05-22T06:44:00Z</dcterms:created>
  <dc:creator>耶耶耶耶叶 </dc:creator>
  <cp:lastModifiedBy>耶耶耶耶叶 </cp:lastModifiedBy>
  <dcterms:modified xsi:type="dcterms:W3CDTF">2023-05-22T06:44:05Z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3A2DD7A9DC97405D863F474E4F960AAF_11</vt:lpwstr>
  </property>
</Properties>
</file>