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985" w:rsidRPr="007E2985" w:rsidRDefault="007E2985" w:rsidP="007E2985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ˎ̥" w:cs="宋体"/>
          <w:color w:val="3F3F3F"/>
          <w:kern w:val="0"/>
          <w:sz w:val="32"/>
          <w:szCs w:val="32"/>
        </w:rPr>
      </w:pPr>
    </w:p>
    <w:tbl>
      <w:tblPr>
        <w:tblW w:w="9075" w:type="dxa"/>
        <w:jc w:val="center"/>
        <w:tblLayout w:type="fixed"/>
        <w:tblLook w:val="04A0"/>
      </w:tblPr>
      <w:tblGrid>
        <w:gridCol w:w="1412"/>
        <w:gridCol w:w="1417"/>
        <w:gridCol w:w="1574"/>
        <w:gridCol w:w="1710"/>
        <w:gridCol w:w="1350"/>
        <w:gridCol w:w="1612"/>
      </w:tblGrid>
      <w:tr w:rsidR="007E2985" w:rsidRPr="007E2985">
        <w:trPr>
          <w:trHeight w:val="844"/>
          <w:jc w:val="center"/>
        </w:trPr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报考职位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代码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考生姓名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b/>
                <w:bCs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b/>
                <w:bCs/>
                <w:color w:val="3F3F3F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b/>
                <w:bCs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b/>
                <w:bCs/>
                <w:color w:val="3F3F3F"/>
                <w:kern w:val="0"/>
                <w:sz w:val="24"/>
                <w:szCs w:val="24"/>
              </w:rPr>
              <w:t>面试入围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b/>
                <w:bCs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b/>
                <w:bCs/>
                <w:color w:val="3F3F3F"/>
                <w:kern w:val="0"/>
                <w:sz w:val="24"/>
                <w:szCs w:val="24"/>
              </w:rPr>
              <w:t>分数线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b/>
                <w:bCs/>
                <w:color w:val="000000"/>
                <w:kern w:val="0"/>
                <w:sz w:val="24"/>
                <w:szCs w:val="24"/>
              </w:rPr>
              <w:t>面试时间</w:t>
            </w: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办公厅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信访办公室主任科员及以下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0101001001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杜安兵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905134021501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119.500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2月25日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上午8：00</w:t>
            </w: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吴晗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905132261614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119.500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吴梦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905132261412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119.500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王啸飞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905113025027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119.500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</w:rPr>
            </w:pPr>
            <w:r w:rsidRPr="007E2985"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</w:rPr>
              <w:t>李菁菁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905111903417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119.500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办公厅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档案图书处主任科员及以下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0101001002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何家澍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905151023107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118.900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2月25日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上午8：00</w:t>
            </w: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亓秋景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905133135102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118.900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贾慧卿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905132185419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118.900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张志超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905111960803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118.900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邓玉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905111751710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118.900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办公厅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预算和项目管理处主任科员及以下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0101001003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刘爽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905137040207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118.100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2月23日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上午8：00</w:t>
            </w: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张婧怡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905111851401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韩辉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905111270229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姜浩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905111090111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</w:rPr>
            </w:pPr>
            <w:r w:rsidRPr="007E2985">
              <w:rPr>
                <w:rFonts w:ascii="宋体" w:eastAsia="宋体" w:hAnsi="宋体" w:cs="宋体"/>
                <w:color w:val="000000"/>
                <w:kern w:val="0"/>
                <w:sz w:val="24"/>
                <w:szCs w:val="21"/>
              </w:rPr>
              <w:t>麦晓芃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</w:pPr>
            <w:r w:rsidRPr="007E2985">
              <w:rPr>
                <w:rFonts w:ascii="Times New Roman" w:eastAsia="宋体" w:hAnsi="Times New Roman" w:cs="Courier New"/>
                <w:color w:val="3F3F3F"/>
                <w:kern w:val="0"/>
                <w:sz w:val="22"/>
              </w:rPr>
              <w:t>905111041527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118.100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政策法规研究室调研二处主任科员及以下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0101002001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刘永鲁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905142218919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127.300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2月23日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上午8：00</w:t>
            </w: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王霞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905111900230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127.300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安新颖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905111821416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127.300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李浩源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905111752725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127.300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李源正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905111643604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127.300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理论局办公室主任科员及以下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0101003001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张思竹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905150030508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121.900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2月23日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上午8：00</w:t>
            </w: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史志杰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905137353622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121.900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张大汇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905133136117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121.900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毛立云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905111642021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121.900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张星晨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905111510425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121.900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新闻局办公</w:t>
            </w: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lastRenderedPageBreak/>
              <w:t>室主任科员及以下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lastRenderedPageBreak/>
              <w:t>0101004001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董小博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905141061620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125.100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2月25日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lastRenderedPageBreak/>
              <w:t>上午8：00</w:t>
            </w: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姚虹宇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905132040330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冯源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905111821410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郑晨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905111750427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454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马冬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905111272018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文艺局办公室主任科员及以下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0101005001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薛凯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905161101920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121.100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2月24日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上午8：00</w:t>
            </w: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刘静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905137763516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刘天瑞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905137341810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刘伟伟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905112081030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张情雁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905111301304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121.100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舆情局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舆情分析处主任科员及以下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0101006001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马千会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905137361419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125.900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2月24日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下午13：30</w:t>
            </w: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陈彤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905134020409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125.900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刘海龙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905132273523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125.900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万权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905121870418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125.900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韩笑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905121052002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125.900</w:t>
            </w:r>
          </w:p>
        </w:tc>
        <w:tc>
          <w:tcPr>
            <w:tcW w:w="1611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干部局专家处主任科员及以下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0101007001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赵梓帆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905141311312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126.700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2月23日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下午13：30</w:t>
            </w: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张振宇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905111800908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126.700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杨兰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905111350424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126.700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苗英振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905111350417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126.700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朱思韵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905111130109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126.700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离退休干部局办公室主任科员及以下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0101008001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张昱松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905121050613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130.600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2月23日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下午13：30</w:t>
            </w: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孙闻达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905112130601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130.600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赵云龙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905111340207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130.600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栾茜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905111331714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130.600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曲路静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905111291009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130.600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社科规划办规划处主任科员及以下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0101009001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李岩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905137351117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116.700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2月24日</w:t>
            </w:r>
          </w:p>
          <w:p w:rsidR="007E2985" w:rsidRPr="007E2985" w:rsidRDefault="007E2985" w:rsidP="007E2985">
            <w:pPr>
              <w:widowControl/>
              <w:jc w:val="center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下午13：30</w:t>
            </w: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周大鹏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905136022902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116.700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唐晓婷</w:t>
            </w:r>
          </w:p>
        </w:tc>
        <w:tc>
          <w:tcPr>
            <w:tcW w:w="1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905134010307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116.700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徐越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905122117326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116.700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  <w:tr w:rsidR="007E2985" w:rsidRPr="007E2985">
        <w:trPr>
          <w:trHeight w:val="397"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0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4"/>
                <w:szCs w:val="24"/>
              </w:rPr>
              <w:t>郭利田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2"/>
              </w:rPr>
            </w:pPr>
            <w:r w:rsidRPr="007E2985">
              <w:rPr>
                <w:rFonts w:ascii="宋体" w:eastAsia="宋体" w:hAnsi="宋体" w:cs="宋体"/>
                <w:color w:val="3F3F3F"/>
                <w:kern w:val="0"/>
                <w:sz w:val="22"/>
              </w:rPr>
              <w:t>905111820904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宋体" w:cs="宋体"/>
                <w:color w:val="3F3F3F"/>
                <w:kern w:val="0"/>
                <w:sz w:val="24"/>
                <w:szCs w:val="24"/>
              </w:rPr>
            </w:pPr>
            <w:r w:rsidRPr="007E2985">
              <w:rPr>
                <w:rFonts w:ascii="宋体" w:eastAsia="宋体" w:hAnsi="Times New Roman" w:cs="宋体" w:hint="eastAsia"/>
                <w:color w:val="000000"/>
                <w:kern w:val="0"/>
                <w:sz w:val="22"/>
                <w:szCs w:val="24"/>
              </w:rPr>
              <w:t>116.700</w:t>
            </w:r>
          </w:p>
        </w:tc>
        <w:tc>
          <w:tcPr>
            <w:tcW w:w="1611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E2985" w:rsidRPr="007E2985" w:rsidRDefault="007E2985" w:rsidP="007E2985">
            <w:pPr>
              <w:widowControl/>
              <w:jc w:val="left"/>
              <w:rPr>
                <w:rFonts w:ascii="宋体" w:eastAsia="宋体" w:hAnsi="Times New Roman" w:cs="宋体"/>
                <w:color w:val="000000"/>
                <w:kern w:val="0"/>
                <w:sz w:val="22"/>
                <w:szCs w:val="24"/>
              </w:rPr>
            </w:pPr>
          </w:p>
        </w:tc>
      </w:tr>
    </w:tbl>
    <w:p w:rsidR="007E2985" w:rsidRPr="007E2985" w:rsidRDefault="007E2985" w:rsidP="007E2985">
      <w:pPr>
        <w:widowControl/>
        <w:ind w:firstLineChars="200" w:firstLine="640"/>
        <w:jc w:val="left"/>
        <w:rPr>
          <w:rFonts w:ascii="宋体" w:eastAsia="黑体" w:hAnsi="宋体" w:cs="宋体" w:hint="eastAsia"/>
          <w:color w:val="3F3F3F"/>
          <w:kern w:val="0"/>
          <w:sz w:val="32"/>
          <w:szCs w:val="32"/>
        </w:rPr>
      </w:pPr>
      <w:r w:rsidRPr="007E2985">
        <w:rPr>
          <w:rFonts w:ascii="Times New Roman" w:eastAsia="仿宋_GB2312" w:hAnsi="宋体" w:cs="宋体" w:hint="eastAsia"/>
          <w:color w:val="3F3F3F"/>
          <w:kern w:val="0"/>
          <w:sz w:val="32"/>
          <w:szCs w:val="32"/>
        </w:rPr>
        <w:t>公告中，考生顺序按岗位的准考证号降序排列。</w:t>
      </w:r>
    </w:p>
    <w:p w:rsidR="00825B32" w:rsidRDefault="00825B32"/>
    <w:sectPr w:rsidR="00825B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B32" w:rsidRDefault="00825B32" w:rsidP="007E2985">
      <w:r>
        <w:separator/>
      </w:r>
    </w:p>
  </w:endnote>
  <w:endnote w:type="continuationSeparator" w:id="1">
    <w:p w:rsidR="00825B32" w:rsidRDefault="00825B32" w:rsidP="007E29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ˎ̥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B32" w:rsidRDefault="00825B32" w:rsidP="007E2985">
      <w:r>
        <w:separator/>
      </w:r>
    </w:p>
  </w:footnote>
  <w:footnote w:type="continuationSeparator" w:id="1">
    <w:p w:rsidR="00825B32" w:rsidRDefault="00825B32" w:rsidP="007E29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2985"/>
    <w:rsid w:val="007E2985"/>
    <w:rsid w:val="00825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29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298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29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2985"/>
    <w:rPr>
      <w:sz w:val="18"/>
      <w:szCs w:val="18"/>
    </w:rPr>
  </w:style>
  <w:style w:type="paragraph" w:styleId="a5">
    <w:name w:val="Plain Text"/>
    <w:basedOn w:val="a"/>
    <w:link w:val="Char1"/>
    <w:uiPriority w:val="99"/>
    <w:unhideWhenUsed/>
    <w:rsid w:val="007E298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纯文本 Char"/>
    <w:basedOn w:val="a0"/>
    <w:link w:val="a5"/>
    <w:uiPriority w:val="99"/>
    <w:rsid w:val="007E2985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1746</Characters>
  <Application>Microsoft Office Word</Application>
  <DocSecurity>0</DocSecurity>
  <Lines>14</Lines>
  <Paragraphs>4</Paragraphs>
  <ScaleCrop>false</ScaleCrop>
  <Company>Microsoft</Company>
  <LinksUpToDate>false</LinksUpToDate>
  <CharactersWithSpaces>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2017-02-09T07:22:00Z</dcterms:created>
  <dcterms:modified xsi:type="dcterms:W3CDTF">2017-02-09T07:23:00Z</dcterms:modified>
</cp:coreProperties>
</file>