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602" w:rsidRDefault="00DA2602" w:rsidP="00DA2602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hint="eastAsia"/>
          <w:color w:val="000000"/>
          <w:spacing w:val="15"/>
          <w:sz w:val="32"/>
          <w:szCs w:val="32"/>
        </w:rPr>
        <w:t>2</w:t>
      </w:r>
    </w:p>
    <w:p w:rsidR="00DA2602" w:rsidRDefault="00DA2602" w:rsidP="00DA2602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 </w:t>
      </w:r>
    </w:p>
    <w:p w:rsidR="00DA2602" w:rsidRDefault="00DA2602" w:rsidP="00DA2602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DA2602" w:rsidRDefault="00DA2602" w:rsidP="00DA2602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</w:rPr>
        <w:t> </w:t>
      </w:r>
    </w:p>
    <w:p w:rsidR="00DA2602" w:rsidRDefault="00DA2602" w:rsidP="00DA2602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人事司：</w:t>
      </w:r>
    </w:p>
    <w:p w:rsidR="00DA2602" w:rsidRDefault="00DA2602" w:rsidP="00DA260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DA2602" w:rsidRDefault="00DA2602" w:rsidP="00DA260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DA2602" w:rsidRDefault="00DA2602" w:rsidP="00DA260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                                       </w:t>
      </w: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</w:p>
    <w:p w:rsidR="00DA2602" w:rsidRDefault="00DA2602" w:rsidP="00DA2602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                  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DA2602" w:rsidRDefault="00DA2602" w:rsidP="00DA260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</w:p>
    <w:p w:rsidR="00DA2602" w:rsidRDefault="00DA2602" w:rsidP="00DA260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</w:p>
    <w:p w:rsidR="004358AB" w:rsidRPr="00DA2602" w:rsidRDefault="00DA2602" w:rsidP="00DA2602">
      <w:pPr>
        <w:pStyle w:val="a3"/>
        <w:shd w:val="clear" w:color="auto" w:fill="FFFFFF"/>
        <w:jc w:val="center"/>
        <w:rPr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sectPr w:rsidR="004358AB" w:rsidRPr="00DA2602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B81A34"/>
    <w:rsid w:val="00D31D50"/>
    <w:rsid w:val="00DA2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260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DA260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7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2018-02-10T07:11:00Z</dcterms:modified>
</cp:coreProperties>
</file>