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2A6" w:rsidRDefault="00F722A6" w:rsidP="00F722A6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/>
          <w:bCs/>
          <w:color w:val="000000"/>
          <w:spacing w:val="8"/>
          <w:sz w:val="32"/>
          <w:szCs w:val="32"/>
        </w:rPr>
        <w:t>4</w:t>
      </w:r>
    </w:p>
    <w:p w:rsidR="00F722A6" w:rsidRDefault="00F722A6" w:rsidP="00F722A6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F722A6" w:rsidRDefault="00F722A6" w:rsidP="00F722A6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F722A6" w:rsidRDefault="00F722A6" w:rsidP="00F722A6">
      <w:pPr>
        <w:spacing w:line="580" w:lineRule="exact"/>
        <w:ind w:firstLineChars="200" w:firstLine="656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F722A6" w:rsidRDefault="00F722A6" w:rsidP="00F722A6">
      <w:pPr>
        <w:spacing w:line="560" w:lineRule="exact"/>
        <w:rPr>
          <w:rFonts w:ascii="仿宋_GB2312" w:eastAsia="仿宋_GB2312" w:hAnsi="宋体" w:hint="eastAsia"/>
          <w:bCs/>
          <w:spacing w:val="8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重庆调查总队：</w:t>
      </w:r>
    </w:p>
    <w:p w:rsidR="00F722A6" w:rsidRDefault="00F722A6" w:rsidP="00F722A6">
      <w:pPr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×××同志，性别，民族，政治面貌，身份证号码为：××××，其户籍在××××，现系待业人员。</w:t>
      </w:r>
    </w:p>
    <w:p w:rsidR="00F722A6" w:rsidRDefault="00F722A6" w:rsidP="00F722A6">
      <w:pPr>
        <w:spacing w:line="560" w:lineRule="exact"/>
        <w:ind w:firstLineChars="200" w:firstLine="656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特此证明。</w:t>
      </w:r>
    </w:p>
    <w:p w:rsidR="00F722A6" w:rsidRDefault="00F722A6" w:rsidP="00F722A6">
      <w:pPr>
        <w:spacing w:line="560" w:lineRule="exact"/>
        <w:ind w:firstLineChars="200" w:firstLine="656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F722A6" w:rsidRDefault="00F722A6" w:rsidP="00F722A6">
      <w:pPr>
        <w:spacing w:line="560" w:lineRule="exact"/>
        <w:ind w:firstLineChars="200" w:firstLine="656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联系人：</w:t>
      </w:r>
    </w:p>
    <w:p w:rsidR="00F722A6" w:rsidRDefault="00F722A6" w:rsidP="00F722A6">
      <w:pPr>
        <w:spacing w:line="560" w:lineRule="exact"/>
        <w:ind w:firstLineChars="200" w:firstLine="656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办公电话：</w:t>
      </w:r>
    </w:p>
    <w:p w:rsidR="00F722A6" w:rsidRDefault="00F722A6" w:rsidP="00F722A6">
      <w:pPr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 xml:space="preserve"> </w:t>
      </w:r>
    </w:p>
    <w:p w:rsidR="00F722A6" w:rsidRDefault="00F722A6" w:rsidP="00F722A6">
      <w:pPr>
        <w:spacing w:line="560" w:lineRule="exact"/>
        <w:ind w:firstLineChars="1400" w:firstLine="459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F722A6" w:rsidRDefault="00F722A6" w:rsidP="00F722A6">
      <w:pPr>
        <w:spacing w:line="560" w:lineRule="exact"/>
        <w:ind w:firstLineChars="1400" w:firstLine="459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</w:t>
      </w:r>
    </w:p>
    <w:p w:rsidR="00F722A6" w:rsidRDefault="00F722A6" w:rsidP="00F722A6">
      <w:pPr>
        <w:spacing w:line="56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2018年  月  日</w:t>
      </w:r>
    </w:p>
    <w:p w:rsidR="00F722A6" w:rsidRDefault="00F722A6" w:rsidP="00F722A6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F722A6" w:rsidRDefault="00F722A6" w:rsidP="00F722A6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F722A6" w:rsidRDefault="00F722A6" w:rsidP="00F722A6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F722A6" w:rsidRPr="00431D0E" w:rsidRDefault="00F722A6" w:rsidP="00F722A6">
      <w:pPr>
        <w:rPr>
          <w:rFonts w:eastAsia="仿宋_GB2312"/>
          <w:sz w:val="32"/>
          <w:szCs w:val="32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29E" w:rsidRDefault="0072229E" w:rsidP="00F722A6">
      <w:pPr>
        <w:spacing w:after="0"/>
      </w:pPr>
      <w:r>
        <w:separator/>
      </w:r>
    </w:p>
  </w:endnote>
  <w:endnote w:type="continuationSeparator" w:id="0">
    <w:p w:rsidR="0072229E" w:rsidRDefault="0072229E" w:rsidP="00F722A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29E" w:rsidRDefault="0072229E" w:rsidP="00F722A6">
      <w:pPr>
        <w:spacing w:after="0"/>
      </w:pPr>
      <w:r>
        <w:separator/>
      </w:r>
    </w:p>
  </w:footnote>
  <w:footnote w:type="continuationSeparator" w:id="0">
    <w:p w:rsidR="0072229E" w:rsidRDefault="0072229E" w:rsidP="00F722A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72229E"/>
    <w:rsid w:val="008B7726"/>
    <w:rsid w:val="00D31D50"/>
    <w:rsid w:val="00D73C04"/>
    <w:rsid w:val="00F72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22A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22A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22A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22A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2018-02-12T08:14:00Z</dcterms:modified>
</cp:coreProperties>
</file>