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2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放弃面试资格声明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XXX人事教育司：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4A4E0C" w:rsidRDefault="004A4E0C" w:rsidP="004A4E0C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42718"/>
    <w:rsid w:val="00323B43"/>
    <w:rsid w:val="003D37D8"/>
    <w:rsid w:val="00426133"/>
    <w:rsid w:val="004358AB"/>
    <w:rsid w:val="004A4E0C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4E0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8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2018-02-12T09:18:00Z</dcterms:modified>
</cp:coreProperties>
</file>