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88E" w:rsidRPr="00A2688E" w:rsidRDefault="00A2688E" w:rsidP="00A2688E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A2688E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附件4</w:t>
      </w:r>
    </w:p>
    <w:p w:rsidR="00A2688E" w:rsidRPr="00A2688E" w:rsidRDefault="00A2688E" w:rsidP="00A2688E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688E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 </w:t>
      </w:r>
    </w:p>
    <w:p w:rsidR="00A2688E" w:rsidRPr="00A2688E" w:rsidRDefault="00A2688E" w:rsidP="00A2688E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688E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A2688E" w:rsidRPr="00A2688E" w:rsidRDefault="00A2688E" w:rsidP="00A2688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688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A2688E" w:rsidRPr="00A2688E" w:rsidRDefault="00A2688E" w:rsidP="00A2688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688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A2688E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A2688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A2688E">
        <w:rPr>
          <w:rFonts w:ascii="仿宋_GB2312" w:eastAsia="仿宋_GB2312" w:hAnsi="宋体" w:cs="宋体" w:hint="eastAsia"/>
          <w:color w:val="333333"/>
          <w:sz w:val="32"/>
          <w:szCs w:val="32"/>
        </w:rPr>
        <w:t>国家海洋局南海分局</w:t>
      </w:r>
      <w:r w:rsidRPr="00A2688E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A2688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A2688E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A2688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A2688E" w:rsidRPr="00A2688E" w:rsidRDefault="00A2688E" w:rsidP="00A2688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688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A2688E" w:rsidRPr="00A2688E" w:rsidTr="00A2688E">
        <w:trPr>
          <w:trHeight w:val="375"/>
          <w:tblCellSpacing w:w="15" w:type="dxa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688E" w:rsidRPr="00A2688E" w:rsidTr="00A2688E">
        <w:trPr>
          <w:trHeight w:val="375"/>
          <w:tblCellSpacing w:w="15" w:type="dxa"/>
          <w:jc w:val="center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688E" w:rsidRPr="00A2688E" w:rsidTr="00A2688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688E" w:rsidRPr="00A2688E" w:rsidTr="00A2688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688E" w:rsidRPr="00A2688E" w:rsidTr="00A2688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688E" w:rsidRPr="00A2688E" w:rsidTr="00A2688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688E" w:rsidRPr="00A2688E" w:rsidTr="00A2688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688E" w:rsidRPr="00A2688E" w:rsidTr="00A2688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688E" w:rsidRPr="00A2688E" w:rsidTr="00A2688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688E" w:rsidRPr="00A2688E" w:rsidTr="00A2688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688E" w:rsidRPr="00A2688E" w:rsidTr="00A2688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688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88E" w:rsidRPr="00A2688E" w:rsidRDefault="00A2688E" w:rsidP="00A2688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A2688E" w:rsidRPr="00A2688E" w:rsidRDefault="00A2688E" w:rsidP="00A2688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688E">
        <w:rPr>
          <w:rFonts w:ascii="仿宋_GB2312" w:eastAsia="仿宋_GB2312" w:hAnsi="宋体" w:cs="宋体" w:hint="eastAsia"/>
          <w:color w:val="333333"/>
          <w:sz w:val="32"/>
          <w:szCs w:val="32"/>
        </w:rPr>
        <w:lastRenderedPageBreak/>
        <w:t>人事部门联系人：</w:t>
      </w:r>
      <w:r w:rsidRPr="00A2688E">
        <w:rPr>
          <w:rFonts w:ascii="仿宋_GB2312" w:eastAsia="仿宋_GB2312" w:hAnsi="宋体" w:cs="宋体" w:hint="eastAsia"/>
          <w:color w:val="333333"/>
          <w:sz w:val="32"/>
          <w:szCs w:val="32"/>
        </w:rPr>
        <w:t>              </w:t>
      </w:r>
      <w:r w:rsidRPr="00A2688E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办公电话：</w:t>
      </w:r>
    </w:p>
    <w:p w:rsidR="00A2688E" w:rsidRPr="00A2688E" w:rsidRDefault="00A2688E" w:rsidP="00A2688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688E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</w:p>
    <w:p w:rsidR="00A2688E" w:rsidRPr="00A2688E" w:rsidRDefault="00A2688E" w:rsidP="00A2688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688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  <w:r w:rsidRPr="00A2688E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A2688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A2688E" w:rsidRPr="00A2688E" w:rsidRDefault="00A2688E" w:rsidP="00A2688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688E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A2688E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A2688E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A2688E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A2688E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A2688E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8643D"/>
    <w:rsid w:val="003D37D8"/>
    <w:rsid w:val="00426133"/>
    <w:rsid w:val="004358AB"/>
    <w:rsid w:val="008B7726"/>
    <w:rsid w:val="00A2688E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688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2688E"/>
    <w:rPr>
      <w:b/>
      <w:bCs/>
    </w:rPr>
  </w:style>
  <w:style w:type="character" w:customStyle="1" w:styleId="apple-converted-space">
    <w:name w:val="apple-converted-space"/>
    <w:basedOn w:val="a0"/>
    <w:rsid w:val="00A268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1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2018-03-02T06:30:00Z</dcterms:modified>
</cp:coreProperties>
</file>