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CDE" w:rsidRPr="00552CDE" w:rsidRDefault="00552CDE" w:rsidP="00552CDE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552CDE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附件3</w:t>
      </w:r>
    </w:p>
    <w:p w:rsidR="00552CDE" w:rsidRPr="00552CDE" w:rsidRDefault="00552CDE" w:rsidP="00552CDE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552CDE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552CDE" w:rsidRPr="00552CDE" w:rsidRDefault="00552CDE" w:rsidP="00552CD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552CD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</w:p>
    <w:p w:rsidR="00552CDE" w:rsidRPr="00552CDE" w:rsidRDefault="00552CDE" w:rsidP="00552CD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552CD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552CDE">
        <w:rPr>
          <w:rFonts w:ascii="宋体" w:eastAsia="宋体" w:hAnsi="宋体" w:cs="宋体" w:hint="eastAsia"/>
          <w:color w:val="333333"/>
          <w:sz w:val="32"/>
          <w:szCs w:val="32"/>
        </w:rPr>
        <w:t>XXX</w:t>
      </w:r>
      <w:r w:rsidRPr="00552CD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552CDE">
        <w:rPr>
          <w:rFonts w:ascii="仿宋_GB2312" w:eastAsia="仿宋_GB2312" w:hAnsi="宋体" w:cs="宋体" w:hint="eastAsia"/>
          <w:color w:val="333333"/>
          <w:sz w:val="32"/>
          <w:szCs w:val="32"/>
        </w:rPr>
        <w:t>国家海洋局</w:t>
      </w:r>
      <w:r w:rsidRPr="00552CDE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552CD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552CDE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XXXXXXXX</w:t>
      </w:r>
      <w:r w:rsidRPr="00552CD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）公务员，该同志目前不是在职公务员或参公单位工作人员。如果该同志被贵单位录用，我们将配合办理其工作调动手续。</w:t>
      </w:r>
    </w:p>
    <w:p w:rsidR="00552CDE" w:rsidRPr="00552CDE" w:rsidRDefault="00552CDE" w:rsidP="00552CD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552CD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978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3"/>
        <w:gridCol w:w="1677"/>
        <w:gridCol w:w="1148"/>
        <w:gridCol w:w="1144"/>
        <w:gridCol w:w="1459"/>
        <w:gridCol w:w="2759"/>
      </w:tblGrid>
      <w:tr w:rsidR="00552CDE" w:rsidRPr="00552CDE" w:rsidTr="00552CDE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52CD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姓名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52CD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性别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52CD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52CDE" w:rsidRPr="00552CDE" w:rsidTr="00552CDE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52CD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52CD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52CD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52CDE" w:rsidRPr="00552CDE" w:rsidTr="00552CDE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52CD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52CDE" w:rsidRPr="00552CDE" w:rsidTr="00552CDE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52CD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52CDE" w:rsidRPr="00552CDE" w:rsidTr="00552CDE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52CD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52CDE" w:rsidRPr="00552CDE" w:rsidTr="00552CDE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52CD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52CDE" w:rsidRPr="00552CDE" w:rsidTr="00552CDE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52CD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52CDE" w:rsidRPr="00552CDE" w:rsidTr="00552CDE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52CD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52CDE" w:rsidRPr="00552CDE" w:rsidTr="00552CDE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52CD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52CDE" w:rsidRPr="00552CDE" w:rsidTr="00552CDE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52CD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52CDE" w:rsidRPr="00552CDE" w:rsidTr="00552CDE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52CD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52CDE" w:rsidRPr="00552CDE" w:rsidRDefault="00552CDE" w:rsidP="00552C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552CDE" w:rsidRPr="00552CDE" w:rsidRDefault="00552CDE" w:rsidP="00552CD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552CDE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552CDE" w:rsidRPr="00552CDE" w:rsidRDefault="00552CDE" w:rsidP="00552CD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552CDE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552CDE" w:rsidRPr="00552CDE" w:rsidRDefault="00552CDE" w:rsidP="00552CD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552CD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lastRenderedPageBreak/>
        <w:t> </w:t>
      </w:r>
      <w:r w:rsidRPr="00552CDE">
        <w:rPr>
          <w:rFonts w:ascii="仿宋_GB2312" w:eastAsia="仿宋_GB2312" w:hAnsi="宋体" w:cs="宋体" w:hint="eastAsia"/>
          <w:color w:val="333333"/>
          <w:spacing w:val="15"/>
          <w:sz w:val="32"/>
        </w:rPr>
        <w:t> </w:t>
      </w:r>
      <w:r w:rsidRPr="00552CD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552CDE" w:rsidRPr="00552CDE" w:rsidRDefault="00552CDE" w:rsidP="00552CD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528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552CDE">
        <w:rPr>
          <w:rFonts w:ascii="宋体" w:eastAsia="宋体" w:hAnsi="宋体" w:cs="宋体" w:hint="eastAsia"/>
          <w:color w:val="333333"/>
          <w:sz w:val="32"/>
          <w:szCs w:val="32"/>
        </w:rPr>
        <w:t>20XX</w:t>
      </w:r>
      <w:r w:rsidRPr="00552CDE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552CDE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552CDE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月</w:t>
      </w:r>
      <w:r w:rsidRPr="00552CDE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552CDE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552CDE"/>
    <w:rsid w:val="008B7726"/>
    <w:rsid w:val="00D31D50"/>
    <w:rsid w:val="00E22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2CD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552CDE"/>
    <w:rPr>
      <w:b/>
      <w:bCs/>
    </w:rPr>
  </w:style>
  <w:style w:type="character" w:customStyle="1" w:styleId="apple-converted-space">
    <w:name w:val="apple-converted-space"/>
    <w:basedOn w:val="a0"/>
    <w:rsid w:val="00552C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42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2018-03-02T06:50:00Z</dcterms:modified>
</cp:coreProperties>
</file>