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431" w:rsidRDefault="009F5431" w:rsidP="009F5431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9F5431" w:rsidRDefault="009F5431" w:rsidP="009F543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F5431" w:rsidRDefault="009F5431" w:rsidP="009F543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9F5431" w:rsidRDefault="009F5431" w:rsidP="009F543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XXX确认参加国家海洋局XX职位面试</w:t>
      </w:r>
    </w:p>
    <w:p w:rsidR="009F5431" w:rsidRDefault="009F5431" w:rsidP="009F5431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9F5431" w:rsidRDefault="009F5431" w:rsidP="009F543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国家海洋局人事司：</w:t>
      </w:r>
    </w:p>
    <w:p w:rsidR="009F5431" w:rsidRDefault="009F5431" w:rsidP="009F543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9F5431" w:rsidRDefault="009F5431" w:rsidP="009F543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9F5431" w:rsidRDefault="009F5431" w:rsidP="009F543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9F5431" w:rsidRDefault="009F5431" w:rsidP="009F543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F5431"/>
    <w:rsid w:val="00B257B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43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F54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1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2018-03-02T06:49:00Z</dcterms:modified>
</cp:coreProperties>
</file>