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EA556F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EA556F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EA556F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EA556F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EA556F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EA556F" w:rsidRPr="00EA556F" w:rsidTr="00EA556F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A556F" w:rsidRPr="00EA556F" w:rsidTr="00EA55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A55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A556F" w:rsidRPr="00EA556F" w:rsidRDefault="00EA556F" w:rsidP="00EA55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EA55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EA556F" w:rsidRPr="00EA556F" w:rsidRDefault="00EA556F" w:rsidP="00EA55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59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A556F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A556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4025"/>
    <w:rsid w:val="004358AB"/>
    <w:rsid w:val="008B7726"/>
    <w:rsid w:val="00D31D50"/>
    <w:rsid w:val="00EA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56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A556F"/>
    <w:rPr>
      <w:b/>
      <w:bCs/>
    </w:rPr>
  </w:style>
  <w:style w:type="character" w:customStyle="1" w:styleId="apple-converted-space">
    <w:name w:val="apple-converted-space"/>
    <w:basedOn w:val="a0"/>
    <w:rsid w:val="00EA55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1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2018-03-02T07:27:00Z</dcterms:modified>
</cp:coreProperties>
</file>