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C4" w:rsidRPr="00FC48C4" w:rsidRDefault="00FC48C4" w:rsidP="00FC48C4">
      <w:pPr>
        <w:shd w:val="clear" w:color="auto" w:fill="FFFFFF"/>
        <w:adjustRightInd/>
        <w:spacing w:before="100" w:beforeAutospacing="1" w:after="100" w:afterAutospacing="1" w:line="540" w:lineRule="atLeast"/>
        <w:rPr>
          <w:rFonts w:ascii="宋体" w:eastAsia="宋体" w:hAnsi="宋体" w:cs="宋体"/>
          <w:color w:val="000000"/>
          <w:sz w:val="24"/>
          <w:szCs w:val="24"/>
        </w:rPr>
      </w:pPr>
      <w:r w:rsidRPr="00FC48C4">
        <w:rPr>
          <w:rFonts w:ascii="仿宋_GB2312" w:eastAsia="仿宋_GB2312" w:hAnsi="宋体" w:cs="宋体" w:hint="eastAsia"/>
          <w:color w:val="000000"/>
          <w:sz w:val="24"/>
          <w:szCs w:val="24"/>
        </w:rPr>
        <w:t>附件7：</w:t>
      </w:r>
    </w:p>
    <w:p w:rsidR="00FC48C4" w:rsidRPr="00FC48C4" w:rsidRDefault="00FC48C4" w:rsidP="00FC48C4">
      <w:pPr>
        <w:shd w:val="clear" w:color="auto" w:fill="FFFFFF"/>
        <w:adjustRightInd/>
        <w:spacing w:before="100" w:beforeAutospacing="1" w:after="100" w:afterAutospacing="1" w:line="540" w:lineRule="atLeast"/>
        <w:jc w:val="center"/>
        <w:rPr>
          <w:rFonts w:ascii="宋体" w:eastAsia="宋体" w:hAnsi="宋体" w:cs="宋体"/>
          <w:color w:val="000000"/>
          <w:sz w:val="36"/>
          <w:szCs w:val="36"/>
        </w:rPr>
      </w:pPr>
      <w:r w:rsidRPr="00FC48C4">
        <w:rPr>
          <w:rFonts w:ascii="方正小标宋简体" w:eastAsia="方正小标宋简体" w:hAnsi="宋体" w:cs="宋体" w:hint="eastAsia"/>
          <w:color w:val="000000"/>
          <w:sz w:val="36"/>
          <w:szCs w:val="36"/>
        </w:rPr>
        <w:t>重庆市录用人民警察体能测评考场情况记录表</w:t>
      </w:r>
    </w:p>
    <w:p w:rsidR="00FC48C4" w:rsidRPr="00FC48C4" w:rsidRDefault="00FC48C4" w:rsidP="00FC48C4">
      <w:pPr>
        <w:shd w:val="clear" w:color="auto" w:fill="FFFFFF"/>
        <w:tabs>
          <w:tab w:val="left" w:pos="4500"/>
        </w:tabs>
        <w:adjustRightInd/>
        <w:spacing w:before="100" w:beforeAutospacing="1" w:after="100" w:afterAutospacing="1" w:line="540" w:lineRule="atLeast"/>
        <w:rPr>
          <w:rFonts w:ascii="宋体" w:eastAsia="宋体" w:hAnsi="宋体" w:cs="宋体"/>
          <w:color w:val="000000"/>
          <w:sz w:val="24"/>
          <w:szCs w:val="24"/>
        </w:rPr>
      </w:pPr>
      <w:r w:rsidRPr="00FC48C4">
        <w:rPr>
          <w:rFonts w:ascii="仿宋_GB2312" w:eastAsia="仿宋_GB2312" w:hAnsi="宋体" w:cs="宋体" w:hint="eastAsia"/>
          <w:color w:val="000000"/>
          <w:sz w:val="28"/>
          <w:szCs w:val="28"/>
        </w:rPr>
        <w:t>考点名称：</w:t>
      </w:r>
      <w:r w:rsidRPr="00FC48C4">
        <w:rPr>
          <w:rFonts w:ascii="仿宋_GB2312" w:eastAsia="仿宋_GB2312" w:hAnsi="宋体" w:cs="宋体" w:hint="eastAsia"/>
          <w:color w:val="000000"/>
          <w:sz w:val="28"/>
          <w:szCs w:val="28"/>
        </w:rPr>
        <w:tab/>
        <w:t>体能测评时间：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15"/>
        <w:gridCol w:w="2082"/>
        <w:gridCol w:w="1226"/>
        <w:gridCol w:w="3599"/>
      </w:tblGrid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是否组建体能测评工作领导小组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考场布置是否规范、封闭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是否对工作人员进行考前培训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各组工作人员履职情况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是否进行全程录像、重点环节照像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考点对考试组织管理</w:t>
            </w:r>
          </w:p>
        </w:tc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应参加测评人数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 w:line="5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缺考人数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trHeight w:val="2455"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简述具体做法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trHeight w:val="2455"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存在问题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cantSplit/>
          <w:trHeight w:val="1844"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48C4">
              <w:rPr>
                <w:rFonts w:ascii="仿宋_GB2312" w:eastAsia="仿宋_GB2312" w:hAnsi="宋体" w:cs="宋体" w:hint="eastAsia"/>
                <w:sz w:val="20"/>
                <w:szCs w:val="20"/>
              </w:rPr>
              <w:t>建议意见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48C4" w:rsidRPr="00FC48C4" w:rsidTr="00FC48C4">
        <w:trPr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8C4" w:rsidRPr="00FC48C4" w:rsidRDefault="00FC48C4" w:rsidP="00FC48C4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FC48C4" w:rsidRPr="00FC48C4" w:rsidRDefault="00FC48C4" w:rsidP="00FC48C4">
      <w:pPr>
        <w:shd w:val="clear" w:color="auto" w:fill="FFFFFF"/>
        <w:tabs>
          <w:tab w:val="left" w:pos="4500"/>
        </w:tabs>
        <w:adjustRightInd/>
        <w:spacing w:before="100" w:beforeAutospacing="1" w:after="100" w:afterAutospacing="1" w:line="540" w:lineRule="atLeast"/>
        <w:rPr>
          <w:rFonts w:ascii="宋体" w:eastAsia="宋体" w:hAnsi="宋体" w:cs="宋体"/>
          <w:color w:val="000000"/>
          <w:sz w:val="24"/>
          <w:szCs w:val="24"/>
        </w:rPr>
      </w:pPr>
      <w:r w:rsidRPr="00FC48C4">
        <w:rPr>
          <w:rFonts w:ascii="仿宋_GB2312" w:eastAsia="仿宋_GB2312" w:hAnsi="宋体" w:cs="宋体" w:hint="eastAsia"/>
          <w:color w:val="000000"/>
          <w:sz w:val="21"/>
          <w:szCs w:val="21"/>
        </w:rPr>
        <w:lastRenderedPageBreak/>
        <w:t>监督组组长签字：</w:t>
      </w:r>
      <w:r w:rsidRPr="00FC48C4">
        <w:rPr>
          <w:rFonts w:ascii="仿宋_GB2312" w:eastAsia="仿宋_GB2312" w:hAnsi="宋体" w:cs="宋体" w:hint="eastAsia"/>
          <w:color w:val="000000"/>
          <w:sz w:val="21"/>
          <w:szCs w:val="21"/>
        </w:rPr>
        <w:tab/>
        <w:t>填表日期：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D86A06"/>
    <w:rsid w:val="00FC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9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0126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2018-03-31T06:52:00Z</dcterms:modified>
</cp:coreProperties>
</file>