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exact"/>
        <w:rPr>
          <w:rFonts w:ascii="方正黑体_GBK" w:eastAsia="方正黑体_GBK"/>
          <w:sz w:val="32"/>
          <w:szCs w:val="32"/>
        </w:rPr>
      </w:pPr>
      <w:r>
        <w:rPr>
          <w:rFonts w:hint="eastAsia" w:ascii="方正黑体_GBK" w:eastAsia="方正黑体_GBK"/>
          <w:sz w:val="32"/>
          <w:szCs w:val="32"/>
        </w:rPr>
        <w:t>附件</w:t>
      </w:r>
      <w:r>
        <w:rPr>
          <w:rFonts w:hint="eastAsia" w:ascii="方正黑体_GBK" w:eastAsia="方正黑体_GBK"/>
          <w:sz w:val="32"/>
          <w:szCs w:val="32"/>
          <w:lang w:val="en-US" w:eastAsia="zh-CN"/>
        </w:rPr>
        <w:t>6</w:t>
      </w:r>
      <w:bookmarkStart w:id="0" w:name="_GoBack"/>
      <w:bookmarkEnd w:id="0"/>
    </w:p>
    <w:p>
      <w:pPr>
        <w:spacing w:line="480" w:lineRule="exact"/>
        <w:rPr>
          <w:rFonts w:eastAsia="方正仿宋_GBK"/>
          <w:sz w:val="28"/>
          <w:szCs w:val="28"/>
        </w:rPr>
      </w:pPr>
    </w:p>
    <w:p>
      <w:pPr>
        <w:spacing w:line="600" w:lineRule="exact"/>
        <w:jc w:val="center"/>
        <w:rPr>
          <w:rFonts w:eastAsia="方正小标宋_GBK"/>
          <w:sz w:val="44"/>
          <w:szCs w:val="44"/>
        </w:rPr>
      </w:pPr>
      <w:r>
        <w:rPr>
          <w:rFonts w:hint="eastAsia" w:eastAsia="方正小标宋_GBK"/>
          <w:sz w:val="44"/>
          <w:szCs w:val="44"/>
        </w:rPr>
        <w:t>重庆市考试录用公务员专业参考目录</w:t>
      </w:r>
    </w:p>
    <w:p>
      <w:pPr>
        <w:spacing w:line="480" w:lineRule="exact"/>
        <w:jc w:val="center"/>
        <w:rPr>
          <w:rFonts w:eastAsia="方正仿宋_GBK"/>
          <w:sz w:val="28"/>
          <w:szCs w:val="28"/>
        </w:rPr>
      </w:pPr>
      <w:r>
        <w:rPr>
          <w:rFonts w:hint="eastAsia" w:eastAsia="方正仿宋_GBK"/>
          <w:sz w:val="28"/>
          <w:szCs w:val="28"/>
        </w:rPr>
        <w:t>（</w:t>
      </w:r>
      <w:r>
        <w:rPr>
          <w:rFonts w:eastAsia="方正仿宋_GBK"/>
          <w:sz w:val="28"/>
          <w:szCs w:val="28"/>
        </w:rPr>
        <w:t>2015</w:t>
      </w:r>
      <w:r>
        <w:rPr>
          <w:rFonts w:hint="eastAsia" w:eastAsia="方正仿宋_GBK"/>
          <w:sz w:val="28"/>
          <w:szCs w:val="28"/>
        </w:rPr>
        <w:t>年</w:t>
      </w:r>
      <w:r>
        <w:rPr>
          <w:rFonts w:eastAsia="方正仿宋_GBK"/>
          <w:sz w:val="28"/>
          <w:szCs w:val="28"/>
        </w:rPr>
        <w:t>8</w:t>
      </w:r>
      <w:r>
        <w:rPr>
          <w:rFonts w:hint="eastAsia" w:eastAsia="方正仿宋_GBK"/>
          <w:sz w:val="28"/>
          <w:szCs w:val="28"/>
        </w:rPr>
        <w:t>月修订版）</w:t>
      </w:r>
    </w:p>
    <w:p>
      <w:pPr>
        <w:spacing w:line="600" w:lineRule="exact"/>
        <w:ind w:firstLine="420" w:firstLineChars="200"/>
        <w:rPr>
          <w:rFonts w:eastAsia="方正仿宋_GBK"/>
        </w:rPr>
      </w:pPr>
    </w:p>
    <w:p>
      <w:pPr>
        <w:spacing w:line="480" w:lineRule="exact"/>
        <w:ind w:firstLine="600" w:firstLineChars="200"/>
        <w:rPr>
          <w:rFonts w:ascii="方正仿宋_GBK" w:eastAsia="方正仿宋_GBK"/>
          <w:sz w:val="30"/>
          <w:szCs w:val="30"/>
        </w:rPr>
      </w:pPr>
      <w:r>
        <w:rPr>
          <w:rFonts w:hint="eastAsia" w:ascii="方正仿宋_GBK" w:eastAsia="方正仿宋_GBK"/>
          <w:sz w:val="30"/>
          <w:szCs w:val="30"/>
        </w:rPr>
        <w:t>为规范我市招录机关（单位）的专业条件设置和审核工作、方便考生报考，在参考国家教育行政部门颁布的高校专业目录的基础上，经广泛征求意见并结合我市实际，我们编撰了《重庆市考试录用公务员专业参考目录》（以下简称《参考目录》）。</w:t>
      </w:r>
    </w:p>
    <w:p>
      <w:pPr>
        <w:spacing w:line="480" w:lineRule="exact"/>
        <w:ind w:firstLine="600" w:firstLineChars="200"/>
        <w:rPr>
          <w:rFonts w:ascii="方正仿宋_GBK" w:eastAsia="方正仿宋_GBK"/>
          <w:sz w:val="30"/>
          <w:szCs w:val="30"/>
        </w:rPr>
      </w:pPr>
      <w:r>
        <w:rPr>
          <w:rFonts w:hint="eastAsia" w:ascii="方正仿宋_GBK" w:eastAsia="方正仿宋_GBK"/>
          <w:sz w:val="30"/>
          <w:szCs w:val="30"/>
        </w:rPr>
        <w:t>一、本《参考目录》参照教育部门的分类规则，分为</w:t>
      </w:r>
      <w:r>
        <w:rPr>
          <w:rFonts w:ascii="方正仿宋_GBK" w:eastAsia="方正仿宋_GBK"/>
          <w:sz w:val="30"/>
          <w:szCs w:val="30"/>
        </w:rPr>
        <w:t>2</w:t>
      </w:r>
      <w:r>
        <w:rPr>
          <w:rFonts w:hint="eastAsia" w:ascii="方正仿宋_GBK" w:eastAsia="方正仿宋_GBK"/>
          <w:sz w:val="30"/>
          <w:szCs w:val="30"/>
        </w:rPr>
        <w:t>个“科别”，</w:t>
      </w:r>
      <w:r>
        <w:rPr>
          <w:rFonts w:ascii="方正仿宋_GBK" w:eastAsia="方正仿宋_GBK"/>
          <w:sz w:val="30"/>
          <w:szCs w:val="30"/>
        </w:rPr>
        <w:t>12</w:t>
      </w:r>
      <w:r>
        <w:rPr>
          <w:rFonts w:hint="eastAsia" w:ascii="方正仿宋_GBK" w:eastAsia="方正仿宋_GBK"/>
          <w:sz w:val="30"/>
          <w:szCs w:val="30"/>
        </w:rPr>
        <w:t>个“学科门类”，</w:t>
      </w:r>
      <w:r>
        <w:rPr>
          <w:rFonts w:ascii="方正仿宋_GBK" w:eastAsia="方正仿宋_GBK"/>
          <w:sz w:val="30"/>
          <w:szCs w:val="30"/>
        </w:rPr>
        <w:t>94</w:t>
      </w:r>
      <w:r>
        <w:rPr>
          <w:rFonts w:hint="eastAsia" w:ascii="方正仿宋_GBK" w:eastAsia="方正仿宋_GBK"/>
          <w:sz w:val="30"/>
          <w:szCs w:val="30"/>
        </w:rPr>
        <w:t>个“专业类”，并按学历层次分为若干具体专业名称。</w:t>
      </w:r>
    </w:p>
    <w:p>
      <w:pPr>
        <w:spacing w:line="480" w:lineRule="exact"/>
        <w:ind w:firstLine="600" w:firstLineChars="200"/>
        <w:rPr>
          <w:rFonts w:ascii="方正仿宋_GBK" w:eastAsia="方正仿宋_GBK"/>
          <w:b/>
          <w:sz w:val="30"/>
          <w:szCs w:val="30"/>
        </w:rPr>
      </w:pPr>
      <w:r>
        <w:rPr>
          <w:rFonts w:hint="eastAsia" w:ascii="方正仿宋_GBK" w:eastAsia="方正仿宋_GBK"/>
          <w:sz w:val="30"/>
          <w:szCs w:val="30"/>
        </w:rPr>
        <w:t>二、公招计划一览表中的专业要求，由招录机关（单位）设置并负责解释，本《参考目录》仅供招录机关（单位）在设置专业要求及考生报考岗位时参考。</w:t>
      </w:r>
      <w:r>
        <w:rPr>
          <w:rFonts w:hint="eastAsia" w:ascii="方正仿宋_GBK" w:eastAsia="方正仿宋_GBK"/>
          <w:b/>
          <w:sz w:val="30"/>
          <w:szCs w:val="30"/>
        </w:rPr>
        <w:t>报考人员应按照岗位资格条件中设置的专业要求，确定本人毕业证书上所列专业名称与岗位要求的专业名称一致后，才能报名。</w:t>
      </w:r>
    </w:p>
    <w:p>
      <w:pPr>
        <w:spacing w:line="480" w:lineRule="exact"/>
        <w:ind w:firstLine="600" w:firstLineChars="200"/>
        <w:rPr>
          <w:rFonts w:ascii="方正仿宋_GBK" w:eastAsia="方正仿宋_GBK"/>
          <w:sz w:val="30"/>
          <w:szCs w:val="30"/>
        </w:rPr>
      </w:pPr>
      <w:r>
        <w:rPr>
          <w:rFonts w:hint="eastAsia" w:ascii="方正仿宋_GBK" w:eastAsia="方正仿宋_GBK"/>
          <w:sz w:val="30"/>
          <w:szCs w:val="30"/>
        </w:rPr>
        <w:t>三、</w:t>
      </w:r>
      <w:r>
        <w:rPr>
          <w:rFonts w:hint="eastAsia" w:ascii="方正仿宋_GBK" w:eastAsia="方正仿宋_GBK"/>
          <w:b/>
          <w:sz w:val="30"/>
          <w:szCs w:val="30"/>
        </w:rPr>
        <w:t>对于取得全日制普通高等院校普通本科及以上学历并取得学士及以上学位的报考人员，</w:t>
      </w:r>
      <w:r>
        <w:rPr>
          <w:rFonts w:hint="eastAsia" w:ascii="方正仿宋_GBK" w:eastAsia="方正仿宋_GBK"/>
          <w:sz w:val="30"/>
          <w:szCs w:val="30"/>
        </w:rPr>
        <w:t>若</w:t>
      </w:r>
      <w:r>
        <w:rPr>
          <w:rFonts w:hint="eastAsia" w:ascii="方正仿宋_GBK" w:eastAsia="方正仿宋_GBK"/>
          <w:b/>
          <w:sz w:val="30"/>
          <w:szCs w:val="30"/>
        </w:rPr>
        <w:t>在校期间</w:t>
      </w:r>
      <w:r>
        <w:rPr>
          <w:rFonts w:hint="eastAsia" w:ascii="方正仿宋_GBK" w:eastAsia="方正仿宋_GBK"/>
          <w:sz w:val="30"/>
          <w:szCs w:val="30"/>
        </w:rPr>
        <w:t>取得辅修专业证书、第二专业证书的，可按照在校期间取得的辅修专业证书、第二专业证书上所载明的专业报考。</w:t>
      </w:r>
    </w:p>
    <w:p>
      <w:pPr>
        <w:spacing w:line="480" w:lineRule="exact"/>
        <w:ind w:firstLine="600" w:firstLineChars="200"/>
        <w:rPr>
          <w:rFonts w:ascii="方正仿宋_GBK" w:eastAsia="方正仿宋_GBK"/>
          <w:sz w:val="30"/>
          <w:szCs w:val="30"/>
        </w:rPr>
      </w:pPr>
      <w:r>
        <w:rPr>
          <w:rFonts w:hint="eastAsia" w:ascii="方正仿宋_GBK" w:eastAsia="方正仿宋_GBK"/>
          <w:sz w:val="30"/>
          <w:szCs w:val="30"/>
        </w:rPr>
        <w:t>四、报考人员要严格执行诚信报考的有关规定，对于填报符合岗位要求专业名称的虚假专业名称信息的，将按照诚信报考有关规定执行。</w:t>
      </w:r>
    </w:p>
    <w:p>
      <w:pPr>
        <w:spacing w:line="480" w:lineRule="exact"/>
        <w:ind w:firstLine="600" w:firstLineChars="200"/>
        <w:rPr>
          <w:rFonts w:ascii="方正仿宋_GBK" w:eastAsia="方正仿宋_GBK"/>
          <w:sz w:val="30"/>
          <w:szCs w:val="30"/>
        </w:rPr>
      </w:pPr>
    </w:p>
    <w:p>
      <w:pPr>
        <w:spacing w:line="480" w:lineRule="exact"/>
        <w:ind w:firstLine="600" w:firstLineChars="200"/>
        <w:rPr>
          <w:rFonts w:ascii="方正仿宋_GBK" w:eastAsia="方正仿宋_GBK"/>
          <w:sz w:val="30"/>
          <w:szCs w:val="30"/>
        </w:rPr>
      </w:pPr>
      <w:r>
        <w:rPr>
          <w:rFonts w:ascii="方正仿宋_GBK" w:eastAsia="方正仿宋_GBK"/>
          <w:sz w:val="30"/>
          <w:szCs w:val="30"/>
        </w:rPr>
        <w:t xml:space="preserve">                                  2015</w:t>
      </w:r>
      <w:r>
        <w:rPr>
          <w:rFonts w:hint="eastAsia" w:ascii="方正仿宋_GBK" w:eastAsia="方正仿宋_GBK"/>
          <w:sz w:val="30"/>
          <w:szCs w:val="30"/>
        </w:rPr>
        <w:t>年</w:t>
      </w:r>
      <w:r>
        <w:rPr>
          <w:rFonts w:ascii="方正仿宋_GBK" w:eastAsia="方正仿宋_GBK"/>
          <w:sz w:val="30"/>
          <w:szCs w:val="30"/>
        </w:rPr>
        <w:t>8</w:t>
      </w:r>
      <w:r>
        <w:rPr>
          <w:rFonts w:hint="eastAsia" w:ascii="方正仿宋_GBK" w:eastAsia="方正仿宋_GBK"/>
          <w:sz w:val="30"/>
          <w:szCs w:val="30"/>
        </w:rPr>
        <w:t>月</w:t>
      </w:r>
    </w:p>
    <w:p>
      <w:pPr>
        <w:sectPr>
          <w:pgSz w:w="11906" w:h="16838"/>
          <w:pgMar w:top="1440" w:right="1800" w:bottom="1440" w:left="1800" w:header="851" w:footer="992" w:gutter="0"/>
          <w:cols w:space="425" w:num="1"/>
          <w:docGrid w:type="lines" w:linePitch="312" w:charSpace="0"/>
        </w:sectPr>
      </w:pPr>
    </w:p>
    <w:tbl>
      <w:tblPr>
        <w:tblStyle w:val="7"/>
        <w:tblW w:w="1373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3"/>
        <w:gridCol w:w="1027"/>
        <w:gridCol w:w="905"/>
        <w:gridCol w:w="3684"/>
        <w:gridCol w:w="4083"/>
        <w:gridCol w:w="33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5" w:hRule="atLeast"/>
          <w:tblHeader/>
          <w:jc w:val="center"/>
        </w:trPr>
        <w:tc>
          <w:tcPr>
            <w:tcW w:w="673" w:type="dxa"/>
            <w:vMerge w:val="restart"/>
            <w:vAlign w:val="center"/>
          </w:tcPr>
          <w:p>
            <w:pPr>
              <w:widowControl/>
              <w:spacing w:line="240" w:lineRule="exact"/>
              <w:jc w:val="center"/>
              <w:rPr>
                <w:rFonts w:eastAsia="方正仿宋_GBK"/>
                <w:b/>
                <w:bCs/>
                <w:kern w:val="0"/>
                <w:sz w:val="18"/>
                <w:szCs w:val="18"/>
              </w:rPr>
            </w:pPr>
            <w:r>
              <w:rPr>
                <w:rFonts w:hint="eastAsia" w:eastAsia="方正仿宋_GBK"/>
                <w:b/>
                <w:bCs/>
                <w:kern w:val="0"/>
                <w:sz w:val="18"/>
                <w:szCs w:val="18"/>
              </w:rPr>
              <w:t>科别</w:t>
            </w:r>
          </w:p>
        </w:tc>
        <w:tc>
          <w:tcPr>
            <w:tcW w:w="1027" w:type="dxa"/>
            <w:vMerge w:val="restart"/>
            <w:vAlign w:val="center"/>
          </w:tcPr>
          <w:p>
            <w:pPr>
              <w:widowControl/>
              <w:spacing w:line="240" w:lineRule="exact"/>
              <w:ind w:left="-105" w:leftChars="-50" w:right="-105" w:rightChars="-50"/>
              <w:jc w:val="center"/>
              <w:rPr>
                <w:rFonts w:eastAsia="方正仿宋_GBK"/>
                <w:b/>
                <w:bCs/>
                <w:kern w:val="0"/>
                <w:sz w:val="18"/>
                <w:szCs w:val="18"/>
              </w:rPr>
            </w:pPr>
            <w:r>
              <w:rPr>
                <w:rFonts w:hint="eastAsia" w:eastAsia="方正仿宋_GBK"/>
                <w:b/>
                <w:bCs/>
                <w:kern w:val="0"/>
                <w:sz w:val="18"/>
                <w:szCs w:val="18"/>
              </w:rPr>
              <w:t>学科</w:t>
            </w:r>
          </w:p>
          <w:p>
            <w:pPr>
              <w:widowControl/>
              <w:spacing w:line="240" w:lineRule="exact"/>
              <w:ind w:left="-105" w:leftChars="-50" w:right="-105" w:rightChars="-50"/>
              <w:jc w:val="center"/>
              <w:rPr>
                <w:rFonts w:eastAsia="方正仿宋_GBK"/>
                <w:b/>
                <w:bCs/>
                <w:kern w:val="0"/>
                <w:sz w:val="18"/>
                <w:szCs w:val="18"/>
              </w:rPr>
            </w:pPr>
            <w:r>
              <w:rPr>
                <w:rFonts w:hint="eastAsia" w:eastAsia="方正仿宋_GBK"/>
                <w:b/>
                <w:bCs/>
                <w:kern w:val="0"/>
                <w:sz w:val="18"/>
                <w:szCs w:val="18"/>
              </w:rPr>
              <w:t>门类</w:t>
            </w:r>
          </w:p>
        </w:tc>
        <w:tc>
          <w:tcPr>
            <w:tcW w:w="905" w:type="dxa"/>
            <w:vMerge w:val="restart"/>
            <w:vAlign w:val="center"/>
          </w:tcPr>
          <w:p>
            <w:pPr>
              <w:widowControl/>
              <w:spacing w:line="240" w:lineRule="exact"/>
              <w:ind w:left="-105" w:leftChars="-50" w:right="-105" w:rightChars="-50"/>
              <w:jc w:val="center"/>
              <w:rPr>
                <w:rFonts w:eastAsia="方正仿宋_GBK"/>
                <w:b/>
                <w:bCs/>
                <w:kern w:val="0"/>
                <w:sz w:val="18"/>
                <w:szCs w:val="18"/>
              </w:rPr>
            </w:pPr>
            <w:r>
              <w:rPr>
                <w:rFonts w:hint="eastAsia" w:eastAsia="方正仿宋_GBK"/>
                <w:b/>
                <w:bCs/>
                <w:kern w:val="0"/>
                <w:sz w:val="18"/>
                <w:szCs w:val="18"/>
              </w:rPr>
              <w:t>专业类</w:t>
            </w:r>
          </w:p>
        </w:tc>
        <w:tc>
          <w:tcPr>
            <w:tcW w:w="11130" w:type="dxa"/>
            <w:gridSpan w:val="3"/>
            <w:vAlign w:val="center"/>
          </w:tcPr>
          <w:p>
            <w:pPr>
              <w:widowControl/>
              <w:spacing w:line="240" w:lineRule="exact"/>
              <w:jc w:val="center"/>
              <w:rPr>
                <w:rFonts w:eastAsia="方正仿宋_GBK"/>
                <w:b/>
                <w:bCs/>
                <w:kern w:val="0"/>
                <w:sz w:val="18"/>
                <w:szCs w:val="18"/>
              </w:rPr>
            </w:pPr>
            <w:r>
              <w:rPr>
                <w:rFonts w:hint="eastAsia" w:eastAsia="方正仿宋_GBK"/>
                <w:b/>
                <w:bCs/>
                <w:kern w:val="0"/>
                <w:sz w:val="18"/>
                <w:szCs w:val="18"/>
              </w:rPr>
              <w:t>专业名称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8" w:hRule="atLeast"/>
          <w:tblHeader/>
          <w:jc w:val="center"/>
        </w:trPr>
        <w:tc>
          <w:tcPr>
            <w:tcW w:w="673" w:type="dxa"/>
            <w:vMerge w:val="continue"/>
            <w:vAlign w:val="center"/>
          </w:tcPr>
          <w:p>
            <w:pPr>
              <w:widowControl/>
              <w:jc w:val="left"/>
              <w:rPr>
                <w:rFonts w:eastAsia="方正仿宋_GBK"/>
                <w:b/>
                <w:bCs/>
                <w:kern w:val="0"/>
                <w:sz w:val="18"/>
                <w:szCs w:val="18"/>
              </w:rPr>
            </w:pPr>
          </w:p>
        </w:tc>
        <w:tc>
          <w:tcPr>
            <w:tcW w:w="1027" w:type="dxa"/>
            <w:vMerge w:val="continue"/>
            <w:vAlign w:val="center"/>
          </w:tcPr>
          <w:p>
            <w:pPr>
              <w:widowControl/>
              <w:jc w:val="left"/>
              <w:rPr>
                <w:rFonts w:eastAsia="方正仿宋_GBK"/>
                <w:b/>
                <w:bCs/>
                <w:kern w:val="0"/>
                <w:sz w:val="18"/>
                <w:szCs w:val="18"/>
              </w:rPr>
            </w:pPr>
          </w:p>
        </w:tc>
        <w:tc>
          <w:tcPr>
            <w:tcW w:w="905" w:type="dxa"/>
            <w:vMerge w:val="continue"/>
            <w:vAlign w:val="center"/>
          </w:tcPr>
          <w:p>
            <w:pPr>
              <w:widowControl/>
              <w:jc w:val="left"/>
              <w:rPr>
                <w:rFonts w:eastAsia="方正仿宋_GBK"/>
                <w:b/>
                <w:bCs/>
                <w:kern w:val="0"/>
                <w:sz w:val="18"/>
                <w:szCs w:val="18"/>
              </w:rPr>
            </w:pPr>
          </w:p>
        </w:tc>
        <w:tc>
          <w:tcPr>
            <w:tcW w:w="3684" w:type="dxa"/>
            <w:vAlign w:val="center"/>
          </w:tcPr>
          <w:p>
            <w:pPr>
              <w:widowControl/>
              <w:spacing w:line="240" w:lineRule="exact"/>
              <w:jc w:val="center"/>
              <w:rPr>
                <w:rFonts w:eastAsia="方正仿宋_GBK"/>
                <w:b/>
                <w:bCs/>
                <w:kern w:val="0"/>
                <w:sz w:val="18"/>
                <w:szCs w:val="18"/>
              </w:rPr>
            </w:pPr>
            <w:r>
              <w:rPr>
                <w:rFonts w:hint="eastAsia" w:eastAsia="方正仿宋_GBK"/>
                <w:b/>
                <w:bCs/>
                <w:kern w:val="0"/>
                <w:sz w:val="18"/>
                <w:szCs w:val="18"/>
              </w:rPr>
              <w:t>研究生专业</w:t>
            </w:r>
          </w:p>
        </w:tc>
        <w:tc>
          <w:tcPr>
            <w:tcW w:w="4083" w:type="dxa"/>
            <w:vAlign w:val="center"/>
          </w:tcPr>
          <w:p>
            <w:pPr>
              <w:widowControl/>
              <w:spacing w:line="240" w:lineRule="exact"/>
              <w:jc w:val="center"/>
              <w:rPr>
                <w:rFonts w:eastAsia="方正仿宋_GBK"/>
                <w:b/>
                <w:bCs/>
                <w:kern w:val="0"/>
                <w:sz w:val="18"/>
                <w:szCs w:val="18"/>
              </w:rPr>
            </w:pPr>
            <w:r>
              <w:rPr>
                <w:rFonts w:hint="eastAsia" w:eastAsia="方正仿宋_GBK"/>
                <w:b/>
                <w:bCs/>
                <w:kern w:val="0"/>
                <w:sz w:val="18"/>
                <w:szCs w:val="18"/>
              </w:rPr>
              <w:t>本科专业</w:t>
            </w:r>
          </w:p>
        </w:tc>
        <w:tc>
          <w:tcPr>
            <w:tcW w:w="3363" w:type="dxa"/>
            <w:vAlign w:val="center"/>
          </w:tcPr>
          <w:p>
            <w:pPr>
              <w:widowControl/>
              <w:spacing w:line="240" w:lineRule="exact"/>
              <w:jc w:val="center"/>
              <w:rPr>
                <w:rFonts w:eastAsia="方正仿宋_GBK"/>
                <w:b/>
                <w:bCs/>
                <w:kern w:val="0"/>
                <w:sz w:val="18"/>
                <w:szCs w:val="18"/>
              </w:rPr>
            </w:pPr>
            <w:r>
              <w:rPr>
                <w:rFonts w:hint="eastAsia" w:eastAsia="方正仿宋_GBK"/>
                <w:b/>
                <w:bCs/>
                <w:kern w:val="0"/>
                <w:sz w:val="18"/>
                <w:szCs w:val="18"/>
              </w:rPr>
              <w:t>专科专业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08" w:hRule="atLeast"/>
          <w:jc w:val="center"/>
        </w:trPr>
        <w:tc>
          <w:tcPr>
            <w:tcW w:w="673" w:type="dxa"/>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人文社会科学</w:t>
            </w:r>
          </w:p>
        </w:tc>
        <w:tc>
          <w:tcPr>
            <w:tcW w:w="1027" w:type="dxa"/>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w:t>
            </w:r>
            <w:r>
              <w:rPr>
                <w:rFonts w:hint="eastAsia" w:eastAsia="方正仿宋_GBK"/>
                <w:kern w:val="0"/>
                <w:sz w:val="18"/>
                <w:szCs w:val="18"/>
              </w:rPr>
              <w:t>一</w:t>
            </w:r>
            <w:r>
              <w:rPr>
                <w:rFonts w:eastAsia="方正仿宋_GBK"/>
                <w:kern w:val="0"/>
                <w:sz w:val="18"/>
                <w:szCs w:val="18"/>
              </w:rPr>
              <w:t>)</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哲学</w:t>
            </w:r>
          </w:p>
        </w:tc>
        <w:tc>
          <w:tcPr>
            <w:tcW w:w="905"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（一）</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哲学类</w:t>
            </w:r>
          </w:p>
        </w:tc>
        <w:tc>
          <w:tcPr>
            <w:tcW w:w="3684" w:type="dxa"/>
            <w:vAlign w:val="center"/>
          </w:tcPr>
          <w:p>
            <w:pPr>
              <w:widowControl/>
              <w:spacing w:line="240" w:lineRule="exact"/>
              <w:rPr>
                <w:rFonts w:eastAsia="方正仿宋_GBK"/>
                <w:kern w:val="0"/>
                <w:sz w:val="18"/>
                <w:szCs w:val="18"/>
              </w:rPr>
            </w:pPr>
            <w:r>
              <w:rPr>
                <w:rFonts w:hint="eastAsia" w:eastAsia="方正仿宋_GBK"/>
                <w:kern w:val="0"/>
                <w:sz w:val="18"/>
                <w:szCs w:val="18"/>
              </w:rPr>
              <w:t>马克思主义哲学，中国哲学，外国哲学，逻辑学，伦理学，美学，宗教学，科学技术哲学</w:t>
            </w:r>
          </w:p>
        </w:tc>
        <w:tc>
          <w:tcPr>
            <w:tcW w:w="4083" w:type="dxa"/>
            <w:vAlign w:val="center"/>
          </w:tcPr>
          <w:p>
            <w:pPr>
              <w:widowControl/>
              <w:spacing w:line="240" w:lineRule="exact"/>
              <w:rPr>
                <w:rFonts w:eastAsia="方正仿宋_GBK"/>
                <w:kern w:val="0"/>
                <w:sz w:val="18"/>
                <w:szCs w:val="18"/>
              </w:rPr>
            </w:pPr>
            <w:r>
              <w:rPr>
                <w:rFonts w:hint="eastAsia" w:eastAsia="方正仿宋_GBK"/>
                <w:kern w:val="0"/>
                <w:sz w:val="18"/>
                <w:szCs w:val="18"/>
              </w:rPr>
              <w:t>哲学，逻辑学，宗教学，伦理学</w:t>
            </w:r>
          </w:p>
        </w:tc>
        <w:tc>
          <w:tcPr>
            <w:tcW w:w="3363" w:type="dxa"/>
            <w:vAlign w:val="center"/>
          </w:tcPr>
          <w:p>
            <w:pPr>
              <w:widowControl/>
              <w:spacing w:line="240" w:lineRule="exact"/>
              <w:rPr>
                <w:rFonts w:eastAsia="方正仿宋_GBK"/>
                <w:kern w:val="0"/>
                <w:sz w:val="18"/>
                <w:szCs w:val="18"/>
              </w:rPr>
            </w:pPr>
            <w:r>
              <w:rPr>
                <w:rFonts w:hint="eastAsia" w:eastAsia="方正仿宋_GBK"/>
                <w:kern w:val="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09" w:hRule="atLeast"/>
          <w:jc w:val="center"/>
        </w:trPr>
        <w:tc>
          <w:tcPr>
            <w:tcW w:w="673" w:type="dxa"/>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人文社会科学</w:t>
            </w:r>
          </w:p>
        </w:tc>
        <w:tc>
          <w:tcPr>
            <w:tcW w:w="1027" w:type="dxa"/>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w:t>
            </w:r>
            <w:r>
              <w:rPr>
                <w:rFonts w:hint="eastAsia" w:eastAsia="方正仿宋_GBK"/>
                <w:kern w:val="0"/>
                <w:sz w:val="18"/>
                <w:szCs w:val="18"/>
              </w:rPr>
              <w:t>二</w:t>
            </w:r>
            <w:r>
              <w:rPr>
                <w:rFonts w:eastAsia="方正仿宋_GBK"/>
                <w:kern w:val="0"/>
                <w:sz w:val="18"/>
                <w:szCs w:val="18"/>
              </w:rPr>
              <w:t>)</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经济学</w:t>
            </w:r>
          </w:p>
        </w:tc>
        <w:tc>
          <w:tcPr>
            <w:tcW w:w="905"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（二）</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经济</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学类</w:t>
            </w:r>
          </w:p>
        </w:tc>
        <w:tc>
          <w:tcPr>
            <w:tcW w:w="3684" w:type="dxa"/>
            <w:vAlign w:val="center"/>
          </w:tcPr>
          <w:p>
            <w:pPr>
              <w:widowControl/>
              <w:spacing w:line="240" w:lineRule="exact"/>
              <w:rPr>
                <w:rFonts w:eastAsia="方正仿宋_GBK"/>
                <w:kern w:val="0"/>
                <w:sz w:val="18"/>
                <w:szCs w:val="18"/>
              </w:rPr>
            </w:pPr>
            <w:r>
              <w:rPr>
                <w:rFonts w:hint="eastAsia" w:eastAsia="方正仿宋_GBK"/>
                <w:kern w:val="0"/>
                <w:sz w:val="18"/>
                <w:szCs w:val="18"/>
              </w:rPr>
              <w:t>政治经济学，经济思想史，经济史，西方经济学，世界经济，人口、资源与环境经济学，发展经济学，法律经济学，国民经济学，区域经济学，产业经济学，劳动经济学，数量经济学，国防经济学，国防经济，经济信息管理学，资产评估，公共经济学，网络经济学，规制经济学，统计学，统计应用与经济计量分析，经济管理统计，应用数理统计，金额统计，经济统计与分析，应用统计，审计，可持续发展及应用，应用经济学</w:t>
            </w:r>
          </w:p>
        </w:tc>
        <w:tc>
          <w:tcPr>
            <w:tcW w:w="4083" w:type="dxa"/>
            <w:vAlign w:val="center"/>
          </w:tcPr>
          <w:p>
            <w:pPr>
              <w:widowControl/>
              <w:spacing w:line="240" w:lineRule="exact"/>
              <w:rPr>
                <w:rFonts w:eastAsia="方正仿宋_GBK"/>
                <w:kern w:val="0"/>
                <w:sz w:val="18"/>
                <w:szCs w:val="18"/>
              </w:rPr>
            </w:pPr>
            <w:r>
              <w:rPr>
                <w:rFonts w:hint="eastAsia" w:eastAsia="方正仿宋_GBK"/>
                <w:kern w:val="0"/>
                <w:sz w:val="18"/>
                <w:szCs w:val="18"/>
              </w:rPr>
              <w:t>经济学，经济统计学，国民经济管理，资源与环境经济学，商务经济学，能源经济，海洋经济学，环境经济，环境资源与发展经济学</w:t>
            </w:r>
            <w:r>
              <w:rPr>
                <w:rFonts w:eastAsia="方正仿宋_GBK"/>
                <w:kern w:val="0"/>
                <w:sz w:val="18"/>
                <w:szCs w:val="18"/>
              </w:rPr>
              <w:t>,</w:t>
            </w:r>
            <w:r>
              <w:rPr>
                <w:rFonts w:hint="eastAsia" w:eastAsia="方正仿宋_GBK"/>
                <w:kern w:val="0"/>
                <w:sz w:val="18"/>
                <w:szCs w:val="18"/>
              </w:rPr>
              <w:t>农业经济，工业经济，运输经济，劳动经济，投资经济，传媒经济学，计划统计，经营计划与统计，统计与概算，网络经济学，国土资源调查专业统计，会计统计，经济信息管理，经济管理与计算机，经济与社会管理</w:t>
            </w:r>
          </w:p>
        </w:tc>
        <w:tc>
          <w:tcPr>
            <w:tcW w:w="3363" w:type="dxa"/>
            <w:vAlign w:val="center"/>
          </w:tcPr>
          <w:p>
            <w:pPr>
              <w:widowControl/>
              <w:spacing w:line="240" w:lineRule="exact"/>
              <w:rPr>
                <w:rFonts w:eastAsia="方正仿宋_GBK"/>
                <w:kern w:val="0"/>
                <w:sz w:val="18"/>
                <w:szCs w:val="18"/>
              </w:rPr>
            </w:pPr>
            <w:r>
              <w:rPr>
                <w:rFonts w:hint="eastAsia" w:eastAsia="方正仿宋_GBK"/>
                <w:kern w:val="0"/>
                <w:sz w:val="18"/>
                <w:szCs w:val="18"/>
              </w:rPr>
              <w:t>经济管理，经济信息管理，资产评估管理，邮电经济管理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43" w:hRule="atLeast"/>
          <w:jc w:val="center"/>
        </w:trPr>
        <w:tc>
          <w:tcPr>
            <w:tcW w:w="673" w:type="dxa"/>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人文社会科学</w:t>
            </w:r>
          </w:p>
        </w:tc>
        <w:tc>
          <w:tcPr>
            <w:tcW w:w="1027" w:type="dxa"/>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w:t>
            </w:r>
            <w:r>
              <w:rPr>
                <w:rFonts w:hint="eastAsia" w:eastAsia="方正仿宋_GBK"/>
                <w:kern w:val="0"/>
                <w:sz w:val="18"/>
                <w:szCs w:val="18"/>
              </w:rPr>
              <w:t>二</w:t>
            </w:r>
            <w:r>
              <w:rPr>
                <w:rFonts w:eastAsia="方正仿宋_GBK"/>
                <w:kern w:val="0"/>
                <w:sz w:val="18"/>
                <w:szCs w:val="18"/>
              </w:rPr>
              <w:t>)</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经济学</w:t>
            </w:r>
          </w:p>
        </w:tc>
        <w:tc>
          <w:tcPr>
            <w:tcW w:w="905"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（三）</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财政</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学类</w:t>
            </w:r>
          </w:p>
        </w:tc>
        <w:tc>
          <w:tcPr>
            <w:tcW w:w="3684" w:type="dxa"/>
            <w:vAlign w:val="center"/>
          </w:tcPr>
          <w:p>
            <w:pPr>
              <w:widowControl/>
              <w:spacing w:line="240" w:lineRule="exact"/>
              <w:rPr>
                <w:rFonts w:eastAsia="方正仿宋_GBK"/>
                <w:kern w:val="0"/>
                <w:sz w:val="18"/>
                <w:szCs w:val="18"/>
              </w:rPr>
            </w:pPr>
            <w:r>
              <w:rPr>
                <w:rFonts w:hint="eastAsia" w:eastAsia="方正仿宋_GBK"/>
                <w:kern w:val="0"/>
                <w:sz w:val="18"/>
                <w:szCs w:val="18"/>
              </w:rPr>
              <w:t>财政学，税收学，税务</w:t>
            </w:r>
          </w:p>
        </w:tc>
        <w:tc>
          <w:tcPr>
            <w:tcW w:w="4083" w:type="dxa"/>
            <w:vAlign w:val="center"/>
          </w:tcPr>
          <w:p>
            <w:pPr>
              <w:widowControl/>
              <w:spacing w:line="240" w:lineRule="exact"/>
              <w:rPr>
                <w:rFonts w:eastAsia="方正仿宋_GBK"/>
                <w:kern w:val="0"/>
                <w:sz w:val="18"/>
                <w:szCs w:val="18"/>
              </w:rPr>
            </w:pPr>
            <w:r>
              <w:rPr>
                <w:rFonts w:hint="eastAsia" w:eastAsia="方正仿宋_GBK"/>
                <w:kern w:val="0"/>
                <w:sz w:val="18"/>
                <w:szCs w:val="18"/>
              </w:rPr>
              <w:t>财税，财政学，税收学，税务</w:t>
            </w:r>
          </w:p>
        </w:tc>
        <w:tc>
          <w:tcPr>
            <w:tcW w:w="3363" w:type="dxa"/>
            <w:vAlign w:val="center"/>
          </w:tcPr>
          <w:p>
            <w:pPr>
              <w:widowControl/>
              <w:spacing w:line="240" w:lineRule="exact"/>
              <w:rPr>
                <w:rFonts w:eastAsia="方正仿宋_GBK"/>
                <w:kern w:val="0"/>
                <w:sz w:val="18"/>
                <w:szCs w:val="18"/>
              </w:rPr>
            </w:pPr>
            <w:r>
              <w:rPr>
                <w:rFonts w:hint="eastAsia" w:eastAsia="方正仿宋_GBK"/>
                <w:kern w:val="0"/>
                <w:sz w:val="18"/>
                <w:szCs w:val="18"/>
              </w:rPr>
              <w:t>财政，税务，财税，财政与税收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40" w:hRule="atLeast"/>
          <w:jc w:val="center"/>
        </w:trPr>
        <w:tc>
          <w:tcPr>
            <w:tcW w:w="673" w:type="dxa"/>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人文社会科学</w:t>
            </w:r>
          </w:p>
        </w:tc>
        <w:tc>
          <w:tcPr>
            <w:tcW w:w="1027" w:type="dxa"/>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w:t>
            </w:r>
            <w:r>
              <w:rPr>
                <w:rFonts w:hint="eastAsia" w:eastAsia="方正仿宋_GBK"/>
                <w:kern w:val="0"/>
                <w:sz w:val="18"/>
                <w:szCs w:val="18"/>
              </w:rPr>
              <w:t>二</w:t>
            </w:r>
            <w:r>
              <w:rPr>
                <w:rFonts w:eastAsia="方正仿宋_GBK"/>
                <w:kern w:val="0"/>
                <w:sz w:val="18"/>
                <w:szCs w:val="18"/>
              </w:rPr>
              <w:t>)</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经济学</w:t>
            </w:r>
          </w:p>
        </w:tc>
        <w:tc>
          <w:tcPr>
            <w:tcW w:w="905"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（四）</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金融</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学类</w:t>
            </w:r>
          </w:p>
        </w:tc>
        <w:tc>
          <w:tcPr>
            <w:tcW w:w="3684" w:type="dxa"/>
            <w:vAlign w:val="center"/>
          </w:tcPr>
          <w:p>
            <w:pPr>
              <w:widowControl/>
              <w:spacing w:line="240" w:lineRule="exact"/>
              <w:rPr>
                <w:rFonts w:eastAsia="方正仿宋_GBK"/>
                <w:kern w:val="0"/>
                <w:sz w:val="18"/>
                <w:szCs w:val="18"/>
              </w:rPr>
            </w:pPr>
            <w:r>
              <w:rPr>
                <w:rFonts w:hint="eastAsia" w:eastAsia="方正仿宋_GBK"/>
                <w:kern w:val="0"/>
                <w:sz w:val="18"/>
                <w:szCs w:val="18"/>
              </w:rPr>
              <w:t>金融学，保险学，金融工程，投资学，金融，保险，应用金融，金融与管理</w:t>
            </w:r>
          </w:p>
        </w:tc>
        <w:tc>
          <w:tcPr>
            <w:tcW w:w="4083" w:type="dxa"/>
            <w:vAlign w:val="center"/>
          </w:tcPr>
          <w:p>
            <w:pPr>
              <w:widowControl/>
              <w:spacing w:line="240" w:lineRule="exact"/>
              <w:rPr>
                <w:rFonts w:eastAsia="方正仿宋_GBK"/>
                <w:kern w:val="0"/>
                <w:sz w:val="18"/>
                <w:szCs w:val="18"/>
              </w:rPr>
            </w:pPr>
            <w:r>
              <w:rPr>
                <w:rFonts w:hint="eastAsia" w:eastAsia="方正仿宋_GBK"/>
                <w:kern w:val="0"/>
                <w:sz w:val="18"/>
                <w:szCs w:val="18"/>
              </w:rPr>
              <w:t>金融学，金融工程，金融管理，保险学，投资学，金融数学，信用管理，经济与金融，保险，国际金融，货币银行学，金融</w:t>
            </w:r>
          </w:p>
        </w:tc>
        <w:tc>
          <w:tcPr>
            <w:tcW w:w="3363" w:type="dxa"/>
            <w:vAlign w:val="center"/>
          </w:tcPr>
          <w:p>
            <w:pPr>
              <w:widowControl/>
              <w:spacing w:line="240" w:lineRule="exact"/>
              <w:rPr>
                <w:rFonts w:eastAsia="方正仿宋_GBK"/>
                <w:kern w:val="0"/>
                <w:sz w:val="18"/>
                <w:szCs w:val="18"/>
              </w:rPr>
            </w:pPr>
            <w:r>
              <w:rPr>
                <w:rFonts w:hint="eastAsia" w:eastAsia="方正仿宋_GBK"/>
                <w:kern w:val="0"/>
                <w:sz w:val="18"/>
                <w:szCs w:val="18"/>
              </w:rPr>
              <w:t>金融，保险，金融管理与实务，国际金融，金融与证券，金融保险，保险实务，医疗保险实务，资产评估与管理，证券投资与管理，投资与理财，证券与期货，产权交易与实务，信用管理，农村合作金融，机动车保险实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49" w:hRule="atLeast"/>
          <w:jc w:val="center"/>
        </w:trPr>
        <w:tc>
          <w:tcPr>
            <w:tcW w:w="673" w:type="dxa"/>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人文社会科学</w:t>
            </w:r>
          </w:p>
        </w:tc>
        <w:tc>
          <w:tcPr>
            <w:tcW w:w="1027" w:type="dxa"/>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w:t>
            </w:r>
            <w:r>
              <w:rPr>
                <w:rFonts w:hint="eastAsia" w:eastAsia="方正仿宋_GBK"/>
                <w:kern w:val="0"/>
                <w:sz w:val="18"/>
                <w:szCs w:val="18"/>
              </w:rPr>
              <w:t>二</w:t>
            </w:r>
            <w:r>
              <w:rPr>
                <w:rFonts w:eastAsia="方正仿宋_GBK"/>
                <w:kern w:val="0"/>
                <w:sz w:val="18"/>
                <w:szCs w:val="18"/>
              </w:rPr>
              <w:t>)</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经济学</w:t>
            </w:r>
          </w:p>
        </w:tc>
        <w:tc>
          <w:tcPr>
            <w:tcW w:w="905"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（五）</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经济与</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贸易类</w:t>
            </w:r>
          </w:p>
        </w:tc>
        <w:tc>
          <w:tcPr>
            <w:tcW w:w="3684" w:type="dxa"/>
            <w:vAlign w:val="center"/>
          </w:tcPr>
          <w:p>
            <w:pPr>
              <w:widowControl/>
              <w:spacing w:line="240" w:lineRule="exact"/>
              <w:rPr>
                <w:rFonts w:eastAsia="方正仿宋_GBK"/>
                <w:kern w:val="0"/>
                <w:sz w:val="18"/>
                <w:szCs w:val="18"/>
              </w:rPr>
            </w:pPr>
            <w:r>
              <w:rPr>
                <w:rFonts w:hint="eastAsia" w:eastAsia="方正仿宋_GBK"/>
                <w:kern w:val="0"/>
                <w:sz w:val="18"/>
                <w:szCs w:val="18"/>
              </w:rPr>
              <w:t>国际贸易学，服务贸易学</w:t>
            </w:r>
          </w:p>
        </w:tc>
        <w:tc>
          <w:tcPr>
            <w:tcW w:w="4083" w:type="dxa"/>
            <w:vAlign w:val="center"/>
          </w:tcPr>
          <w:p>
            <w:pPr>
              <w:widowControl/>
              <w:spacing w:line="240" w:lineRule="exact"/>
              <w:rPr>
                <w:rFonts w:eastAsia="方正仿宋_GBK"/>
                <w:kern w:val="0"/>
                <w:sz w:val="18"/>
                <w:szCs w:val="18"/>
              </w:rPr>
            </w:pPr>
            <w:r>
              <w:rPr>
                <w:rFonts w:hint="eastAsia" w:eastAsia="方正仿宋_GBK"/>
                <w:kern w:val="0"/>
                <w:sz w:val="18"/>
                <w:szCs w:val="18"/>
              </w:rPr>
              <w:t>国际经济与贸易</w:t>
            </w:r>
            <w:r>
              <w:rPr>
                <w:rFonts w:eastAsia="方正仿宋_GBK"/>
                <w:kern w:val="0"/>
                <w:sz w:val="18"/>
                <w:szCs w:val="18"/>
              </w:rPr>
              <w:t>,</w:t>
            </w:r>
            <w:r>
              <w:rPr>
                <w:rFonts w:hint="eastAsia" w:eastAsia="方正仿宋_GBK"/>
                <w:kern w:val="0"/>
                <w:sz w:val="18"/>
                <w:szCs w:val="18"/>
              </w:rPr>
              <w:t>贸易经济</w:t>
            </w:r>
            <w:r>
              <w:rPr>
                <w:rFonts w:eastAsia="方正仿宋_GBK"/>
                <w:kern w:val="0"/>
                <w:sz w:val="18"/>
                <w:szCs w:val="18"/>
              </w:rPr>
              <w:t>,</w:t>
            </w:r>
            <w:r>
              <w:rPr>
                <w:rFonts w:hint="eastAsia" w:eastAsia="方正仿宋_GBK"/>
                <w:kern w:val="0"/>
                <w:sz w:val="18"/>
                <w:szCs w:val="18"/>
              </w:rPr>
              <w:t>国际文化贸易，国际贸易</w:t>
            </w:r>
          </w:p>
        </w:tc>
        <w:tc>
          <w:tcPr>
            <w:tcW w:w="3363" w:type="dxa"/>
            <w:vAlign w:val="center"/>
          </w:tcPr>
          <w:p>
            <w:pPr>
              <w:widowControl/>
              <w:spacing w:line="240" w:lineRule="exact"/>
              <w:rPr>
                <w:rFonts w:eastAsia="方正仿宋_GBK"/>
                <w:kern w:val="0"/>
                <w:sz w:val="18"/>
                <w:szCs w:val="18"/>
              </w:rPr>
            </w:pPr>
            <w:r>
              <w:rPr>
                <w:rFonts w:hint="eastAsia" w:eastAsia="方正仿宋_GBK"/>
                <w:kern w:val="0"/>
                <w:sz w:val="18"/>
                <w:szCs w:val="18"/>
              </w:rPr>
              <w:t>国际经济与贸易，国际贸易实务，商务经纪与代理，国际贸易，涉外经济与法律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94" w:hRule="atLeast"/>
          <w:jc w:val="center"/>
        </w:trPr>
        <w:tc>
          <w:tcPr>
            <w:tcW w:w="673" w:type="dxa"/>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人文社会科学</w:t>
            </w:r>
          </w:p>
        </w:tc>
        <w:tc>
          <w:tcPr>
            <w:tcW w:w="1027" w:type="dxa"/>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w:t>
            </w:r>
            <w:r>
              <w:rPr>
                <w:rFonts w:hint="eastAsia" w:eastAsia="方正仿宋_GBK"/>
                <w:kern w:val="0"/>
                <w:sz w:val="18"/>
                <w:szCs w:val="18"/>
              </w:rPr>
              <w:t>三</w:t>
            </w:r>
            <w:r>
              <w:rPr>
                <w:rFonts w:eastAsia="方正仿宋_GBK"/>
                <w:kern w:val="0"/>
                <w:sz w:val="18"/>
                <w:szCs w:val="18"/>
              </w:rPr>
              <w:t>)</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法学</w:t>
            </w:r>
          </w:p>
        </w:tc>
        <w:tc>
          <w:tcPr>
            <w:tcW w:w="905"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（六）</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法学类</w:t>
            </w:r>
          </w:p>
        </w:tc>
        <w:tc>
          <w:tcPr>
            <w:tcW w:w="3684" w:type="dxa"/>
            <w:vAlign w:val="center"/>
          </w:tcPr>
          <w:p>
            <w:pPr>
              <w:widowControl/>
              <w:spacing w:line="240" w:lineRule="exact"/>
              <w:rPr>
                <w:rFonts w:eastAsia="方正仿宋_GBK"/>
                <w:kern w:val="0"/>
                <w:sz w:val="18"/>
                <w:szCs w:val="18"/>
              </w:rPr>
            </w:pPr>
            <w:r>
              <w:rPr>
                <w:rFonts w:hint="eastAsia" w:eastAsia="方正仿宋_GBK"/>
                <w:kern w:val="0"/>
                <w:sz w:val="18"/>
                <w:szCs w:val="18"/>
              </w:rPr>
              <w:t>法学，法律硕士，比较法学，宪法学与行政法学，中国刑法学，国际法，经济刑法学，犯罪学，民法学，刑事诉讼法学，行政诉讼法学，法学理论，法理学，法律史，刑法学，民商法学，民商法，诉讼法学，经济法学，环境与资源保护法学，国际法学，国际公法，国际私法，国际经济法，军事法学，航空法与空间法，国际人权法，国际环境法，国际民事诉讼与仲裁，</w:t>
            </w:r>
            <w:r>
              <w:rPr>
                <w:rFonts w:eastAsia="方正仿宋_GBK"/>
                <w:kern w:val="0"/>
                <w:sz w:val="18"/>
                <w:szCs w:val="18"/>
              </w:rPr>
              <w:t>WTO</w:t>
            </w:r>
            <w:r>
              <w:rPr>
                <w:rFonts w:hint="eastAsia" w:eastAsia="方正仿宋_GBK"/>
                <w:kern w:val="0"/>
                <w:sz w:val="18"/>
                <w:szCs w:val="18"/>
              </w:rPr>
              <w:t>法律制度，中国司法制度，比较司法制度，比较刑法学，司法制度，法律逻辑，法律逻辑学，知识产权，知识产权法学，民族法学</w:t>
            </w:r>
          </w:p>
        </w:tc>
        <w:tc>
          <w:tcPr>
            <w:tcW w:w="4083" w:type="dxa"/>
            <w:vAlign w:val="center"/>
          </w:tcPr>
          <w:p>
            <w:pPr>
              <w:widowControl/>
              <w:spacing w:line="240" w:lineRule="exact"/>
              <w:rPr>
                <w:rFonts w:eastAsia="方正仿宋_GBK"/>
                <w:kern w:val="0"/>
                <w:sz w:val="18"/>
                <w:szCs w:val="18"/>
              </w:rPr>
            </w:pPr>
            <w:r>
              <w:rPr>
                <w:rFonts w:hint="eastAsia" w:eastAsia="方正仿宋_GBK"/>
                <w:kern w:val="0"/>
                <w:sz w:val="18"/>
                <w:szCs w:val="18"/>
              </w:rPr>
              <w:t>法学，知识产权，监狱学，知识产权法，诉讼法，法律，国际法，刑事司法，律师，涉外法律，经济法律事务，法律事务，大法学，经济法学，涉外法律事务，行政法，民商法</w:t>
            </w:r>
          </w:p>
        </w:tc>
        <w:tc>
          <w:tcPr>
            <w:tcW w:w="3363" w:type="dxa"/>
            <w:vAlign w:val="center"/>
          </w:tcPr>
          <w:p>
            <w:pPr>
              <w:widowControl/>
              <w:spacing w:line="240" w:lineRule="exact"/>
              <w:rPr>
                <w:rFonts w:eastAsia="方正仿宋_GBK"/>
                <w:kern w:val="0"/>
                <w:sz w:val="18"/>
                <w:szCs w:val="18"/>
              </w:rPr>
            </w:pPr>
            <w:r>
              <w:rPr>
                <w:rFonts w:hint="eastAsia" w:eastAsia="方正仿宋_GBK"/>
                <w:kern w:val="0"/>
                <w:sz w:val="18"/>
                <w:szCs w:val="18"/>
              </w:rPr>
              <w:t>司法助理，法律文秘，司法警务，法律事务，涉外经济法律事务，经济法律事务，律师事务，行政法律事务，法律，书记官，海关国际法律条约与公约，检查事务，经济法，商贸法律，法学，律师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39" w:hRule="atLeast"/>
          <w:jc w:val="center"/>
        </w:trPr>
        <w:tc>
          <w:tcPr>
            <w:tcW w:w="673" w:type="dxa"/>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人文社会科学</w:t>
            </w:r>
          </w:p>
        </w:tc>
        <w:tc>
          <w:tcPr>
            <w:tcW w:w="1027" w:type="dxa"/>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w:t>
            </w:r>
            <w:r>
              <w:rPr>
                <w:rFonts w:hint="eastAsia" w:eastAsia="方正仿宋_GBK"/>
                <w:kern w:val="0"/>
                <w:sz w:val="18"/>
                <w:szCs w:val="18"/>
              </w:rPr>
              <w:t>三</w:t>
            </w:r>
            <w:r>
              <w:rPr>
                <w:rFonts w:eastAsia="方正仿宋_GBK"/>
                <w:kern w:val="0"/>
                <w:sz w:val="18"/>
                <w:szCs w:val="18"/>
              </w:rPr>
              <w:t>)</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法学</w:t>
            </w:r>
          </w:p>
        </w:tc>
        <w:tc>
          <w:tcPr>
            <w:tcW w:w="905"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政治</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学类</w:t>
            </w:r>
          </w:p>
        </w:tc>
        <w:tc>
          <w:tcPr>
            <w:tcW w:w="3684" w:type="dxa"/>
            <w:vAlign w:val="center"/>
          </w:tcPr>
          <w:p>
            <w:pPr>
              <w:widowControl/>
              <w:spacing w:line="240" w:lineRule="exact"/>
              <w:rPr>
                <w:rFonts w:eastAsia="方正仿宋_GBK"/>
                <w:kern w:val="0"/>
                <w:sz w:val="18"/>
                <w:szCs w:val="18"/>
              </w:rPr>
            </w:pPr>
            <w:r>
              <w:rPr>
                <w:rFonts w:hint="eastAsia" w:eastAsia="方正仿宋_GBK"/>
                <w:kern w:val="0"/>
                <w:sz w:val="18"/>
                <w:szCs w:val="18"/>
              </w:rPr>
              <w:t>政治学理论，中外政治制度，科学社会主义与国际共产主义运动，中共党史，国际政治，国际关系，外交学，民族政治学，政治与国际研究</w:t>
            </w:r>
          </w:p>
        </w:tc>
        <w:tc>
          <w:tcPr>
            <w:tcW w:w="4083" w:type="dxa"/>
            <w:vAlign w:val="center"/>
          </w:tcPr>
          <w:p>
            <w:pPr>
              <w:widowControl/>
              <w:spacing w:line="240" w:lineRule="exact"/>
              <w:rPr>
                <w:rFonts w:eastAsia="方正仿宋_GBK"/>
                <w:kern w:val="0"/>
                <w:sz w:val="18"/>
                <w:szCs w:val="18"/>
              </w:rPr>
            </w:pPr>
            <w:r>
              <w:rPr>
                <w:rFonts w:hint="eastAsia" w:eastAsia="方正仿宋_GBK"/>
                <w:kern w:val="0"/>
                <w:sz w:val="18"/>
                <w:szCs w:val="18"/>
              </w:rPr>
              <w:t>政治学与行政学，国际政治，国际关系，外交学，国际事务与国际关系，政治学、经济学与哲学，国际政治经济学，国际文化交流，欧洲事务与欧洲关系，东亚事务与东亚关系，国际事务，政治学</w:t>
            </w:r>
          </w:p>
        </w:tc>
        <w:tc>
          <w:tcPr>
            <w:tcW w:w="3363" w:type="dxa"/>
            <w:vAlign w:val="center"/>
          </w:tcPr>
          <w:p>
            <w:pPr>
              <w:widowControl/>
              <w:spacing w:line="240" w:lineRule="exact"/>
              <w:rPr>
                <w:rFonts w:eastAsia="方正仿宋_GBK"/>
                <w:kern w:val="0"/>
                <w:sz w:val="18"/>
                <w:szCs w:val="18"/>
              </w:rPr>
            </w:pPr>
            <w:r>
              <w:rPr>
                <w:rFonts w:hint="eastAsia" w:eastAsia="方正仿宋_GBK"/>
                <w:kern w:val="0"/>
                <w:sz w:val="18"/>
                <w:szCs w:val="18"/>
              </w:rPr>
              <w:t>政治学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79" w:hRule="atLeast"/>
          <w:jc w:val="center"/>
        </w:trPr>
        <w:tc>
          <w:tcPr>
            <w:tcW w:w="673" w:type="dxa"/>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人文社会科学</w:t>
            </w:r>
          </w:p>
        </w:tc>
        <w:tc>
          <w:tcPr>
            <w:tcW w:w="1027" w:type="dxa"/>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w:t>
            </w:r>
            <w:r>
              <w:rPr>
                <w:rFonts w:hint="eastAsia" w:eastAsia="方正仿宋_GBK"/>
                <w:kern w:val="0"/>
                <w:sz w:val="18"/>
                <w:szCs w:val="18"/>
              </w:rPr>
              <w:t>三</w:t>
            </w:r>
            <w:r>
              <w:rPr>
                <w:rFonts w:eastAsia="方正仿宋_GBK"/>
                <w:kern w:val="0"/>
                <w:sz w:val="18"/>
                <w:szCs w:val="18"/>
              </w:rPr>
              <w:t>)</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法学</w:t>
            </w:r>
          </w:p>
        </w:tc>
        <w:tc>
          <w:tcPr>
            <w:tcW w:w="905"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社会</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学类</w:t>
            </w:r>
          </w:p>
        </w:tc>
        <w:tc>
          <w:tcPr>
            <w:tcW w:w="3684" w:type="dxa"/>
            <w:vAlign w:val="center"/>
          </w:tcPr>
          <w:p>
            <w:pPr>
              <w:widowControl/>
              <w:spacing w:line="240" w:lineRule="exact"/>
              <w:rPr>
                <w:rFonts w:eastAsia="方正仿宋_GBK"/>
                <w:kern w:val="0"/>
                <w:sz w:val="18"/>
                <w:szCs w:val="18"/>
              </w:rPr>
            </w:pPr>
            <w:r>
              <w:rPr>
                <w:rFonts w:hint="eastAsia" w:eastAsia="方正仿宋_GBK"/>
                <w:kern w:val="0"/>
                <w:sz w:val="18"/>
                <w:szCs w:val="18"/>
              </w:rPr>
              <w:t>社会学，人口学，人类学，民俗学，社会工作</w:t>
            </w:r>
          </w:p>
        </w:tc>
        <w:tc>
          <w:tcPr>
            <w:tcW w:w="4083" w:type="dxa"/>
            <w:vAlign w:val="center"/>
          </w:tcPr>
          <w:p>
            <w:pPr>
              <w:widowControl/>
              <w:spacing w:line="240" w:lineRule="exact"/>
              <w:rPr>
                <w:rFonts w:eastAsia="方正仿宋_GBK"/>
                <w:kern w:val="0"/>
                <w:sz w:val="18"/>
                <w:szCs w:val="18"/>
              </w:rPr>
            </w:pPr>
            <w:r>
              <w:rPr>
                <w:rFonts w:hint="eastAsia" w:eastAsia="方正仿宋_GBK"/>
                <w:kern w:val="0"/>
                <w:sz w:val="18"/>
                <w:szCs w:val="18"/>
              </w:rPr>
              <w:t>社会学，社会工作，社会工作与管理，人类学，女性学，家政学，人口学</w:t>
            </w:r>
          </w:p>
        </w:tc>
        <w:tc>
          <w:tcPr>
            <w:tcW w:w="3363" w:type="dxa"/>
            <w:vAlign w:val="center"/>
          </w:tcPr>
          <w:p>
            <w:pPr>
              <w:widowControl/>
              <w:spacing w:line="240" w:lineRule="exact"/>
              <w:rPr>
                <w:rFonts w:eastAsia="方正仿宋_GBK"/>
                <w:kern w:val="0"/>
                <w:sz w:val="18"/>
                <w:szCs w:val="18"/>
              </w:rPr>
            </w:pPr>
            <w:r>
              <w:rPr>
                <w:rFonts w:hint="eastAsia" w:eastAsia="方正仿宋_GBK"/>
                <w:kern w:val="0"/>
                <w:sz w:val="18"/>
                <w:szCs w:val="18"/>
              </w:rPr>
              <w:t>社会工作，社区管理与服务，青少年工作与管理，社会福利事业管理，人民武装，涉外事务管理，妇女工作与管理，体育场馆管理，家政服务，老年服务与管理，社区康复，科技成果中介服务，职业中介服务，现代殡仪技术与管理，戒毒康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79" w:hRule="atLeast"/>
          <w:jc w:val="center"/>
        </w:trPr>
        <w:tc>
          <w:tcPr>
            <w:tcW w:w="673" w:type="dxa"/>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人文社会科学</w:t>
            </w:r>
          </w:p>
        </w:tc>
        <w:tc>
          <w:tcPr>
            <w:tcW w:w="1027" w:type="dxa"/>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w:t>
            </w:r>
            <w:r>
              <w:rPr>
                <w:rFonts w:hint="eastAsia" w:eastAsia="方正仿宋_GBK"/>
                <w:kern w:val="0"/>
                <w:sz w:val="18"/>
                <w:szCs w:val="18"/>
              </w:rPr>
              <w:t>三</w:t>
            </w:r>
            <w:r>
              <w:rPr>
                <w:rFonts w:eastAsia="方正仿宋_GBK"/>
                <w:kern w:val="0"/>
                <w:sz w:val="18"/>
                <w:szCs w:val="18"/>
              </w:rPr>
              <w:t>)</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法学</w:t>
            </w:r>
          </w:p>
        </w:tc>
        <w:tc>
          <w:tcPr>
            <w:tcW w:w="905"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（九）</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民族</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学类</w:t>
            </w:r>
          </w:p>
        </w:tc>
        <w:tc>
          <w:tcPr>
            <w:tcW w:w="3684" w:type="dxa"/>
            <w:vAlign w:val="center"/>
          </w:tcPr>
          <w:p>
            <w:pPr>
              <w:widowControl/>
              <w:spacing w:line="240" w:lineRule="exact"/>
              <w:rPr>
                <w:rFonts w:eastAsia="方正仿宋_GBK"/>
                <w:kern w:val="0"/>
                <w:sz w:val="18"/>
                <w:szCs w:val="18"/>
              </w:rPr>
            </w:pPr>
            <w:r>
              <w:rPr>
                <w:rFonts w:hint="eastAsia" w:eastAsia="方正仿宋_GBK"/>
                <w:kern w:val="0"/>
                <w:sz w:val="18"/>
                <w:szCs w:val="18"/>
              </w:rPr>
              <w:t>民族学，马克思主义民族理论与政策，中国少数民族经济，中国少数民族史，中国少数民族艺术</w:t>
            </w:r>
          </w:p>
        </w:tc>
        <w:tc>
          <w:tcPr>
            <w:tcW w:w="4083" w:type="dxa"/>
            <w:vAlign w:val="center"/>
          </w:tcPr>
          <w:p>
            <w:pPr>
              <w:widowControl/>
              <w:spacing w:line="240" w:lineRule="exact"/>
              <w:rPr>
                <w:rFonts w:eastAsia="方正仿宋_GBK"/>
                <w:kern w:val="0"/>
                <w:sz w:val="18"/>
                <w:szCs w:val="18"/>
              </w:rPr>
            </w:pPr>
            <w:r>
              <w:rPr>
                <w:rFonts w:hint="eastAsia" w:eastAsia="方正仿宋_GBK"/>
                <w:kern w:val="0"/>
                <w:sz w:val="18"/>
                <w:szCs w:val="18"/>
              </w:rPr>
              <w:t>民族学，民族理论与民族政策</w:t>
            </w:r>
          </w:p>
        </w:tc>
        <w:tc>
          <w:tcPr>
            <w:tcW w:w="3363" w:type="dxa"/>
            <w:vAlign w:val="center"/>
          </w:tcPr>
          <w:p>
            <w:pPr>
              <w:widowControl/>
              <w:spacing w:line="240" w:lineRule="exact"/>
              <w:rPr>
                <w:rFonts w:eastAsia="方正仿宋_GBK"/>
                <w:kern w:val="0"/>
                <w:sz w:val="18"/>
                <w:szCs w:val="18"/>
              </w:rPr>
            </w:pPr>
            <w:r>
              <w:rPr>
                <w:rFonts w:hint="eastAsia" w:eastAsia="方正仿宋_GBK"/>
                <w:kern w:val="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68" w:hRule="atLeast"/>
          <w:jc w:val="center"/>
        </w:trPr>
        <w:tc>
          <w:tcPr>
            <w:tcW w:w="673" w:type="dxa"/>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人文社会科学</w:t>
            </w:r>
          </w:p>
        </w:tc>
        <w:tc>
          <w:tcPr>
            <w:tcW w:w="1027" w:type="dxa"/>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w:t>
            </w:r>
            <w:r>
              <w:rPr>
                <w:rFonts w:hint="eastAsia" w:eastAsia="方正仿宋_GBK"/>
                <w:kern w:val="0"/>
                <w:sz w:val="18"/>
                <w:szCs w:val="18"/>
              </w:rPr>
              <w:t>三</w:t>
            </w:r>
            <w:r>
              <w:rPr>
                <w:rFonts w:eastAsia="方正仿宋_GBK"/>
                <w:kern w:val="0"/>
                <w:sz w:val="18"/>
                <w:szCs w:val="18"/>
              </w:rPr>
              <w:t>)</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法学</w:t>
            </w:r>
          </w:p>
        </w:tc>
        <w:tc>
          <w:tcPr>
            <w:tcW w:w="905"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马克思</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主义</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理论类</w:t>
            </w:r>
          </w:p>
        </w:tc>
        <w:tc>
          <w:tcPr>
            <w:tcW w:w="3684" w:type="dxa"/>
            <w:vAlign w:val="center"/>
          </w:tcPr>
          <w:p>
            <w:pPr>
              <w:widowControl/>
              <w:spacing w:line="240" w:lineRule="exact"/>
              <w:rPr>
                <w:rFonts w:eastAsia="方正仿宋_GBK"/>
                <w:kern w:val="0"/>
                <w:sz w:val="18"/>
                <w:szCs w:val="18"/>
              </w:rPr>
            </w:pPr>
            <w:r>
              <w:rPr>
                <w:rFonts w:hint="eastAsia" w:eastAsia="方正仿宋_GBK"/>
                <w:kern w:val="0"/>
                <w:sz w:val="18"/>
                <w:szCs w:val="18"/>
              </w:rPr>
              <w:t>马克思主义基本原理，马克思主义发展史，马克思主义中国化研究，马克思主义中国化，国外马克思主义研究，马克思主义理论与思想政治教育，马克思主义理论，思想政治教育，中国近现代史基本问题研究</w:t>
            </w:r>
          </w:p>
        </w:tc>
        <w:tc>
          <w:tcPr>
            <w:tcW w:w="4083" w:type="dxa"/>
            <w:vAlign w:val="center"/>
          </w:tcPr>
          <w:p>
            <w:pPr>
              <w:widowControl/>
              <w:spacing w:line="240" w:lineRule="exact"/>
              <w:rPr>
                <w:rFonts w:eastAsia="方正仿宋_GBK"/>
                <w:kern w:val="0"/>
                <w:sz w:val="18"/>
                <w:szCs w:val="18"/>
              </w:rPr>
            </w:pPr>
            <w:r>
              <w:rPr>
                <w:rFonts w:hint="eastAsia" w:eastAsia="方正仿宋_GBK"/>
                <w:kern w:val="0"/>
                <w:sz w:val="18"/>
                <w:szCs w:val="18"/>
              </w:rPr>
              <w:t>科学社会主义，中国共产党党史，中国共产党历史，思想政治教育，科学社会主义与国际共产主义运动，中国革命史与中国共产党党史</w:t>
            </w:r>
          </w:p>
        </w:tc>
        <w:tc>
          <w:tcPr>
            <w:tcW w:w="3363" w:type="dxa"/>
            <w:vAlign w:val="center"/>
          </w:tcPr>
          <w:p>
            <w:pPr>
              <w:widowControl/>
              <w:spacing w:line="240" w:lineRule="exact"/>
              <w:rPr>
                <w:rFonts w:eastAsia="方正仿宋_GBK"/>
                <w:kern w:val="0"/>
                <w:sz w:val="18"/>
                <w:szCs w:val="18"/>
              </w:rPr>
            </w:pPr>
            <w:r>
              <w:rPr>
                <w:rFonts w:hint="eastAsia" w:eastAsia="方正仿宋_GBK"/>
                <w:kern w:val="0"/>
                <w:sz w:val="18"/>
                <w:szCs w:val="18"/>
              </w:rPr>
              <w:t>思想政治教育，政治和思想品德教育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54" w:hRule="atLeast"/>
          <w:jc w:val="center"/>
        </w:trPr>
        <w:tc>
          <w:tcPr>
            <w:tcW w:w="673" w:type="dxa"/>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人文社会科学</w:t>
            </w:r>
          </w:p>
        </w:tc>
        <w:tc>
          <w:tcPr>
            <w:tcW w:w="1027" w:type="dxa"/>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w:t>
            </w:r>
            <w:r>
              <w:rPr>
                <w:rFonts w:hint="eastAsia" w:eastAsia="方正仿宋_GBK"/>
                <w:kern w:val="0"/>
                <w:sz w:val="18"/>
                <w:szCs w:val="18"/>
              </w:rPr>
              <w:t>三</w:t>
            </w:r>
            <w:r>
              <w:rPr>
                <w:rFonts w:eastAsia="方正仿宋_GBK"/>
                <w:kern w:val="0"/>
                <w:sz w:val="18"/>
                <w:szCs w:val="18"/>
              </w:rPr>
              <w:t>)</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法学</w:t>
            </w:r>
          </w:p>
        </w:tc>
        <w:tc>
          <w:tcPr>
            <w:tcW w:w="905"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（十一）</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公安</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学类</w:t>
            </w:r>
          </w:p>
        </w:tc>
        <w:tc>
          <w:tcPr>
            <w:tcW w:w="3684" w:type="dxa"/>
            <w:vAlign w:val="center"/>
          </w:tcPr>
          <w:p>
            <w:pPr>
              <w:widowControl/>
              <w:spacing w:line="240" w:lineRule="exact"/>
              <w:rPr>
                <w:rFonts w:eastAsia="方正仿宋_GBK"/>
                <w:kern w:val="0"/>
                <w:sz w:val="18"/>
                <w:szCs w:val="18"/>
              </w:rPr>
            </w:pPr>
            <w:r>
              <w:rPr>
                <w:rFonts w:hint="eastAsia" w:eastAsia="方正仿宋_GBK"/>
                <w:kern w:val="0"/>
                <w:sz w:val="18"/>
                <w:szCs w:val="18"/>
              </w:rPr>
              <w:t>公安学，犯罪社会学，中国化的马克思主义与公安工作，公安思想政治教育工作，警察心理学，警察体能与警务实战技能训练，警务战术训练，公安管理学，公安情报学，警察科学，侦查学，治安学，警务硕士专业</w:t>
            </w:r>
          </w:p>
        </w:tc>
        <w:tc>
          <w:tcPr>
            <w:tcW w:w="4083" w:type="dxa"/>
            <w:vAlign w:val="center"/>
          </w:tcPr>
          <w:p>
            <w:pPr>
              <w:widowControl/>
              <w:spacing w:line="240" w:lineRule="exact"/>
              <w:rPr>
                <w:rFonts w:eastAsia="方正仿宋_GBK"/>
                <w:kern w:val="0"/>
                <w:sz w:val="18"/>
                <w:szCs w:val="18"/>
              </w:rPr>
            </w:pPr>
            <w:r>
              <w:rPr>
                <w:rFonts w:hint="eastAsia" w:eastAsia="方正仿宋_GBK"/>
                <w:kern w:val="0"/>
                <w:sz w:val="18"/>
                <w:szCs w:val="18"/>
              </w:rPr>
              <w:t>治安学，侦查学，边防管理，禁毒学，警犬技术，经济犯罪侦查，边防指挥，消防指挥，警卫学，公安情报学，犯罪学，公安管理学，犯罪心理学，涉外警务，侦察学，刑事侦查，刑事侦察，技术侦查，经济侦查，警务指挥与战术，边防信息网络安全监察，公安信息技术，边防公安，出入境管理，消防管理，消防管理指挥，公安保卫，公安安全保卫，安全保卫，国内安全保卫，公安学，公安管理，警察管理，预审，治安管理，公安文秘，警卫，网络监察</w:t>
            </w:r>
          </w:p>
        </w:tc>
        <w:tc>
          <w:tcPr>
            <w:tcW w:w="3363" w:type="dxa"/>
            <w:vAlign w:val="center"/>
          </w:tcPr>
          <w:p>
            <w:pPr>
              <w:widowControl/>
              <w:spacing w:line="240" w:lineRule="exact"/>
              <w:rPr>
                <w:rFonts w:eastAsia="方正仿宋_GBK"/>
                <w:kern w:val="0"/>
                <w:sz w:val="18"/>
                <w:szCs w:val="18"/>
              </w:rPr>
            </w:pPr>
            <w:r>
              <w:rPr>
                <w:rFonts w:hint="eastAsia" w:eastAsia="方正仿宋_GBK"/>
                <w:kern w:val="0"/>
                <w:sz w:val="18"/>
                <w:szCs w:val="18"/>
              </w:rPr>
              <w:t>侦查，经济犯罪侦查，安全保卫，公共安全管理，警卫，治安管理，交通管理，警察管理，信息网络与安全监察，信息网络安全监察，网络监察，边防检查，警察指挥与战术，边防指挥，边防船艇指挥，边防通信指挥，消防指挥，参谋业务，抢险救援，边境管理，禁毒，防火管理，森林消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70" w:hRule="atLeast"/>
          <w:jc w:val="center"/>
        </w:trPr>
        <w:tc>
          <w:tcPr>
            <w:tcW w:w="673" w:type="dxa"/>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人文社会科学</w:t>
            </w:r>
          </w:p>
        </w:tc>
        <w:tc>
          <w:tcPr>
            <w:tcW w:w="1027" w:type="dxa"/>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w:t>
            </w:r>
            <w:r>
              <w:rPr>
                <w:rFonts w:hint="eastAsia" w:eastAsia="方正仿宋_GBK"/>
                <w:kern w:val="0"/>
                <w:sz w:val="18"/>
                <w:szCs w:val="18"/>
              </w:rPr>
              <w:t>三</w:t>
            </w:r>
            <w:r>
              <w:rPr>
                <w:rFonts w:eastAsia="方正仿宋_GBK"/>
                <w:kern w:val="0"/>
                <w:sz w:val="18"/>
                <w:szCs w:val="18"/>
              </w:rPr>
              <w:t>)</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法学</w:t>
            </w:r>
          </w:p>
        </w:tc>
        <w:tc>
          <w:tcPr>
            <w:tcW w:w="905"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（十二）</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司法</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执行及</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技术类</w:t>
            </w:r>
          </w:p>
        </w:tc>
        <w:tc>
          <w:tcPr>
            <w:tcW w:w="3684" w:type="dxa"/>
            <w:vAlign w:val="center"/>
          </w:tcPr>
          <w:p>
            <w:pPr>
              <w:widowControl/>
              <w:spacing w:line="240" w:lineRule="exact"/>
              <w:rPr>
                <w:rFonts w:eastAsia="方正仿宋_GBK"/>
                <w:kern w:val="0"/>
                <w:sz w:val="18"/>
                <w:szCs w:val="18"/>
              </w:rPr>
            </w:pPr>
            <w:r>
              <w:rPr>
                <w:rFonts w:hint="eastAsia" w:eastAsia="方正仿宋_GBK"/>
                <w:kern w:val="0"/>
                <w:sz w:val="18"/>
                <w:szCs w:val="18"/>
              </w:rPr>
              <w:t>物证技术学</w:t>
            </w:r>
          </w:p>
        </w:tc>
        <w:tc>
          <w:tcPr>
            <w:tcW w:w="4083" w:type="dxa"/>
            <w:vAlign w:val="center"/>
          </w:tcPr>
          <w:p>
            <w:pPr>
              <w:widowControl/>
              <w:spacing w:line="240" w:lineRule="exact"/>
              <w:rPr>
                <w:rFonts w:eastAsia="方正仿宋_GBK"/>
                <w:kern w:val="0"/>
                <w:sz w:val="18"/>
                <w:szCs w:val="18"/>
              </w:rPr>
            </w:pPr>
            <w:r>
              <w:rPr>
                <w:rFonts w:hint="eastAsia" w:eastAsia="方正仿宋_GBK"/>
                <w:kern w:val="0"/>
                <w:sz w:val="18"/>
                <w:szCs w:val="18"/>
              </w:rPr>
              <w:t>狱政管理，刑事执行，劳教管理，罪犯教育，罪犯心理矫治，监所管理</w:t>
            </w:r>
          </w:p>
        </w:tc>
        <w:tc>
          <w:tcPr>
            <w:tcW w:w="3363" w:type="dxa"/>
            <w:vAlign w:val="center"/>
          </w:tcPr>
          <w:p>
            <w:pPr>
              <w:widowControl/>
              <w:spacing w:line="240" w:lineRule="exact"/>
              <w:rPr>
                <w:rFonts w:eastAsia="方正仿宋_GBK"/>
                <w:kern w:val="0"/>
                <w:sz w:val="18"/>
                <w:szCs w:val="18"/>
              </w:rPr>
            </w:pPr>
            <w:r>
              <w:rPr>
                <w:rFonts w:hint="eastAsia" w:eastAsia="方正仿宋_GBK"/>
                <w:kern w:val="0"/>
                <w:sz w:val="18"/>
                <w:szCs w:val="18"/>
              </w:rPr>
              <w:t>狱政管理，刑事执行，民事执行，行政执行，监狱管理，劳动改造学，劳教管理，司法鉴定，司法鉴定技术，安全防范技术，司法信息技术，司法信息安全，应用法制心理技术，罪犯心理测量与矫正技术，司法会计，毒品犯罪矫治，涉毒人员矫治，监所管理，刑事侦查技术，司法侦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05" w:hRule="atLeast"/>
          <w:jc w:val="center"/>
        </w:trPr>
        <w:tc>
          <w:tcPr>
            <w:tcW w:w="673" w:type="dxa"/>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人文社会科学</w:t>
            </w:r>
          </w:p>
        </w:tc>
        <w:tc>
          <w:tcPr>
            <w:tcW w:w="1027" w:type="dxa"/>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w:t>
            </w:r>
            <w:r>
              <w:rPr>
                <w:rFonts w:hint="eastAsia" w:eastAsia="方正仿宋_GBK"/>
                <w:kern w:val="0"/>
                <w:sz w:val="18"/>
                <w:szCs w:val="18"/>
              </w:rPr>
              <w:t>四</w:t>
            </w:r>
            <w:r>
              <w:rPr>
                <w:rFonts w:eastAsia="方正仿宋_GBK"/>
                <w:kern w:val="0"/>
                <w:sz w:val="18"/>
                <w:szCs w:val="18"/>
              </w:rPr>
              <w:t>)</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教育学</w:t>
            </w:r>
          </w:p>
        </w:tc>
        <w:tc>
          <w:tcPr>
            <w:tcW w:w="905"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（十三）</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教育</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学类</w:t>
            </w:r>
          </w:p>
        </w:tc>
        <w:tc>
          <w:tcPr>
            <w:tcW w:w="3684" w:type="dxa"/>
            <w:vAlign w:val="center"/>
          </w:tcPr>
          <w:p>
            <w:pPr>
              <w:widowControl/>
              <w:spacing w:line="240" w:lineRule="exact"/>
              <w:rPr>
                <w:rFonts w:eastAsia="方正仿宋_GBK"/>
                <w:kern w:val="0"/>
                <w:sz w:val="18"/>
                <w:szCs w:val="18"/>
              </w:rPr>
            </w:pPr>
            <w:r>
              <w:rPr>
                <w:rFonts w:hint="eastAsia" w:eastAsia="方正仿宋_GBK"/>
                <w:kern w:val="0"/>
                <w:sz w:val="18"/>
                <w:szCs w:val="18"/>
              </w:rPr>
              <w:t>教育学，教育学原理，课程与教学论，教育史，比较教育学，学前教育学，高等教育学，成人教育学，职业技术教育学，特殊教育学，教育技术学，教育法学，汉语国际教育硕士，教育经济与管理，教育硕士专业（教育管理，学科教学，现代教育技术，小学教育，心理健康教育，科学与技术教育，学前教育，</w:t>
            </w:r>
            <w:r>
              <w:rPr>
                <w:rFonts w:eastAsia="方正仿宋_GBK"/>
                <w:kern w:val="0"/>
                <w:sz w:val="18"/>
                <w:szCs w:val="18"/>
              </w:rPr>
              <w:t xml:space="preserve"> </w:t>
            </w:r>
            <w:r>
              <w:rPr>
                <w:rFonts w:hint="eastAsia" w:eastAsia="方正仿宋_GBK"/>
                <w:kern w:val="0"/>
                <w:sz w:val="18"/>
                <w:szCs w:val="18"/>
              </w:rPr>
              <w:t>特殊教育），高等学校教师专业，中等职业学校教师专业，汉语国际教育，学科课程与教学论</w:t>
            </w:r>
          </w:p>
        </w:tc>
        <w:tc>
          <w:tcPr>
            <w:tcW w:w="4083" w:type="dxa"/>
            <w:vAlign w:val="center"/>
          </w:tcPr>
          <w:p>
            <w:pPr>
              <w:widowControl/>
              <w:tabs>
                <w:tab w:val="left" w:pos="2902"/>
              </w:tabs>
              <w:spacing w:line="240" w:lineRule="exact"/>
              <w:rPr>
                <w:rFonts w:eastAsia="方正仿宋_GBK"/>
                <w:kern w:val="0"/>
                <w:sz w:val="18"/>
                <w:szCs w:val="18"/>
              </w:rPr>
            </w:pPr>
            <w:r>
              <w:rPr>
                <w:rFonts w:hint="eastAsia" w:eastAsia="方正仿宋_GBK"/>
                <w:kern w:val="0"/>
                <w:sz w:val="18"/>
                <w:szCs w:val="18"/>
              </w:rPr>
              <w:t>教育学，学前教育，特殊教育，教育技术学，小学教育，艺术教育，人文教育，科学教育，言语听觉科学，华文教育，幼儿教育，特用动物教育，农业机械教育，农业建筑与环境控制教育，计算机科学教育，制浆造纸工艺教育，印刷工艺教育，橡塑制品成型工艺教育，纺织工艺教育，染整工艺教育，化工工艺教育，化工分析与检测技术教育，建筑材料工程教育，文秘教育，中文教育，秘书教育，基础教育，数学教育，高等教育管理</w:t>
            </w:r>
          </w:p>
        </w:tc>
        <w:tc>
          <w:tcPr>
            <w:tcW w:w="3363" w:type="dxa"/>
            <w:vAlign w:val="center"/>
          </w:tcPr>
          <w:p>
            <w:pPr>
              <w:widowControl/>
              <w:spacing w:line="240" w:lineRule="exact"/>
              <w:rPr>
                <w:rFonts w:eastAsia="方正仿宋_GBK"/>
                <w:kern w:val="0"/>
                <w:sz w:val="18"/>
                <w:szCs w:val="18"/>
              </w:rPr>
            </w:pPr>
            <w:r>
              <w:rPr>
                <w:rFonts w:hint="eastAsia" w:eastAsia="方正仿宋_GBK"/>
                <w:kern w:val="0"/>
                <w:sz w:val="18"/>
                <w:szCs w:val="18"/>
              </w:rPr>
              <w:t>语文教育，数学教育，英语教育，物理教育，化学教育，生物教育，历史教育，地理教育，音乐教育，美术教育，小学体育教育，体育教育，政史教育，初等教育，学前教育，小学教育，小学师资教育，现代教育技术，特殊教育，儿童康复，人群康复，综合文科教育，综合理科教育，计算机教育，计算机科学教育，中国少数民族语言文化，书法教育，俄语教育，舞蹈教育，心理咨询与心理健康教育，艺术教育，科学教育，茶文化，实验管理与教学，听力语言康复技术，音乐康复技术，音乐，史政教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84" w:hRule="atLeast"/>
          <w:jc w:val="center"/>
        </w:trPr>
        <w:tc>
          <w:tcPr>
            <w:tcW w:w="673" w:type="dxa"/>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人文社会科学</w:t>
            </w:r>
          </w:p>
        </w:tc>
        <w:tc>
          <w:tcPr>
            <w:tcW w:w="1027" w:type="dxa"/>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w:t>
            </w:r>
            <w:r>
              <w:rPr>
                <w:rFonts w:hint="eastAsia" w:eastAsia="方正仿宋_GBK"/>
                <w:kern w:val="0"/>
                <w:sz w:val="18"/>
                <w:szCs w:val="18"/>
              </w:rPr>
              <w:t>四</w:t>
            </w:r>
            <w:r>
              <w:rPr>
                <w:rFonts w:eastAsia="方正仿宋_GBK"/>
                <w:kern w:val="0"/>
                <w:sz w:val="18"/>
                <w:szCs w:val="18"/>
              </w:rPr>
              <w:t>)</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教育学</w:t>
            </w:r>
          </w:p>
        </w:tc>
        <w:tc>
          <w:tcPr>
            <w:tcW w:w="905"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（十四）</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体育</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学类</w:t>
            </w:r>
          </w:p>
        </w:tc>
        <w:tc>
          <w:tcPr>
            <w:tcW w:w="3684" w:type="dxa"/>
            <w:vAlign w:val="center"/>
          </w:tcPr>
          <w:p>
            <w:pPr>
              <w:widowControl/>
              <w:spacing w:line="240" w:lineRule="exact"/>
              <w:rPr>
                <w:rFonts w:eastAsia="方正仿宋_GBK"/>
                <w:kern w:val="0"/>
                <w:sz w:val="18"/>
                <w:szCs w:val="18"/>
              </w:rPr>
            </w:pPr>
            <w:r>
              <w:rPr>
                <w:rFonts w:hint="eastAsia" w:eastAsia="方正仿宋_GBK"/>
                <w:kern w:val="0"/>
                <w:sz w:val="18"/>
                <w:szCs w:val="18"/>
              </w:rPr>
              <w:t>体育人文社会学，运动人体科学，体育教育训练学，民族传统体育学，体育硕士专业（体育教学、运动训练、竞赛组织、社会体育指导）</w:t>
            </w:r>
          </w:p>
        </w:tc>
        <w:tc>
          <w:tcPr>
            <w:tcW w:w="4083" w:type="dxa"/>
            <w:vAlign w:val="center"/>
          </w:tcPr>
          <w:p>
            <w:pPr>
              <w:widowControl/>
              <w:spacing w:line="240" w:lineRule="exact"/>
              <w:rPr>
                <w:rFonts w:eastAsia="方正仿宋_GBK"/>
                <w:kern w:val="0"/>
                <w:sz w:val="18"/>
                <w:szCs w:val="18"/>
              </w:rPr>
            </w:pPr>
            <w:r>
              <w:rPr>
                <w:rFonts w:hint="eastAsia" w:eastAsia="方正仿宋_GBK"/>
                <w:kern w:val="0"/>
                <w:sz w:val="18"/>
                <w:szCs w:val="18"/>
              </w:rPr>
              <w:t>体育教育，运动训练，社会体育，社会体育指导与管理，运动科学，武术与民族传统体育，运动人体科学，民族传统体育，运动康复与健康，运动康复，运动保健康复，体育生物科学，体育管理，武术，警察体育，休闲体育</w:t>
            </w:r>
          </w:p>
        </w:tc>
        <w:tc>
          <w:tcPr>
            <w:tcW w:w="3363" w:type="dxa"/>
            <w:vAlign w:val="center"/>
          </w:tcPr>
          <w:p>
            <w:pPr>
              <w:widowControl/>
              <w:spacing w:line="240" w:lineRule="exact"/>
              <w:rPr>
                <w:rFonts w:eastAsia="方正仿宋_GBK"/>
                <w:kern w:val="0"/>
                <w:sz w:val="18"/>
                <w:szCs w:val="18"/>
              </w:rPr>
            </w:pPr>
            <w:r>
              <w:rPr>
                <w:rFonts w:hint="eastAsia" w:eastAsia="方正仿宋_GBK"/>
                <w:kern w:val="0"/>
                <w:sz w:val="18"/>
                <w:szCs w:val="18"/>
              </w:rPr>
              <w:t>竞技体育，运动训练，社会体育，体育保健，体育服务与管理，武术，体育，民族传统体育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12" w:hRule="atLeast"/>
          <w:jc w:val="center"/>
        </w:trPr>
        <w:tc>
          <w:tcPr>
            <w:tcW w:w="673" w:type="dxa"/>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人文社会科学</w:t>
            </w:r>
          </w:p>
        </w:tc>
        <w:tc>
          <w:tcPr>
            <w:tcW w:w="1027" w:type="dxa"/>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w:t>
            </w:r>
            <w:r>
              <w:rPr>
                <w:rFonts w:hint="eastAsia" w:eastAsia="方正仿宋_GBK"/>
                <w:kern w:val="0"/>
                <w:sz w:val="18"/>
                <w:szCs w:val="18"/>
              </w:rPr>
              <w:t>五</w:t>
            </w:r>
            <w:r>
              <w:rPr>
                <w:rFonts w:eastAsia="方正仿宋_GBK"/>
                <w:kern w:val="0"/>
                <w:sz w:val="18"/>
                <w:szCs w:val="18"/>
              </w:rPr>
              <w:t>)</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文学</w:t>
            </w:r>
          </w:p>
        </w:tc>
        <w:tc>
          <w:tcPr>
            <w:tcW w:w="905"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（十五）</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中国</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语言</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文学类</w:t>
            </w:r>
          </w:p>
        </w:tc>
        <w:tc>
          <w:tcPr>
            <w:tcW w:w="3684" w:type="dxa"/>
            <w:vAlign w:val="center"/>
          </w:tcPr>
          <w:p>
            <w:pPr>
              <w:widowControl/>
              <w:spacing w:line="240" w:lineRule="exact"/>
              <w:rPr>
                <w:rFonts w:eastAsia="方正仿宋_GBK"/>
                <w:kern w:val="0"/>
                <w:sz w:val="18"/>
                <w:szCs w:val="18"/>
              </w:rPr>
            </w:pPr>
            <w:r>
              <w:rPr>
                <w:rFonts w:hint="eastAsia" w:eastAsia="方正仿宋_GBK"/>
                <w:kern w:val="0"/>
                <w:sz w:val="18"/>
                <w:szCs w:val="18"/>
              </w:rPr>
              <w:t>文艺学，语言学及应用语言学，汉语言文字学，中国古典文献学，中国古代文学，中国现当代文学，中国少数民族语言文学，文学阅读与文学教育，比较文学与世界文学，经济秘书，广播影视文艺学</w:t>
            </w:r>
          </w:p>
        </w:tc>
        <w:tc>
          <w:tcPr>
            <w:tcW w:w="4083" w:type="dxa"/>
            <w:vAlign w:val="center"/>
          </w:tcPr>
          <w:p>
            <w:pPr>
              <w:widowControl/>
              <w:spacing w:line="240" w:lineRule="exact"/>
              <w:rPr>
                <w:rFonts w:eastAsia="方正仿宋_GBK"/>
                <w:kern w:val="0"/>
                <w:sz w:val="18"/>
                <w:szCs w:val="18"/>
              </w:rPr>
            </w:pPr>
            <w:r>
              <w:rPr>
                <w:rFonts w:hint="eastAsia" w:eastAsia="方正仿宋_GBK"/>
                <w:kern w:val="0"/>
                <w:sz w:val="18"/>
                <w:szCs w:val="18"/>
              </w:rPr>
              <w:t>汉语言文学，汉语言，汉语国际教育，对外汉语，中国少数民族语言文学，藏语言文学，蒙古语言文学，维吾尔语言文学，朝鲜语言文学，哈萨克语言文学，语言学，编辑学，汉语言文学教育，少数民族语言文学教育，古典文献学，中国语言文化，中国语言文学，中文应用，应用语言学，古典文献，文学，中国文学，汉语言文学与文化传播，秘书学，文秘，文秘学，中文秘书教育，现代秘书，经济秘书，中国学，医学文秘，涉外秘书</w:t>
            </w:r>
          </w:p>
        </w:tc>
        <w:tc>
          <w:tcPr>
            <w:tcW w:w="3363" w:type="dxa"/>
            <w:vAlign w:val="center"/>
          </w:tcPr>
          <w:p>
            <w:pPr>
              <w:widowControl/>
              <w:spacing w:line="240" w:lineRule="exact"/>
              <w:rPr>
                <w:rFonts w:eastAsia="方正仿宋_GBK"/>
                <w:kern w:val="0"/>
                <w:sz w:val="18"/>
                <w:szCs w:val="18"/>
              </w:rPr>
            </w:pPr>
            <w:r>
              <w:rPr>
                <w:rFonts w:hint="eastAsia" w:eastAsia="方正仿宋_GBK"/>
                <w:kern w:val="0"/>
                <w:sz w:val="18"/>
                <w:szCs w:val="18"/>
              </w:rPr>
              <w:t>汉语，文秘，涉外文秘，秘书学，文物鉴定与修复，文化事业管理，文化市场经营与管理，中国少数民族语言文化，文秘档案，中文，汉语言文学，经贸文秘，经济秘书，现代文员，医学文秘，公共关系与文秘，公关文秘，汉语言文学教育，现代文秘与公共关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50" w:hRule="atLeast"/>
          <w:jc w:val="center"/>
        </w:trPr>
        <w:tc>
          <w:tcPr>
            <w:tcW w:w="673" w:type="dxa"/>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人文社会科学</w:t>
            </w:r>
          </w:p>
        </w:tc>
        <w:tc>
          <w:tcPr>
            <w:tcW w:w="1027" w:type="dxa"/>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w:t>
            </w:r>
            <w:r>
              <w:rPr>
                <w:rFonts w:hint="eastAsia" w:eastAsia="方正仿宋_GBK"/>
                <w:kern w:val="0"/>
                <w:sz w:val="18"/>
                <w:szCs w:val="18"/>
              </w:rPr>
              <w:t>五</w:t>
            </w:r>
            <w:r>
              <w:rPr>
                <w:rFonts w:eastAsia="方正仿宋_GBK"/>
                <w:kern w:val="0"/>
                <w:sz w:val="18"/>
                <w:szCs w:val="18"/>
              </w:rPr>
              <w:t>)</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文学</w:t>
            </w:r>
          </w:p>
        </w:tc>
        <w:tc>
          <w:tcPr>
            <w:tcW w:w="905"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（十六）</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外国语言文学类</w:t>
            </w:r>
          </w:p>
        </w:tc>
        <w:tc>
          <w:tcPr>
            <w:tcW w:w="3684" w:type="dxa"/>
            <w:vAlign w:val="center"/>
          </w:tcPr>
          <w:p>
            <w:pPr>
              <w:widowControl/>
              <w:spacing w:line="240" w:lineRule="exact"/>
              <w:rPr>
                <w:rFonts w:eastAsia="方正仿宋_GBK"/>
                <w:kern w:val="0"/>
                <w:sz w:val="18"/>
                <w:szCs w:val="18"/>
              </w:rPr>
            </w:pPr>
            <w:r>
              <w:rPr>
                <w:rFonts w:hint="eastAsia" w:eastAsia="方正仿宋_GBK"/>
                <w:kern w:val="0"/>
                <w:sz w:val="18"/>
                <w:szCs w:val="18"/>
              </w:rPr>
              <w:t>英语语言文学，俄语语言文学，法语语言文学，德语语言文学，日语语言文学，印度语言文学，西班牙语语言文学，阿拉伯语语言文学，欧洲语言文学，亚非语言文学，外国语言学及应用语言学，翻译硕士专业（英语笔译、英语口译、俄语笔译、俄语口译、日语笔译、日语口译、法语笔译、法语口译、德语笔译、德语口译、朝鲜语口译、朝鲜语笔译）</w:t>
            </w:r>
          </w:p>
        </w:tc>
        <w:tc>
          <w:tcPr>
            <w:tcW w:w="4083" w:type="dxa"/>
            <w:vAlign w:val="center"/>
          </w:tcPr>
          <w:p>
            <w:pPr>
              <w:widowControl/>
              <w:spacing w:line="240" w:lineRule="exact"/>
              <w:rPr>
                <w:rFonts w:eastAsia="方正仿宋_GBK"/>
                <w:kern w:val="0"/>
                <w:sz w:val="18"/>
                <w:szCs w:val="18"/>
              </w:rPr>
            </w:pPr>
            <w:r>
              <w:rPr>
                <w:rFonts w:hint="eastAsia" w:eastAsia="方正仿宋_GBK"/>
                <w:kern w:val="0"/>
                <w:sz w:val="18"/>
                <w:szCs w:val="18"/>
              </w:rPr>
              <w:t>英语，生物医学英语，英语语言文学，俄语，德语，法语，应用法语，西班牙语，阿拉伯语，日语，应用日语，波斯语，朝鲜语，菲律宾语，梵语巴利语，印度尼西亚语，印地语，柬埔寨语，老挝语，缅甸语，马来语，蒙古语，僧伽罗语，僧加罗语，泰语，乌尔都语，希伯莱语，希伯来语，越南语，豪萨语，斯瓦希里语，阿尔巴尼亚语，保加利亚语，波兰语，捷克语，罗马尼亚语，葡萄牙语，瑞典语，塞尔维亚语，塞尔维亚</w:t>
            </w:r>
            <w:r>
              <w:rPr>
                <w:rFonts w:eastAsia="方正仿宋_GBK"/>
                <w:kern w:val="0"/>
                <w:sz w:val="18"/>
                <w:szCs w:val="18"/>
              </w:rPr>
              <w:t>—</w:t>
            </w:r>
            <w:r>
              <w:rPr>
                <w:rFonts w:hint="eastAsia" w:eastAsia="方正仿宋_GBK"/>
                <w:kern w:val="0"/>
                <w:sz w:val="18"/>
                <w:szCs w:val="18"/>
              </w:rPr>
              <w:t>克罗地亚语，土耳其语，希腊语，匈牙利语，意大利语，捷克－斯洛伐克语，泰米尔语，普什图语，世界语，孟加拉语，尼泊尔语，塞尔维亚语</w:t>
            </w:r>
            <w:r>
              <w:rPr>
                <w:rFonts w:eastAsia="方正仿宋_GBK"/>
                <w:kern w:val="0"/>
                <w:sz w:val="18"/>
                <w:szCs w:val="18"/>
              </w:rPr>
              <w:t>—</w:t>
            </w:r>
            <w:r>
              <w:rPr>
                <w:rFonts w:hint="eastAsia" w:eastAsia="方正仿宋_GBK"/>
                <w:kern w:val="0"/>
                <w:sz w:val="18"/>
                <w:szCs w:val="18"/>
              </w:rPr>
              <w:t>克罗地亚语，克罗地亚语，爱尔兰语，荷兰语，芬兰语，乌克兰语，韩国语，挪威语，丹麦语，立陶宛语，爱沙尼亚语，马耳他语，冰岛语，翻译，国际经济与贸易英语，商贸英语，商务英语，应用英语，英语翻译，英汉笔译</w:t>
            </w:r>
          </w:p>
        </w:tc>
        <w:tc>
          <w:tcPr>
            <w:tcW w:w="3363" w:type="dxa"/>
            <w:vAlign w:val="center"/>
          </w:tcPr>
          <w:p>
            <w:pPr>
              <w:widowControl/>
              <w:spacing w:line="240" w:lineRule="exact"/>
              <w:rPr>
                <w:rFonts w:eastAsia="方正仿宋_GBK"/>
                <w:kern w:val="0"/>
                <w:sz w:val="18"/>
                <w:szCs w:val="18"/>
              </w:rPr>
            </w:pPr>
            <w:r>
              <w:rPr>
                <w:rFonts w:hint="eastAsia" w:eastAsia="方正仿宋_GBK"/>
                <w:kern w:val="0"/>
                <w:sz w:val="18"/>
                <w:szCs w:val="18"/>
              </w:rPr>
              <w:t>英语，应用英语，实用英语，应用日语，应用俄语，应用德语，应用法语，应用韩语，商务英语，外贸英语，旅游英语，商务日语，旅游日语，应用西班牙语，应用阿拉伯语，应用意大利语，应用越南语，应用泰国语，应用缅甸语，应用柬埔寨语，应用老挝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19" w:hRule="atLeast"/>
          <w:jc w:val="center"/>
        </w:trPr>
        <w:tc>
          <w:tcPr>
            <w:tcW w:w="673" w:type="dxa"/>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人文社会科学</w:t>
            </w:r>
          </w:p>
        </w:tc>
        <w:tc>
          <w:tcPr>
            <w:tcW w:w="1027" w:type="dxa"/>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w:t>
            </w:r>
            <w:r>
              <w:rPr>
                <w:rFonts w:hint="eastAsia" w:eastAsia="方正仿宋_GBK"/>
                <w:kern w:val="0"/>
                <w:sz w:val="18"/>
                <w:szCs w:val="18"/>
              </w:rPr>
              <w:t>五</w:t>
            </w:r>
            <w:r>
              <w:rPr>
                <w:rFonts w:eastAsia="方正仿宋_GBK"/>
                <w:kern w:val="0"/>
                <w:sz w:val="18"/>
                <w:szCs w:val="18"/>
              </w:rPr>
              <w:t>)</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文学</w:t>
            </w:r>
          </w:p>
        </w:tc>
        <w:tc>
          <w:tcPr>
            <w:tcW w:w="905"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（十七）</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新闻</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传播</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学类</w:t>
            </w:r>
          </w:p>
        </w:tc>
        <w:tc>
          <w:tcPr>
            <w:tcW w:w="3684" w:type="dxa"/>
            <w:vAlign w:val="center"/>
          </w:tcPr>
          <w:p>
            <w:pPr>
              <w:widowControl/>
              <w:spacing w:line="240" w:lineRule="exact"/>
              <w:rPr>
                <w:rFonts w:eastAsia="方正仿宋_GBK"/>
                <w:kern w:val="0"/>
                <w:sz w:val="18"/>
                <w:szCs w:val="18"/>
              </w:rPr>
            </w:pPr>
            <w:r>
              <w:rPr>
                <w:rFonts w:hint="eastAsia" w:eastAsia="方正仿宋_GBK"/>
                <w:kern w:val="0"/>
                <w:sz w:val="18"/>
                <w:szCs w:val="18"/>
              </w:rPr>
              <w:t>新闻学，传播学，新闻与传播，出版，出版研究，编辑出版学，媒体与文化分析专业，国际新闻</w:t>
            </w:r>
          </w:p>
        </w:tc>
        <w:tc>
          <w:tcPr>
            <w:tcW w:w="4083" w:type="dxa"/>
            <w:vAlign w:val="center"/>
          </w:tcPr>
          <w:p>
            <w:pPr>
              <w:widowControl/>
              <w:spacing w:line="240" w:lineRule="exact"/>
              <w:rPr>
                <w:rFonts w:eastAsia="方正仿宋_GBK"/>
                <w:kern w:val="0"/>
                <w:sz w:val="18"/>
                <w:szCs w:val="18"/>
              </w:rPr>
            </w:pPr>
            <w:r>
              <w:rPr>
                <w:rFonts w:hint="eastAsia" w:eastAsia="方正仿宋_GBK"/>
                <w:kern w:val="0"/>
                <w:sz w:val="18"/>
                <w:szCs w:val="18"/>
              </w:rPr>
              <w:t>新闻学，广播电视新闻学，编辑出版学，传播学，媒体创意，国际新闻，体育新闻，新闻，广告学，广播电视学，网络与新媒体，数字出版，新媒体与信息网络</w:t>
            </w:r>
          </w:p>
        </w:tc>
        <w:tc>
          <w:tcPr>
            <w:tcW w:w="3363" w:type="dxa"/>
            <w:vAlign w:val="center"/>
          </w:tcPr>
          <w:p>
            <w:pPr>
              <w:widowControl/>
              <w:spacing w:line="240" w:lineRule="exact"/>
              <w:rPr>
                <w:rFonts w:eastAsia="方正仿宋_GBK"/>
                <w:kern w:val="0"/>
                <w:sz w:val="18"/>
                <w:szCs w:val="18"/>
              </w:rPr>
            </w:pPr>
            <w:r>
              <w:rPr>
                <w:rFonts w:hint="eastAsia" w:eastAsia="方正仿宋_GBK"/>
                <w:kern w:val="0"/>
                <w:sz w:val="18"/>
                <w:szCs w:val="18"/>
              </w:rPr>
              <w:t>广播电视技术，摄影摄像技术，影像工程，音像技术，影视多媒体技术，影视动画，影视广告，新闻采编与制作，电视节目制作，电视制片管理，新闻与传播，新闻学与大众传播，信息传播与策划，传媒策划与管理，影视灯光艺术，数字传媒艺术，电视摄像，作曲技术，剪辑，录音技术与艺术，新闻，新闻学，新闻与文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65" w:hRule="atLeast"/>
          <w:jc w:val="center"/>
        </w:trPr>
        <w:tc>
          <w:tcPr>
            <w:tcW w:w="673" w:type="dxa"/>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人文社会科学</w:t>
            </w:r>
          </w:p>
        </w:tc>
        <w:tc>
          <w:tcPr>
            <w:tcW w:w="1027" w:type="dxa"/>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w:t>
            </w:r>
            <w:r>
              <w:rPr>
                <w:rFonts w:hint="eastAsia" w:eastAsia="方正仿宋_GBK"/>
                <w:kern w:val="0"/>
                <w:sz w:val="18"/>
                <w:szCs w:val="18"/>
              </w:rPr>
              <w:t>六</w:t>
            </w:r>
            <w:r>
              <w:rPr>
                <w:rFonts w:eastAsia="方正仿宋_GBK"/>
                <w:kern w:val="0"/>
                <w:sz w:val="18"/>
                <w:szCs w:val="18"/>
              </w:rPr>
              <w:t>)</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历史学</w:t>
            </w:r>
          </w:p>
        </w:tc>
        <w:tc>
          <w:tcPr>
            <w:tcW w:w="905"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（十八）</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历史</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学类</w:t>
            </w:r>
          </w:p>
        </w:tc>
        <w:tc>
          <w:tcPr>
            <w:tcW w:w="3684" w:type="dxa"/>
            <w:vAlign w:val="center"/>
          </w:tcPr>
          <w:p>
            <w:pPr>
              <w:widowControl/>
              <w:spacing w:line="240" w:lineRule="exact"/>
              <w:rPr>
                <w:rFonts w:eastAsia="方正仿宋_GBK"/>
                <w:kern w:val="0"/>
                <w:sz w:val="18"/>
                <w:szCs w:val="18"/>
              </w:rPr>
            </w:pPr>
            <w:r>
              <w:rPr>
                <w:rFonts w:hint="eastAsia" w:eastAsia="方正仿宋_GBK"/>
                <w:kern w:val="0"/>
                <w:sz w:val="18"/>
                <w:szCs w:val="18"/>
              </w:rPr>
              <w:t>中国近现代史基本问题研究，史学理论及史学史，考古学及博物馆学，历史地理学，历史文献学，专门史，中国古代史，中国近现代史，世界史，文化人类学，海洋史学，国际关系史，考古学，中国史，文物与博物馆</w:t>
            </w:r>
          </w:p>
        </w:tc>
        <w:tc>
          <w:tcPr>
            <w:tcW w:w="4083" w:type="dxa"/>
            <w:vAlign w:val="center"/>
          </w:tcPr>
          <w:p>
            <w:pPr>
              <w:widowControl/>
              <w:spacing w:line="240" w:lineRule="exact"/>
              <w:rPr>
                <w:rFonts w:eastAsia="方正仿宋_GBK"/>
                <w:kern w:val="0"/>
                <w:sz w:val="18"/>
                <w:szCs w:val="18"/>
              </w:rPr>
            </w:pPr>
            <w:r>
              <w:rPr>
                <w:rFonts w:hint="eastAsia" w:eastAsia="方正仿宋_GBK"/>
                <w:kern w:val="0"/>
                <w:sz w:val="18"/>
                <w:szCs w:val="18"/>
              </w:rPr>
              <w:t>历史学，世界史，世界历史，考古学，博物馆学，文物与博物馆学，国际关系史，文物保护技术，外国语言与外国历史</w:t>
            </w:r>
          </w:p>
        </w:tc>
        <w:tc>
          <w:tcPr>
            <w:tcW w:w="3363" w:type="dxa"/>
            <w:vAlign w:val="center"/>
          </w:tcPr>
          <w:p>
            <w:pPr>
              <w:widowControl/>
              <w:spacing w:line="240" w:lineRule="exact"/>
              <w:rPr>
                <w:rFonts w:eastAsia="方正仿宋_GBK"/>
                <w:kern w:val="0"/>
                <w:sz w:val="18"/>
                <w:szCs w:val="18"/>
              </w:rPr>
            </w:pPr>
            <w:r>
              <w:rPr>
                <w:rFonts w:hint="eastAsia" w:eastAsia="方正仿宋_GBK"/>
                <w:kern w:val="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7" w:hRule="atLeast"/>
          <w:jc w:val="center"/>
        </w:trPr>
        <w:tc>
          <w:tcPr>
            <w:tcW w:w="673" w:type="dxa"/>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1027" w:type="dxa"/>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w:t>
            </w:r>
            <w:r>
              <w:rPr>
                <w:rFonts w:hint="eastAsia" w:eastAsia="方正仿宋_GBK"/>
                <w:kern w:val="0"/>
                <w:sz w:val="18"/>
                <w:szCs w:val="18"/>
              </w:rPr>
              <w:t>七</w:t>
            </w:r>
            <w:r>
              <w:rPr>
                <w:rFonts w:eastAsia="方正仿宋_GBK"/>
                <w:kern w:val="0"/>
                <w:sz w:val="18"/>
                <w:szCs w:val="18"/>
              </w:rPr>
              <w:t>)</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理学</w:t>
            </w:r>
          </w:p>
        </w:tc>
        <w:tc>
          <w:tcPr>
            <w:tcW w:w="905"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（十九）</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数学类</w:t>
            </w:r>
          </w:p>
        </w:tc>
        <w:tc>
          <w:tcPr>
            <w:tcW w:w="3684" w:type="dxa"/>
            <w:vAlign w:val="center"/>
          </w:tcPr>
          <w:p>
            <w:pPr>
              <w:widowControl/>
              <w:spacing w:line="240" w:lineRule="exact"/>
              <w:rPr>
                <w:rFonts w:eastAsia="方正仿宋_GBK"/>
                <w:kern w:val="0"/>
                <w:sz w:val="18"/>
                <w:szCs w:val="18"/>
              </w:rPr>
            </w:pPr>
            <w:r>
              <w:rPr>
                <w:rFonts w:hint="eastAsia" w:eastAsia="方正仿宋_GBK"/>
                <w:kern w:val="0"/>
                <w:sz w:val="18"/>
                <w:szCs w:val="18"/>
              </w:rPr>
              <w:t>基础数学，计算数学，概率论与数理统计，应用数学，运筹学与控制论</w:t>
            </w:r>
          </w:p>
        </w:tc>
        <w:tc>
          <w:tcPr>
            <w:tcW w:w="4083" w:type="dxa"/>
            <w:vAlign w:val="center"/>
          </w:tcPr>
          <w:p>
            <w:pPr>
              <w:widowControl/>
              <w:spacing w:line="240" w:lineRule="exact"/>
              <w:rPr>
                <w:rFonts w:eastAsia="方正仿宋_GBK"/>
                <w:kern w:val="0"/>
                <w:sz w:val="18"/>
                <w:szCs w:val="18"/>
              </w:rPr>
            </w:pPr>
            <w:r>
              <w:rPr>
                <w:rFonts w:hint="eastAsia" w:eastAsia="方正仿宋_GBK"/>
                <w:kern w:val="0"/>
                <w:sz w:val="18"/>
                <w:szCs w:val="18"/>
              </w:rPr>
              <w:t>数学与应用数学，信息与计算科学，数理基础科学，应用数学，计算数学及其应用软件，数学</w:t>
            </w:r>
          </w:p>
        </w:tc>
        <w:tc>
          <w:tcPr>
            <w:tcW w:w="3363" w:type="dxa"/>
            <w:vAlign w:val="center"/>
          </w:tcPr>
          <w:p>
            <w:pPr>
              <w:widowControl/>
              <w:spacing w:line="240" w:lineRule="exact"/>
              <w:rPr>
                <w:rFonts w:eastAsia="方正仿宋_GBK"/>
                <w:kern w:val="0"/>
                <w:sz w:val="18"/>
                <w:szCs w:val="18"/>
              </w:rPr>
            </w:pPr>
            <w:r>
              <w:rPr>
                <w:rFonts w:hint="eastAsia" w:eastAsia="方正仿宋_GBK"/>
                <w:kern w:val="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29" w:hRule="atLeast"/>
          <w:jc w:val="center"/>
        </w:trPr>
        <w:tc>
          <w:tcPr>
            <w:tcW w:w="673" w:type="dxa"/>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1027" w:type="dxa"/>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w:t>
            </w:r>
            <w:r>
              <w:rPr>
                <w:rFonts w:hint="eastAsia" w:eastAsia="方正仿宋_GBK"/>
                <w:kern w:val="0"/>
                <w:sz w:val="18"/>
                <w:szCs w:val="18"/>
              </w:rPr>
              <w:t>七</w:t>
            </w:r>
            <w:r>
              <w:rPr>
                <w:rFonts w:eastAsia="方正仿宋_GBK"/>
                <w:kern w:val="0"/>
                <w:sz w:val="18"/>
                <w:szCs w:val="18"/>
              </w:rPr>
              <w:t>)</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理学</w:t>
            </w:r>
          </w:p>
        </w:tc>
        <w:tc>
          <w:tcPr>
            <w:tcW w:w="905"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（二十）</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物理</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学类</w:t>
            </w:r>
          </w:p>
        </w:tc>
        <w:tc>
          <w:tcPr>
            <w:tcW w:w="3684" w:type="dxa"/>
            <w:vAlign w:val="center"/>
          </w:tcPr>
          <w:p>
            <w:pPr>
              <w:widowControl/>
              <w:spacing w:line="240" w:lineRule="exact"/>
              <w:rPr>
                <w:rFonts w:eastAsia="方正仿宋_GBK"/>
                <w:kern w:val="0"/>
                <w:sz w:val="18"/>
                <w:szCs w:val="18"/>
              </w:rPr>
            </w:pPr>
            <w:r>
              <w:rPr>
                <w:rFonts w:hint="eastAsia" w:eastAsia="方正仿宋_GBK"/>
                <w:kern w:val="0"/>
                <w:sz w:val="18"/>
                <w:szCs w:val="18"/>
              </w:rPr>
              <w:t>理论物理，粒子物理与原子核物理，原子与分子物理，等离子体物理，凝聚态物理，声学，光学，光学工程，无线电物理</w:t>
            </w:r>
          </w:p>
        </w:tc>
        <w:tc>
          <w:tcPr>
            <w:tcW w:w="4083" w:type="dxa"/>
            <w:vAlign w:val="center"/>
          </w:tcPr>
          <w:p>
            <w:pPr>
              <w:widowControl/>
              <w:spacing w:line="240" w:lineRule="exact"/>
              <w:rPr>
                <w:rFonts w:eastAsia="方正仿宋_GBK"/>
                <w:kern w:val="0"/>
                <w:sz w:val="18"/>
                <w:szCs w:val="18"/>
              </w:rPr>
            </w:pPr>
            <w:r>
              <w:rPr>
                <w:rFonts w:hint="eastAsia" w:eastAsia="方正仿宋_GBK"/>
                <w:kern w:val="0"/>
                <w:sz w:val="18"/>
                <w:szCs w:val="18"/>
              </w:rPr>
              <w:t>物理学，应用物理学，声学，物理学教育，原子核物理学及核技术，核物理，光学，应用光学，光学工程</w:t>
            </w:r>
          </w:p>
        </w:tc>
        <w:tc>
          <w:tcPr>
            <w:tcW w:w="3363" w:type="dxa"/>
            <w:vAlign w:val="center"/>
          </w:tcPr>
          <w:p>
            <w:pPr>
              <w:widowControl/>
              <w:spacing w:line="240" w:lineRule="exact"/>
              <w:rPr>
                <w:rFonts w:eastAsia="方正仿宋_GBK"/>
                <w:kern w:val="0"/>
                <w:sz w:val="18"/>
                <w:szCs w:val="18"/>
              </w:rPr>
            </w:pPr>
            <w:r>
              <w:rPr>
                <w:rFonts w:hint="eastAsia" w:eastAsia="方正仿宋_GBK"/>
                <w:kern w:val="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89" w:hRule="atLeast"/>
          <w:jc w:val="center"/>
        </w:trPr>
        <w:tc>
          <w:tcPr>
            <w:tcW w:w="673" w:type="dxa"/>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1027" w:type="dxa"/>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w:t>
            </w:r>
            <w:r>
              <w:rPr>
                <w:rFonts w:hint="eastAsia" w:eastAsia="方正仿宋_GBK"/>
                <w:kern w:val="0"/>
                <w:sz w:val="18"/>
                <w:szCs w:val="18"/>
              </w:rPr>
              <w:t>七</w:t>
            </w:r>
            <w:r>
              <w:rPr>
                <w:rFonts w:eastAsia="方正仿宋_GBK"/>
                <w:kern w:val="0"/>
                <w:sz w:val="18"/>
                <w:szCs w:val="18"/>
              </w:rPr>
              <w:t>)</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理学</w:t>
            </w:r>
          </w:p>
        </w:tc>
        <w:tc>
          <w:tcPr>
            <w:tcW w:w="905"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（二十一）</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化学类</w:t>
            </w:r>
          </w:p>
        </w:tc>
        <w:tc>
          <w:tcPr>
            <w:tcW w:w="3684" w:type="dxa"/>
            <w:vAlign w:val="center"/>
          </w:tcPr>
          <w:p>
            <w:pPr>
              <w:widowControl/>
              <w:spacing w:line="240" w:lineRule="exact"/>
              <w:rPr>
                <w:rFonts w:eastAsia="方正仿宋_GBK"/>
                <w:kern w:val="0"/>
                <w:sz w:val="18"/>
                <w:szCs w:val="18"/>
              </w:rPr>
            </w:pPr>
            <w:r>
              <w:rPr>
                <w:rFonts w:hint="eastAsia" w:eastAsia="方正仿宋_GBK"/>
                <w:kern w:val="0"/>
                <w:sz w:val="18"/>
                <w:szCs w:val="18"/>
              </w:rPr>
              <w:t>化学，无机化学，分析化学，有机化学，物理化学，高分子化学与物理，化学生物学，环境化学，电化学，催化化学，物构化学，农药学，材料物流与化学，</w:t>
            </w:r>
            <w:r>
              <w:rPr>
                <w:rFonts w:hint="eastAsia" w:eastAsia="方正仿宋_GBK"/>
                <w:bCs/>
                <w:kern w:val="0"/>
                <w:sz w:val="18"/>
                <w:szCs w:val="18"/>
              </w:rPr>
              <w:t>放射化学，化学信息</w:t>
            </w:r>
          </w:p>
        </w:tc>
        <w:tc>
          <w:tcPr>
            <w:tcW w:w="4083" w:type="dxa"/>
            <w:vAlign w:val="center"/>
          </w:tcPr>
          <w:p>
            <w:pPr>
              <w:widowControl/>
              <w:spacing w:line="240" w:lineRule="exact"/>
              <w:rPr>
                <w:rFonts w:eastAsia="方正仿宋_GBK"/>
                <w:kern w:val="0"/>
                <w:sz w:val="18"/>
                <w:szCs w:val="18"/>
              </w:rPr>
            </w:pPr>
            <w:r>
              <w:rPr>
                <w:rFonts w:hint="eastAsia" w:eastAsia="方正仿宋_GBK"/>
                <w:kern w:val="0"/>
                <w:sz w:val="18"/>
                <w:szCs w:val="18"/>
              </w:rPr>
              <w:t>化学，应用化学，化学生物学，分子科学与工程，化学教育，</w:t>
            </w:r>
            <w:r>
              <w:rPr>
                <w:rFonts w:hint="eastAsia" w:eastAsia="方正仿宋_GBK"/>
                <w:bCs/>
                <w:kern w:val="0"/>
                <w:sz w:val="18"/>
                <w:szCs w:val="18"/>
              </w:rPr>
              <w:t>放射化学</w:t>
            </w:r>
          </w:p>
        </w:tc>
        <w:tc>
          <w:tcPr>
            <w:tcW w:w="3363" w:type="dxa"/>
            <w:vAlign w:val="center"/>
          </w:tcPr>
          <w:p>
            <w:pPr>
              <w:widowControl/>
              <w:spacing w:line="240" w:lineRule="exact"/>
              <w:rPr>
                <w:rFonts w:eastAsia="方正仿宋_GBK"/>
                <w:kern w:val="0"/>
                <w:sz w:val="18"/>
                <w:szCs w:val="18"/>
              </w:rPr>
            </w:pPr>
            <w:r>
              <w:rPr>
                <w:rFonts w:hint="eastAsia" w:eastAsia="方正仿宋_GBK"/>
                <w:kern w:val="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2" w:hRule="atLeast"/>
          <w:jc w:val="center"/>
        </w:trPr>
        <w:tc>
          <w:tcPr>
            <w:tcW w:w="673" w:type="dxa"/>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1027" w:type="dxa"/>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w:t>
            </w:r>
            <w:r>
              <w:rPr>
                <w:rFonts w:hint="eastAsia" w:eastAsia="方正仿宋_GBK"/>
                <w:kern w:val="0"/>
                <w:sz w:val="18"/>
                <w:szCs w:val="18"/>
              </w:rPr>
              <w:t>七</w:t>
            </w:r>
            <w:r>
              <w:rPr>
                <w:rFonts w:eastAsia="方正仿宋_GBK"/>
                <w:kern w:val="0"/>
                <w:sz w:val="18"/>
                <w:szCs w:val="18"/>
              </w:rPr>
              <w:t>)</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理学</w:t>
            </w:r>
          </w:p>
        </w:tc>
        <w:tc>
          <w:tcPr>
            <w:tcW w:w="905"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（二十二）</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天文</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学类</w:t>
            </w:r>
          </w:p>
        </w:tc>
        <w:tc>
          <w:tcPr>
            <w:tcW w:w="3684" w:type="dxa"/>
            <w:vAlign w:val="center"/>
          </w:tcPr>
          <w:p>
            <w:pPr>
              <w:widowControl/>
              <w:spacing w:line="240" w:lineRule="exact"/>
              <w:rPr>
                <w:rFonts w:eastAsia="方正仿宋_GBK"/>
                <w:kern w:val="0"/>
                <w:sz w:val="18"/>
                <w:szCs w:val="18"/>
              </w:rPr>
            </w:pPr>
            <w:r>
              <w:rPr>
                <w:rFonts w:hint="eastAsia" w:eastAsia="方正仿宋_GBK"/>
                <w:kern w:val="0"/>
                <w:sz w:val="18"/>
                <w:szCs w:val="18"/>
              </w:rPr>
              <w:t>天体物理，天体测量与天体力学</w:t>
            </w:r>
          </w:p>
        </w:tc>
        <w:tc>
          <w:tcPr>
            <w:tcW w:w="4083" w:type="dxa"/>
            <w:vAlign w:val="center"/>
          </w:tcPr>
          <w:p>
            <w:pPr>
              <w:widowControl/>
              <w:spacing w:line="240" w:lineRule="exact"/>
              <w:rPr>
                <w:rFonts w:eastAsia="方正仿宋_GBK"/>
                <w:kern w:val="0"/>
                <w:sz w:val="18"/>
                <w:szCs w:val="18"/>
              </w:rPr>
            </w:pPr>
            <w:r>
              <w:rPr>
                <w:rFonts w:hint="eastAsia" w:eastAsia="方正仿宋_GBK"/>
                <w:kern w:val="0"/>
                <w:sz w:val="18"/>
                <w:szCs w:val="18"/>
              </w:rPr>
              <w:t>天文学</w:t>
            </w:r>
          </w:p>
        </w:tc>
        <w:tc>
          <w:tcPr>
            <w:tcW w:w="3363" w:type="dxa"/>
            <w:vAlign w:val="center"/>
          </w:tcPr>
          <w:p>
            <w:pPr>
              <w:widowControl/>
              <w:spacing w:line="240" w:lineRule="exact"/>
              <w:rPr>
                <w:rFonts w:eastAsia="方正仿宋_GBK"/>
                <w:kern w:val="0"/>
                <w:sz w:val="18"/>
                <w:szCs w:val="18"/>
              </w:rPr>
            </w:pPr>
            <w:r>
              <w:rPr>
                <w:rFonts w:hint="eastAsia" w:eastAsia="方正仿宋_GBK"/>
                <w:kern w:val="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59" w:hRule="atLeast"/>
          <w:jc w:val="center"/>
        </w:trPr>
        <w:tc>
          <w:tcPr>
            <w:tcW w:w="673" w:type="dxa"/>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1027" w:type="dxa"/>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w:t>
            </w:r>
            <w:r>
              <w:rPr>
                <w:rFonts w:hint="eastAsia" w:eastAsia="方正仿宋_GBK"/>
                <w:kern w:val="0"/>
                <w:sz w:val="18"/>
                <w:szCs w:val="18"/>
              </w:rPr>
              <w:t>七</w:t>
            </w:r>
            <w:r>
              <w:rPr>
                <w:rFonts w:eastAsia="方正仿宋_GBK"/>
                <w:kern w:val="0"/>
                <w:sz w:val="18"/>
                <w:szCs w:val="18"/>
              </w:rPr>
              <w:t>)</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理学</w:t>
            </w:r>
          </w:p>
        </w:tc>
        <w:tc>
          <w:tcPr>
            <w:tcW w:w="905"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（二十三）</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地理科学类</w:t>
            </w:r>
          </w:p>
        </w:tc>
        <w:tc>
          <w:tcPr>
            <w:tcW w:w="3684" w:type="dxa"/>
            <w:vAlign w:val="center"/>
          </w:tcPr>
          <w:p>
            <w:pPr>
              <w:widowControl/>
              <w:spacing w:line="240" w:lineRule="exact"/>
              <w:rPr>
                <w:rFonts w:eastAsia="方正仿宋_GBK"/>
                <w:kern w:val="0"/>
                <w:sz w:val="18"/>
                <w:szCs w:val="18"/>
              </w:rPr>
            </w:pPr>
            <w:r>
              <w:rPr>
                <w:rFonts w:hint="eastAsia" w:eastAsia="方正仿宋_GBK"/>
                <w:kern w:val="0"/>
                <w:sz w:val="18"/>
                <w:szCs w:val="18"/>
              </w:rPr>
              <w:t>地理，地理学，自然地理学，人文地理学，地图学与地理信息系统</w:t>
            </w:r>
          </w:p>
        </w:tc>
        <w:tc>
          <w:tcPr>
            <w:tcW w:w="4083" w:type="dxa"/>
            <w:vAlign w:val="center"/>
          </w:tcPr>
          <w:p>
            <w:pPr>
              <w:widowControl/>
              <w:spacing w:line="240" w:lineRule="exact"/>
              <w:rPr>
                <w:rFonts w:eastAsia="方正仿宋_GBK"/>
                <w:kern w:val="0"/>
                <w:sz w:val="18"/>
                <w:szCs w:val="18"/>
              </w:rPr>
            </w:pPr>
            <w:r>
              <w:rPr>
                <w:rFonts w:hint="eastAsia" w:eastAsia="方正仿宋_GBK"/>
                <w:kern w:val="0"/>
                <w:sz w:val="18"/>
                <w:szCs w:val="18"/>
              </w:rPr>
              <w:t>地理科学，地理信息科学，资源环境与城乡规划管理，地理信息系统，自然地理与资源环境，人文地理与城乡规划，地理学，资源环境区划与管理，经济地理学与城乡区域规划，地理信息系统与地图学，地理学教育</w:t>
            </w:r>
          </w:p>
        </w:tc>
        <w:tc>
          <w:tcPr>
            <w:tcW w:w="3363" w:type="dxa"/>
            <w:vAlign w:val="center"/>
          </w:tcPr>
          <w:p>
            <w:pPr>
              <w:widowControl/>
              <w:spacing w:line="240" w:lineRule="exact"/>
              <w:rPr>
                <w:rFonts w:eastAsia="方正仿宋_GBK"/>
                <w:kern w:val="0"/>
                <w:sz w:val="18"/>
                <w:szCs w:val="18"/>
              </w:rPr>
            </w:pPr>
            <w:r>
              <w:rPr>
                <w:rFonts w:hint="eastAsia" w:eastAsia="方正仿宋_GBK"/>
                <w:kern w:val="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63" w:hRule="atLeast"/>
          <w:jc w:val="center"/>
        </w:trPr>
        <w:tc>
          <w:tcPr>
            <w:tcW w:w="673" w:type="dxa"/>
            <w:vAlign w:val="center"/>
          </w:tcPr>
          <w:p>
            <w:pPr>
              <w:widowControl/>
              <w:spacing w:line="200" w:lineRule="exact"/>
              <w:jc w:val="center"/>
              <w:rPr>
                <w:rFonts w:eastAsia="方正仿宋_GBK"/>
                <w:kern w:val="0"/>
                <w:sz w:val="18"/>
                <w:szCs w:val="18"/>
              </w:rPr>
            </w:pPr>
            <w:r>
              <w:rPr>
                <w:rFonts w:hint="eastAsia" w:eastAsia="方正仿宋_GBK"/>
                <w:kern w:val="0"/>
                <w:sz w:val="18"/>
                <w:szCs w:val="18"/>
              </w:rPr>
              <w:t>自然科学</w:t>
            </w:r>
          </w:p>
        </w:tc>
        <w:tc>
          <w:tcPr>
            <w:tcW w:w="1027" w:type="dxa"/>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w:t>
            </w:r>
            <w:r>
              <w:rPr>
                <w:rFonts w:hint="eastAsia" w:eastAsia="方正仿宋_GBK"/>
                <w:kern w:val="0"/>
                <w:sz w:val="18"/>
                <w:szCs w:val="18"/>
              </w:rPr>
              <w:t>七</w:t>
            </w:r>
            <w:r>
              <w:rPr>
                <w:rFonts w:eastAsia="方正仿宋_GBK"/>
                <w:kern w:val="0"/>
                <w:sz w:val="18"/>
                <w:szCs w:val="18"/>
              </w:rPr>
              <w:t>)</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理学</w:t>
            </w:r>
          </w:p>
        </w:tc>
        <w:tc>
          <w:tcPr>
            <w:tcW w:w="905"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（二十四）</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海洋</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科学类</w:t>
            </w:r>
          </w:p>
        </w:tc>
        <w:tc>
          <w:tcPr>
            <w:tcW w:w="3684" w:type="dxa"/>
            <w:vAlign w:val="center"/>
          </w:tcPr>
          <w:p>
            <w:pPr>
              <w:widowControl/>
              <w:spacing w:line="240" w:lineRule="exact"/>
              <w:rPr>
                <w:rFonts w:eastAsia="方正仿宋_GBK"/>
                <w:kern w:val="0"/>
                <w:sz w:val="18"/>
                <w:szCs w:val="18"/>
              </w:rPr>
            </w:pPr>
            <w:r>
              <w:rPr>
                <w:rFonts w:hint="eastAsia" w:eastAsia="方正仿宋_GBK"/>
                <w:kern w:val="0"/>
                <w:sz w:val="18"/>
                <w:szCs w:val="18"/>
              </w:rPr>
              <w:t>物理海洋学，海洋化学，海洋生物学，海洋地质，海岸带综合管理，海洋物理</w:t>
            </w:r>
          </w:p>
        </w:tc>
        <w:tc>
          <w:tcPr>
            <w:tcW w:w="4083" w:type="dxa"/>
            <w:vAlign w:val="center"/>
          </w:tcPr>
          <w:p>
            <w:pPr>
              <w:widowControl/>
              <w:spacing w:line="240" w:lineRule="exact"/>
              <w:rPr>
                <w:rFonts w:eastAsia="方正仿宋_GBK"/>
                <w:kern w:val="0"/>
                <w:sz w:val="18"/>
                <w:szCs w:val="18"/>
              </w:rPr>
            </w:pPr>
            <w:r>
              <w:rPr>
                <w:rFonts w:hint="eastAsia" w:eastAsia="方正仿宋_GBK"/>
                <w:kern w:val="0"/>
                <w:sz w:val="18"/>
                <w:szCs w:val="18"/>
              </w:rPr>
              <w:t>海洋科学，海洋技术，海洋管理，军事海洋学，海洋生物资源与环境，海洋物理学，海洋化学，海洋生物学，海洋资源与环境</w:t>
            </w:r>
          </w:p>
        </w:tc>
        <w:tc>
          <w:tcPr>
            <w:tcW w:w="3363" w:type="dxa"/>
            <w:vAlign w:val="center"/>
          </w:tcPr>
          <w:p>
            <w:pPr>
              <w:widowControl/>
              <w:spacing w:line="240" w:lineRule="exact"/>
              <w:rPr>
                <w:rFonts w:eastAsia="方正仿宋_GBK"/>
                <w:kern w:val="0"/>
                <w:sz w:val="18"/>
                <w:szCs w:val="18"/>
              </w:rPr>
            </w:pPr>
            <w:r>
              <w:rPr>
                <w:rFonts w:hint="eastAsia" w:eastAsia="方正仿宋_GBK"/>
                <w:kern w:val="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6" w:hRule="atLeast"/>
          <w:jc w:val="center"/>
        </w:trPr>
        <w:tc>
          <w:tcPr>
            <w:tcW w:w="673" w:type="dxa"/>
            <w:vAlign w:val="center"/>
          </w:tcPr>
          <w:p>
            <w:pPr>
              <w:widowControl/>
              <w:spacing w:line="200" w:lineRule="exact"/>
              <w:jc w:val="center"/>
              <w:rPr>
                <w:rFonts w:eastAsia="方正仿宋_GBK"/>
                <w:kern w:val="0"/>
                <w:sz w:val="18"/>
                <w:szCs w:val="18"/>
              </w:rPr>
            </w:pPr>
            <w:r>
              <w:rPr>
                <w:rFonts w:hint="eastAsia" w:eastAsia="方正仿宋_GBK"/>
                <w:kern w:val="0"/>
                <w:sz w:val="18"/>
                <w:szCs w:val="18"/>
              </w:rPr>
              <w:t>自然科学</w:t>
            </w:r>
          </w:p>
        </w:tc>
        <w:tc>
          <w:tcPr>
            <w:tcW w:w="1027" w:type="dxa"/>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w:t>
            </w:r>
            <w:r>
              <w:rPr>
                <w:rFonts w:hint="eastAsia" w:eastAsia="方正仿宋_GBK"/>
                <w:kern w:val="0"/>
                <w:sz w:val="18"/>
                <w:szCs w:val="18"/>
              </w:rPr>
              <w:t>七</w:t>
            </w:r>
            <w:r>
              <w:rPr>
                <w:rFonts w:eastAsia="方正仿宋_GBK"/>
                <w:kern w:val="0"/>
                <w:sz w:val="18"/>
                <w:szCs w:val="18"/>
              </w:rPr>
              <w:t>)</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理学</w:t>
            </w:r>
          </w:p>
        </w:tc>
        <w:tc>
          <w:tcPr>
            <w:tcW w:w="905"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（二十五）</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大气</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科学类</w:t>
            </w:r>
          </w:p>
        </w:tc>
        <w:tc>
          <w:tcPr>
            <w:tcW w:w="3684" w:type="dxa"/>
            <w:vAlign w:val="center"/>
          </w:tcPr>
          <w:p>
            <w:pPr>
              <w:widowControl/>
              <w:spacing w:line="240" w:lineRule="exact"/>
              <w:rPr>
                <w:rFonts w:eastAsia="方正仿宋_GBK"/>
                <w:kern w:val="0"/>
                <w:sz w:val="18"/>
                <w:szCs w:val="18"/>
              </w:rPr>
            </w:pPr>
            <w:r>
              <w:rPr>
                <w:rFonts w:hint="eastAsia" w:eastAsia="方正仿宋_GBK"/>
                <w:kern w:val="0"/>
                <w:sz w:val="18"/>
                <w:szCs w:val="18"/>
              </w:rPr>
              <w:t>气象学，大气物理学与大气环境，大气科学</w:t>
            </w:r>
          </w:p>
        </w:tc>
        <w:tc>
          <w:tcPr>
            <w:tcW w:w="4083" w:type="dxa"/>
            <w:vAlign w:val="center"/>
          </w:tcPr>
          <w:p>
            <w:pPr>
              <w:widowControl/>
              <w:spacing w:line="240" w:lineRule="exact"/>
              <w:rPr>
                <w:rFonts w:eastAsia="方正仿宋_GBK"/>
                <w:kern w:val="0"/>
                <w:sz w:val="18"/>
                <w:szCs w:val="18"/>
              </w:rPr>
            </w:pPr>
            <w:r>
              <w:rPr>
                <w:rFonts w:hint="eastAsia" w:eastAsia="方正仿宋_GBK"/>
                <w:kern w:val="0"/>
                <w:sz w:val="18"/>
                <w:szCs w:val="18"/>
              </w:rPr>
              <w:t>大气科学，应用气象学，气象学，气候学，大气物理学与大气环境，农业气象</w:t>
            </w:r>
          </w:p>
        </w:tc>
        <w:tc>
          <w:tcPr>
            <w:tcW w:w="3363" w:type="dxa"/>
            <w:vAlign w:val="center"/>
          </w:tcPr>
          <w:p>
            <w:pPr>
              <w:widowControl/>
              <w:spacing w:line="240" w:lineRule="exact"/>
              <w:rPr>
                <w:rFonts w:eastAsia="方正仿宋_GBK"/>
                <w:kern w:val="0"/>
                <w:sz w:val="18"/>
                <w:szCs w:val="18"/>
              </w:rPr>
            </w:pPr>
            <w:r>
              <w:rPr>
                <w:rFonts w:hint="eastAsia" w:eastAsia="方正仿宋_GBK"/>
                <w:kern w:val="0"/>
                <w:sz w:val="18"/>
                <w:szCs w:val="18"/>
              </w:rPr>
              <w:t>大气科学技术，大气探测技术，应用气象技术，防雷技术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7" w:hRule="atLeast"/>
          <w:jc w:val="center"/>
        </w:trPr>
        <w:tc>
          <w:tcPr>
            <w:tcW w:w="673" w:type="dxa"/>
            <w:vAlign w:val="center"/>
          </w:tcPr>
          <w:p>
            <w:pPr>
              <w:widowControl/>
              <w:spacing w:line="200" w:lineRule="exact"/>
              <w:jc w:val="center"/>
              <w:rPr>
                <w:rFonts w:eastAsia="方正仿宋_GBK"/>
                <w:kern w:val="0"/>
                <w:sz w:val="18"/>
                <w:szCs w:val="18"/>
              </w:rPr>
            </w:pPr>
            <w:r>
              <w:rPr>
                <w:rFonts w:hint="eastAsia" w:eastAsia="方正仿宋_GBK"/>
                <w:kern w:val="0"/>
                <w:sz w:val="18"/>
                <w:szCs w:val="18"/>
              </w:rPr>
              <w:t>自然科学</w:t>
            </w:r>
          </w:p>
        </w:tc>
        <w:tc>
          <w:tcPr>
            <w:tcW w:w="1027" w:type="dxa"/>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w:t>
            </w:r>
            <w:r>
              <w:rPr>
                <w:rFonts w:hint="eastAsia" w:eastAsia="方正仿宋_GBK"/>
                <w:kern w:val="0"/>
                <w:sz w:val="18"/>
                <w:szCs w:val="18"/>
              </w:rPr>
              <w:t>七</w:t>
            </w:r>
            <w:r>
              <w:rPr>
                <w:rFonts w:eastAsia="方正仿宋_GBK"/>
                <w:kern w:val="0"/>
                <w:sz w:val="18"/>
                <w:szCs w:val="18"/>
              </w:rPr>
              <w:t>)</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理学</w:t>
            </w:r>
          </w:p>
        </w:tc>
        <w:tc>
          <w:tcPr>
            <w:tcW w:w="905"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（二十六）</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地球</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物理学类</w:t>
            </w:r>
          </w:p>
        </w:tc>
        <w:tc>
          <w:tcPr>
            <w:tcW w:w="3684" w:type="dxa"/>
            <w:vAlign w:val="center"/>
          </w:tcPr>
          <w:p>
            <w:pPr>
              <w:widowControl/>
              <w:spacing w:line="240" w:lineRule="exact"/>
              <w:rPr>
                <w:rFonts w:eastAsia="方正仿宋_GBK"/>
                <w:kern w:val="0"/>
                <w:sz w:val="18"/>
                <w:szCs w:val="18"/>
              </w:rPr>
            </w:pPr>
            <w:r>
              <w:rPr>
                <w:rFonts w:hint="eastAsia" w:eastAsia="方正仿宋_GBK"/>
                <w:kern w:val="0"/>
                <w:sz w:val="18"/>
                <w:szCs w:val="18"/>
              </w:rPr>
              <w:t>固体地球物理学，空间物理学，应用地球物理</w:t>
            </w:r>
          </w:p>
        </w:tc>
        <w:tc>
          <w:tcPr>
            <w:tcW w:w="4083" w:type="dxa"/>
            <w:vAlign w:val="center"/>
          </w:tcPr>
          <w:p>
            <w:pPr>
              <w:widowControl/>
              <w:spacing w:line="240" w:lineRule="exact"/>
              <w:rPr>
                <w:rFonts w:eastAsia="方正仿宋_GBK"/>
                <w:kern w:val="0"/>
                <w:sz w:val="18"/>
                <w:szCs w:val="18"/>
              </w:rPr>
            </w:pPr>
            <w:r>
              <w:rPr>
                <w:rFonts w:hint="eastAsia" w:eastAsia="方正仿宋_GBK"/>
                <w:kern w:val="0"/>
                <w:sz w:val="18"/>
                <w:szCs w:val="18"/>
              </w:rPr>
              <w:t>地球物理学，地球与空间科学，空间科学与技术，空间物理学</w:t>
            </w:r>
          </w:p>
        </w:tc>
        <w:tc>
          <w:tcPr>
            <w:tcW w:w="3363" w:type="dxa"/>
            <w:vAlign w:val="center"/>
          </w:tcPr>
          <w:p>
            <w:pPr>
              <w:widowControl/>
              <w:spacing w:line="240" w:lineRule="exact"/>
              <w:rPr>
                <w:rFonts w:eastAsia="方正仿宋_GBK"/>
                <w:kern w:val="0"/>
                <w:sz w:val="18"/>
                <w:szCs w:val="18"/>
              </w:rPr>
            </w:pPr>
            <w:r>
              <w:rPr>
                <w:rFonts w:hint="eastAsia" w:eastAsia="方正仿宋_GBK"/>
                <w:kern w:val="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43" w:hRule="atLeast"/>
          <w:jc w:val="center"/>
        </w:trPr>
        <w:tc>
          <w:tcPr>
            <w:tcW w:w="673" w:type="dxa"/>
            <w:vAlign w:val="center"/>
          </w:tcPr>
          <w:p>
            <w:pPr>
              <w:widowControl/>
              <w:spacing w:line="200" w:lineRule="exact"/>
              <w:jc w:val="center"/>
              <w:rPr>
                <w:rFonts w:eastAsia="方正仿宋_GBK"/>
                <w:kern w:val="0"/>
                <w:sz w:val="18"/>
                <w:szCs w:val="18"/>
              </w:rPr>
            </w:pPr>
            <w:r>
              <w:rPr>
                <w:rFonts w:hint="eastAsia" w:eastAsia="方正仿宋_GBK"/>
                <w:kern w:val="0"/>
                <w:sz w:val="18"/>
                <w:szCs w:val="18"/>
              </w:rPr>
              <w:t>自然科学</w:t>
            </w:r>
          </w:p>
        </w:tc>
        <w:tc>
          <w:tcPr>
            <w:tcW w:w="1027" w:type="dxa"/>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w:t>
            </w:r>
            <w:r>
              <w:rPr>
                <w:rFonts w:hint="eastAsia" w:eastAsia="方正仿宋_GBK"/>
                <w:kern w:val="0"/>
                <w:sz w:val="18"/>
                <w:szCs w:val="18"/>
              </w:rPr>
              <w:t>七</w:t>
            </w:r>
            <w:r>
              <w:rPr>
                <w:rFonts w:eastAsia="方正仿宋_GBK"/>
                <w:kern w:val="0"/>
                <w:sz w:val="18"/>
                <w:szCs w:val="18"/>
              </w:rPr>
              <w:t>)</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理学</w:t>
            </w:r>
          </w:p>
        </w:tc>
        <w:tc>
          <w:tcPr>
            <w:tcW w:w="905"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（二十七）</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地质</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学类</w:t>
            </w:r>
          </w:p>
        </w:tc>
        <w:tc>
          <w:tcPr>
            <w:tcW w:w="3684" w:type="dxa"/>
            <w:vAlign w:val="center"/>
          </w:tcPr>
          <w:p>
            <w:pPr>
              <w:widowControl/>
              <w:spacing w:line="240" w:lineRule="exact"/>
              <w:rPr>
                <w:rFonts w:eastAsia="方正仿宋_GBK"/>
                <w:kern w:val="0"/>
                <w:sz w:val="18"/>
                <w:szCs w:val="18"/>
              </w:rPr>
            </w:pPr>
            <w:r>
              <w:rPr>
                <w:rFonts w:hint="eastAsia" w:eastAsia="方正仿宋_GBK"/>
                <w:kern w:val="0"/>
                <w:sz w:val="18"/>
                <w:szCs w:val="18"/>
              </w:rPr>
              <w:t>矿物学、岩石学、矿床学，地球化学，古生物学及地层学，构造地质学，第四纪地质学</w:t>
            </w:r>
          </w:p>
        </w:tc>
        <w:tc>
          <w:tcPr>
            <w:tcW w:w="4083" w:type="dxa"/>
            <w:vAlign w:val="center"/>
          </w:tcPr>
          <w:p>
            <w:pPr>
              <w:widowControl/>
              <w:spacing w:line="240" w:lineRule="exact"/>
              <w:rPr>
                <w:rFonts w:eastAsia="方正仿宋_GBK"/>
                <w:kern w:val="0"/>
                <w:sz w:val="18"/>
                <w:szCs w:val="18"/>
              </w:rPr>
            </w:pPr>
            <w:r>
              <w:rPr>
                <w:rFonts w:hint="eastAsia" w:eastAsia="方正仿宋_GBK"/>
                <w:kern w:val="0"/>
                <w:sz w:val="18"/>
                <w:szCs w:val="18"/>
              </w:rPr>
              <w:t>地质学，构造地质学，古生物学及地层学，地球化学，地球信息科学与技术，古生物学</w:t>
            </w:r>
          </w:p>
        </w:tc>
        <w:tc>
          <w:tcPr>
            <w:tcW w:w="3363" w:type="dxa"/>
            <w:vAlign w:val="center"/>
          </w:tcPr>
          <w:p>
            <w:pPr>
              <w:widowControl/>
              <w:spacing w:line="240" w:lineRule="exact"/>
              <w:rPr>
                <w:rFonts w:eastAsia="方正仿宋_GBK"/>
                <w:kern w:val="0"/>
                <w:sz w:val="18"/>
                <w:szCs w:val="18"/>
              </w:rPr>
            </w:pPr>
            <w:r>
              <w:rPr>
                <w:rFonts w:hint="eastAsia" w:eastAsia="方正仿宋_GBK"/>
                <w:kern w:val="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24" w:hRule="atLeast"/>
          <w:jc w:val="center"/>
        </w:trPr>
        <w:tc>
          <w:tcPr>
            <w:tcW w:w="673" w:type="dxa"/>
            <w:vAlign w:val="center"/>
          </w:tcPr>
          <w:p>
            <w:pPr>
              <w:widowControl/>
              <w:spacing w:line="200" w:lineRule="exact"/>
              <w:jc w:val="center"/>
              <w:rPr>
                <w:rFonts w:eastAsia="方正仿宋_GBK"/>
                <w:kern w:val="0"/>
                <w:sz w:val="18"/>
                <w:szCs w:val="18"/>
              </w:rPr>
            </w:pPr>
            <w:r>
              <w:rPr>
                <w:rFonts w:hint="eastAsia" w:eastAsia="方正仿宋_GBK"/>
                <w:kern w:val="0"/>
                <w:sz w:val="18"/>
                <w:szCs w:val="18"/>
              </w:rPr>
              <w:t>自然科学</w:t>
            </w:r>
          </w:p>
        </w:tc>
        <w:tc>
          <w:tcPr>
            <w:tcW w:w="1027" w:type="dxa"/>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w:t>
            </w:r>
            <w:r>
              <w:rPr>
                <w:rFonts w:hint="eastAsia" w:eastAsia="方正仿宋_GBK"/>
                <w:kern w:val="0"/>
                <w:sz w:val="18"/>
                <w:szCs w:val="18"/>
              </w:rPr>
              <w:t>七</w:t>
            </w:r>
            <w:r>
              <w:rPr>
                <w:rFonts w:eastAsia="方正仿宋_GBK"/>
                <w:kern w:val="0"/>
                <w:sz w:val="18"/>
                <w:szCs w:val="18"/>
              </w:rPr>
              <w:t>)</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理学</w:t>
            </w:r>
          </w:p>
        </w:tc>
        <w:tc>
          <w:tcPr>
            <w:tcW w:w="905"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（二十八）</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生物</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科学类</w:t>
            </w:r>
          </w:p>
        </w:tc>
        <w:tc>
          <w:tcPr>
            <w:tcW w:w="3684" w:type="dxa"/>
            <w:vAlign w:val="center"/>
          </w:tcPr>
          <w:p>
            <w:pPr>
              <w:widowControl/>
              <w:spacing w:line="240" w:lineRule="exact"/>
              <w:rPr>
                <w:rFonts w:eastAsia="方正仿宋_GBK"/>
                <w:kern w:val="0"/>
                <w:sz w:val="18"/>
                <w:szCs w:val="18"/>
              </w:rPr>
            </w:pPr>
            <w:r>
              <w:rPr>
                <w:rFonts w:hint="eastAsia" w:eastAsia="方正仿宋_GBK"/>
                <w:kern w:val="0"/>
                <w:sz w:val="18"/>
                <w:szCs w:val="18"/>
              </w:rPr>
              <w:t>植物学，动物学，生理学，水生生物学，微生物学，神经生物学，遗传学，发育生物学，细胞生物学，生物化学与分子生物学，生物物理学，生态学，生物医学工程，生物学</w:t>
            </w:r>
          </w:p>
        </w:tc>
        <w:tc>
          <w:tcPr>
            <w:tcW w:w="4083" w:type="dxa"/>
            <w:vAlign w:val="center"/>
          </w:tcPr>
          <w:p>
            <w:pPr>
              <w:widowControl/>
              <w:spacing w:line="240" w:lineRule="exact"/>
              <w:rPr>
                <w:rFonts w:eastAsia="方正仿宋_GBK"/>
                <w:kern w:val="0"/>
                <w:sz w:val="18"/>
                <w:szCs w:val="18"/>
              </w:rPr>
            </w:pPr>
            <w:r>
              <w:rPr>
                <w:rFonts w:hint="eastAsia" w:eastAsia="方正仿宋_GBK"/>
                <w:kern w:val="0"/>
                <w:sz w:val="18"/>
                <w:szCs w:val="18"/>
              </w:rPr>
              <w:t>生物科学，生物技术，生物信息学，生物信息技术，生物科学与生物技术，生物化学与分子生物学，医学信息学，生物资源科学，生物安全，生态学</w:t>
            </w:r>
          </w:p>
        </w:tc>
        <w:tc>
          <w:tcPr>
            <w:tcW w:w="3363" w:type="dxa"/>
            <w:vAlign w:val="center"/>
          </w:tcPr>
          <w:p>
            <w:pPr>
              <w:widowControl/>
              <w:spacing w:line="240" w:lineRule="exact"/>
              <w:rPr>
                <w:rFonts w:eastAsia="方正仿宋_GBK"/>
                <w:kern w:val="0"/>
                <w:sz w:val="18"/>
                <w:szCs w:val="18"/>
              </w:rPr>
            </w:pPr>
            <w:r>
              <w:rPr>
                <w:rFonts w:hint="eastAsia" w:eastAsia="方正仿宋_GBK"/>
                <w:kern w:val="0"/>
                <w:sz w:val="18"/>
                <w:szCs w:val="18"/>
              </w:rPr>
              <w:t>生物技术及应用，生物实验技术，生物化工工艺，微生物技术及应用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2" w:hRule="atLeast"/>
          <w:jc w:val="center"/>
        </w:trPr>
        <w:tc>
          <w:tcPr>
            <w:tcW w:w="673" w:type="dxa"/>
            <w:vAlign w:val="center"/>
          </w:tcPr>
          <w:p>
            <w:pPr>
              <w:widowControl/>
              <w:spacing w:line="200" w:lineRule="exact"/>
              <w:jc w:val="center"/>
              <w:rPr>
                <w:rFonts w:eastAsia="方正仿宋_GBK"/>
                <w:kern w:val="0"/>
                <w:sz w:val="18"/>
                <w:szCs w:val="18"/>
              </w:rPr>
            </w:pPr>
            <w:r>
              <w:rPr>
                <w:rFonts w:hint="eastAsia" w:eastAsia="方正仿宋_GBK"/>
                <w:kern w:val="0"/>
                <w:sz w:val="18"/>
                <w:szCs w:val="18"/>
              </w:rPr>
              <w:t>自然科学</w:t>
            </w:r>
          </w:p>
        </w:tc>
        <w:tc>
          <w:tcPr>
            <w:tcW w:w="1027" w:type="dxa"/>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w:t>
            </w:r>
            <w:r>
              <w:rPr>
                <w:rFonts w:hint="eastAsia" w:eastAsia="方正仿宋_GBK"/>
                <w:kern w:val="0"/>
                <w:sz w:val="18"/>
                <w:szCs w:val="18"/>
              </w:rPr>
              <w:t>七</w:t>
            </w:r>
            <w:r>
              <w:rPr>
                <w:rFonts w:eastAsia="方正仿宋_GBK"/>
                <w:kern w:val="0"/>
                <w:sz w:val="18"/>
                <w:szCs w:val="18"/>
              </w:rPr>
              <w:t>)</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理学</w:t>
            </w:r>
          </w:p>
        </w:tc>
        <w:tc>
          <w:tcPr>
            <w:tcW w:w="905"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（二十九）</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系统</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论类</w:t>
            </w:r>
          </w:p>
        </w:tc>
        <w:tc>
          <w:tcPr>
            <w:tcW w:w="3684" w:type="dxa"/>
            <w:vAlign w:val="center"/>
          </w:tcPr>
          <w:p>
            <w:pPr>
              <w:widowControl/>
              <w:spacing w:line="240" w:lineRule="exact"/>
              <w:rPr>
                <w:rFonts w:eastAsia="方正仿宋_GBK"/>
                <w:kern w:val="0"/>
                <w:sz w:val="18"/>
                <w:szCs w:val="18"/>
              </w:rPr>
            </w:pPr>
            <w:r>
              <w:rPr>
                <w:rFonts w:hint="eastAsia" w:eastAsia="方正仿宋_GBK"/>
                <w:kern w:val="0"/>
                <w:sz w:val="18"/>
                <w:szCs w:val="18"/>
              </w:rPr>
              <w:t>系统理论，系统分析与集成，科学技术史</w:t>
            </w:r>
          </w:p>
        </w:tc>
        <w:tc>
          <w:tcPr>
            <w:tcW w:w="4083" w:type="dxa"/>
            <w:vAlign w:val="center"/>
          </w:tcPr>
          <w:p>
            <w:pPr>
              <w:widowControl/>
              <w:spacing w:line="240" w:lineRule="exact"/>
              <w:rPr>
                <w:rFonts w:eastAsia="方正仿宋_GBK"/>
                <w:kern w:val="0"/>
                <w:sz w:val="18"/>
                <w:szCs w:val="18"/>
              </w:rPr>
            </w:pPr>
            <w:r>
              <w:rPr>
                <w:rFonts w:hint="eastAsia" w:eastAsia="方正仿宋_GBK"/>
                <w:kern w:val="0"/>
                <w:sz w:val="18"/>
                <w:szCs w:val="18"/>
              </w:rPr>
              <w:t>系统理论，系统科学与工程，科学技术史</w:t>
            </w:r>
          </w:p>
        </w:tc>
        <w:tc>
          <w:tcPr>
            <w:tcW w:w="3363" w:type="dxa"/>
            <w:vAlign w:val="center"/>
          </w:tcPr>
          <w:p>
            <w:pPr>
              <w:widowControl/>
              <w:spacing w:line="240" w:lineRule="exact"/>
              <w:rPr>
                <w:rFonts w:eastAsia="方正仿宋_GBK"/>
                <w:kern w:val="0"/>
                <w:sz w:val="18"/>
                <w:szCs w:val="18"/>
              </w:rPr>
            </w:pPr>
            <w:r>
              <w:rPr>
                <w:rFonts w:hint="eastAsia" w:eastAsia="方正仿宋_GBK"/>
                <w:kern w:val="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2" w:hRule="atLeast"/>
          <w:jc w:val="center"/>
        </w:trPr>
        <w:tc>
          <w:tcPr>
            <w:tcW w:w="673" w:type="dxa"/>
            <w:vAlign w:val="center"/>
          </w:tcPr>
          <w:p>
            <w:pPr>
              <w:widowControl/>
              <w:spacing w:line="200" w:lineRule="exact"/>
              <w:jc w:val="center"/>
              <w:rPr>
                <w:rFonts w:eastAsia="方正仿宋_GBK"/>
                <w:kern w:val="0"/>
                <w:sz w:val="18"/>
                <w:szCs w:val="18"/>
              </w:rPr>
            </w:pPr>
            <w:r>
              <w:rPr>
                <w:rFonts w:hint="eastAsia" w:eastAsia="方正仿宋_GBK"/>
                <w:kern w:val="0"/>
                <w:sz w:val="18"/>
                <w:szCs w:val="18"/>
              </w:rPr>
              <w:t>自然科学</w:t>
            </w:r>
          </w:p>
        </w:tc>
        <w:tc>
          <w:tcPr>
            <w:tcW w:w="1027" w:type="dxa"/>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w:t>
            </w:r>
            <w:r>
              <w:rPr>
                <w:rFonts w:hint="eastAsia" w:eastAsia="方正仿宋_GBK"/>
                <w:kern w:val="0"/>
                <w:sz w:val="18"/>
                <w:szCs w:val="18"/>
              </w:rPr>
              <w:t>七</w:t>
            </w:r>
            <w:r>
              <w:rPr>
                <w:rFonts w:eastAsia="方正仿宋_GBK"/>
                <w:kern w:val="0"/>
                <w:sz w:val="18"/>
                <w:szCs w:val="18"/>
              </w:rPr>
              <w:t>)</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理学</w:t>
            </w:r>
          </w:p>
        </w:tc>
        <w:tc>
          <w:tcPr>
            <w:tcW w:w="905"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（三十）</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心理</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学类</w:t>
            </w:r>
          </w:p>
        </w:tc>
        <w:tc>
          <w:tcPr>
            <w:tcW w:w="3684" w:type="dxa"/>
            <w:vAlign w:val="center"/>
          </w:tcPr>
          <w:p>
            <w:pPr>
              <w:widowControl/>
              <w:spacing w:line="240" w:lineRule="exact"/>
              <w:rPr>
                <w:rFonts w:eastAsia="方正仿宋_GBK"/>
                <w:kern w:val="0"/>
                <w:sz w:val="18"/>
                <w:szCs w:val="18"/>
              </w:rPr>
            </w:pPr>
            <w:r>
              <w:rPr>
                <w:rFonts w:hint="eastAsia" w:eastAsia="方正仿宋_GBK"/>
                <w:kern w:val="0"/>
                <w:sz w:val="18"/>
                <w:szCs w:val="18"/>
              </w:rPr>
              <w:t>基础心理学，发展与教育心理学，应用心理学，认知神经科学，应用心理</w:t>
            </w:r>
          </w:p>
        </w:tc>
        <w:tc>
          <w:tcPr>
            <w:tcW w:w="4083" w:type="dxa"/>
            <w:vAlign w:val="center"/>
          </w:tcPr>
          <w:p>
            <w:pPr>
              <w:widowControl/>
              <w:spacing w:line="240" w:lineRule="exact"/>
              <w:rPr>
                <w:rFonts w:eastAsia="方正仿宋_GBK"/>
                <w:kern w:val="0"/>
                <w:sz w:val="18"/>
                <w:szCs w:val="18"/>
              </w:rPr>
            </w:pPr>
            <w:r>
              <w:rPr>
                <w:rFonts w:hint="eastAsia" w:eastAsia="方正仿宋_GBK"/>
                <w:kern w:val="0"/>
                <w:sz w:val="18"/>
                <w:szCs w:val="18"/>
              </w:rPr>
              <w:t>心理学，应用心理学，基础心理学</w:t>
            </w:r>
          </w:p>
        </w:tc>
        <w:tc>
          <w:tcPr>
            <w:tcW w:w="3363" w:type="dxa"/>
            <w:vAlign w:val="center"/>
          </w:tcPr>
          <w:p>
            <w:pPr>
              <w:widowControl/>
              <w:spacing w:line="240" w:lineRule="exact"/>
              <w:rPr>
                <w:rFonts w:eastAsia="方正仿宋_GBK"/>
                <w:kern w:val="0"/>
                <w:sz w:val="18"/>
                <w:szCs w:val="18"/>
              </w:rPr>
            </w:pPr>
            <w:r>
              <w:rPr>
                <w:rFonts w:hint="eastAsia" w:eastAsia="方正仿宋_GBK"/>
                <w:kern w:val="0"/>
                <w:sz w:val="18"/>
                <w:szCs w:val="18"/>
              </w:rPr>
              <w:t>应用心理学，心理咨询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2" w:hRule="atLeast"/>
          <w:jc w:val="center"/>
        </w:trPr>
        <w:tc>
          <w:tcPr>
            <w:tcW w:w="673" w:type="dxa"/>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1027" w:type="dxa"/>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w:t>
            </w:r>
            <w:r>
              <w:rPr>
                <w:rFonts w:hint="eastAsia" w:eastAsia="方正仿宋_GBK"/>
                <w:kern w:val="0"/>
                <w:sz w:val="18"/>
                <w:szCs w:val="18"/>
              </w:rPr>
              <w:t>七</w:t>
            </w:r>
            <w:r>
              <w:rPr>
                <w:rFonts w:eastAsia="方正仿宋_GBK"/>
                <w:kern w:val="0"/>
                <w:sz w:val="18"/>
                <w:szCs w:val="18"/>
              </w:rPr>
              <w:t>)</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理学</w:t>
            </w:r>
          </w:p>
        </w:tc>
        <w:tc>
          <w:tcPr>
            <w:tcW w:w="905"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（三十一）</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统计</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学类</w:t>
            </w:r>
          </w:p>
        </w:tc>
        <w:tc>
          <w:tcPr>
            <w:tcW w:w="3684" w:type="dxa"/>
            <w:vAlign w:val="center"/>
          </w:tcPr>
          <w:p>
            <w:pPr>
              <w:widowControl/>
              <w:spacing w:line="240" w:lineRule="exact"/>
              <w:rPr>
                <w:rFonts w:eastAsia="方正仿宋_GBK"/>
                <w:kern w:val="0"/>
                <w:sz w:val="18"/>
                <w:szCs w:val="18"/>
              </w:rPr>
            </w:pPr>
            <w:r>
              <w:rPr>
                <w:rFonts w:hint="eastAsia" w:eastAsia="方正仿宋_GBK"/>
                <w:kern w:val="0"/>
                <w:sz w:val="18"/>
                <w:szCs w:val="18"/>
              </w:rPr>
              <w:t>统计学，应用统计</w:t>
            </w:r>
          </w:p>
        </w:tc>
        <w:tc>
          <w:tcPr>
            <w:tcW w:w="4083" w:type="dxa"/>
            <w:vAlign w:val="center"/>
          </w:tcPr>
          <w:p>
            <w:pPr>
              <w:widowControl/>
              <w:spacing w:line="240" w:lineRule="exact"/>
              <w:rPr>
                <w:rFonts w:eastAsia="方正仿宋_GBK"/>
                <w:kern w:val="0"/>
                <w:sz w:val="18"/>
                <w:szCs w:val="18"/>
              </w:rPr>
            </w:pPr>
            <w:r>
              <w:rPr>
                <w:rFonts w:eastAsia="方正仿宋_GBK"/>
                <w:kern w:val="0"/>
                <w:sz w:val="18"/>
                <w:szCs w:val="18"/>
              </w:rPr>
              <w:t xml:space="preserve"> </w:t>
            </w:r>
            <w:r>
              <w:rPr>
                <w:rFonts w:hint="eastAsia" w:eastAsia="方正仿宋_GBK"/>
                <w:kern w:val="0"/>
                <w:sz w:val="18"/>
                <w:szCs w:val="18"/>
              </w:rPr>
              <w:t>统计学，统计，应用统计学</w:t>
            </w:r>
          </w:p>
        </w:tc>
        <w:tc>
          <w:tcPr>
            <w:tcW w:w="3363" w:type="dxa"/>
            <w:vAlign w:val="center"/>
          </w:tcPr>
          <w:p>
            <w:pPr>
              <w:widowControl/>
              <w:spacing w:line="240" w:lineRule="exact"/>
              <w:rPr>
                <w:rFonts w:eastAsia="方正仿宋_GBK"/>
                <w:kern w:val="0"/>
                <w:sz w:val="18"/>
                <w:szCs w:val="18"/>
              </w:rPr>
            </w:pPr>
            <w:r>
              <w:rPr>
                <w:rFonts w:hint="eastAsia" w:eastAsia="方正仿宋_GBK"/>
                <w:kern w:val="0"/>
                <w:sz w:val="18"/>
                <w:szCs w:val="18"/>
              </w:rPr>
              <w:t>统计实务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88" w:hRule="atLeast"/>
          <w:jc w:val="center"/>
        </w:trPr>
        <w:tc>
          <w:tcPr>
            <w:tcW w:w="673" w:type="dxa"/>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1027" w:type="dxa"/>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w:t>
            </w:r>
            <w:r>
              <w:rPr>
                <w:rFonts w:hint="eastAsia" w:eastAsia="方正仿宋_GBK"/>
                <w:kern w:val="0"/>
                <w:sz w:val="18"/>
                <w:szCs w:val="18"/>
              </w:rPr>
              <w:t>七</w:t>
            </w:r>
            <w:r>
              <w:rPr>
                <w:rFonts w:eastAsia="方正仿宋_GBK"/>
                <w:kern w:val="0"/>
                <w:sz w:val="18"/>
                <w:szCs w:val="18"/>
              </w:rPr>
              <w:t>)</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工学</w:t>
            </w:r>
          </w:p>
        </w:tc>
        <w:tc>
          <w:tcPr>
            <w:tcW w:w="905"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（三十二）</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力学类</w:t>
            </w:r>
          </w:p>
        </w:tc>
        <w:tc>
          <w:tcPr>
            <w:tcW w:w="3684" w:type="dxa"/>
            <w:vAlign w:val="center"/>
          </w:tcPr>
          <w:p>
            <w:pPr>
              <w:widowControl/>
              <w:spacing w:line="240" w:lineRule="exact"/>
              <w:rPr>
                <w:rFonts w:eastAsia="方正仿宋_GBK"/>
                <w:kern w:val="0"/>
                <w:sz w:val="18"/>
                <w:szCs w:val="18"/>
              </w:rPr>
            </w:pPr>
            <w:r>
              <w:rPr>
                <w:rFonts w:hint="eastAsia" w:eastAsia="方正仿宋_GBK"/>
                <w:kern w:val="0"/>
                <w:sz w:val="18"/>
                <w:szCs w:val="18"/>
              </w:rPr>
              <w:t>一般力学与力学基础，固体力学，流体力学，工程力学</w:t>
            </w:r>
          </w:p>
        </w:tc>
        <w:tc>
          <w:tcPr>
            <w:tcW w:w="4083" w:type="dxa"/>
            <w:vAlign w:val="center"/>
          </w:tcPr>
          <w:p>
            <w:pPr>
              <w:widowControl/>
              <w:spacing w:line="240" w:lineRule="exact"/>
              <w:rPr>
                <w:rFonts w:eastAsia="方正仿宋_GBK"/>
                <w:kern w:val="0"/>
                <w:sz w:val="18"/>
                <w:szCs w:val="18"/>
              </w:rPr>
            </w:pPr>
            <w:r>
              <w:rPr>
                <w:rFonts w:hint="eastAsia" w:eastAsia="方正仿宋_GBK"/>
                <w:kern w:val="0"/>
                <w:sz w:val="18"/>
                <w:szCs w:val="18"/>
              </w:rPr>
              <w:t>理论与应用力学，工程力学，工程结构分析</w:t>
            </w:r>
          </w:p>
        </w:tc>
        <w:tc>
          <w:tcPr>
            <w:tcW w:w="3363" w:type="dxa"/>
            <w:vAlign w:val="center"/>
          </w:tcPr>
          <w:p>
            <w:pPr>
              <w:widowControl/>
              <w:spacing w:line="240" w:lineRule="exact"/>
              <w:rPr>
                <w:rFonts w:eastAsia="方正仿宋_GBK"/>
                <w:kern w:val="0"/>
                <w:sz w:val="18"/>
                <w:szCs w:val="18"/>
              </w:rPr>
            </w:pPr>
            <w:r>
              <w:rPr>
                <w:rFonts w:hint="eastAsia" w:eastAsia="方正仿宋_GBK"/>
                <w:kern w:val="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66" w:hRule="atLeast"/>
          <w:jc w:val="center"/>
        </w:trPr>
        <w:tc>
          <w:tcPr>
            <w:tcW w:w="673" w:type="dxa"/>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1027"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工学</w:t>
            </w:r>
          </w:p>
        </w:tc>
        <w:tc>
          <w:tcPr>
            <w:tcW w:w="905"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（三十三）机械类</w:t>
            </w:r>
          </w:p>
        </w:tc>
        <w:tc>
          <w:tcPr>
            <w:tcW w:w="3684" w:type="dxa"/>
            <w:vAlign w:val="center"/>
          </w:tcPr>
          <w:p>
            <w:pPr>
              <w:widowControl/>
              <w:spacing w:line="240" w:lineRule="exact"/>
              <w:rPr>
                <w:rFonts w:eastAsia="方正仿宋_GBK"/>
                <w:kern w:val="0"/>
                <w:sz w:val="18"/>
                <w:szCs w:val="18"/>
              </w:rPr>
            </w:pPr>
            <w:r>
              <w:rPr>
                <w:rFonts w:hint="eastAsia" w:eastAsia="方正仿宋_GBK"/>
                <w:kern w:val="0"/>
                <w:sz w:val="18"/>
                <w:szCs w:val="18"/>
              </w:rPr>
              <w:t>机械制造及自动化，机械电子工程，机械设计及理论，车辆工程，机械工程，高级制造技术</w:t>
            </w:r>
          </w:p>
        </w:tc>
        <w:tc>
          <w:tcPr>
            <w:tcW w:w="4083" w:type="dxa"/>
            <w:vAlign w:val="center"/>
          </w:tcPr>
          <w:p>
            <w:pPr>
              <w:widowControl/>
              <w:spacing w:line="240" w:lineRule="exact"/>
              <w:rPr>
                <w:rFonts w:eastAsia="方正仿宋_GBK"/>
                <w:kern w:val="0"/>
                <w:sz w:val="18"/>
                <w:szCs w:val="18"/>
              </w:rPr>
            </w:pPr>
            <w:r>
              <w:rPr>
                <w:rFonts w:hint="eastAsia" w:eastAsia="方正仿宋_GBK"/>
                <w:kern w:val="0"/>
                <w:sz w:val="18"/>
                <w:szCs w:val="18"/>
              </w:rPr>
              <w:t>机械设计制造及其自动化，材料成型及控制工程，过程装备与控制工程，机械工程及自动化，车辆工程，汽车制造，机械电子工程，汽车服务工程，制造自动化与测控技术，微机电系统工程，机械制造工艺与设备，热加工工艺及设备，铸造，塑性成形工艺及设备，焊接工艺及设备，机械设计及制造，化工设备与机械，船舶工程，汽车与拖拉机</w:t>
            </w:r>
            <w:r>
              <w:rPr>
                <w:rFonts w:eastAsia="方正仿宋_GBK"/>
                <w:kern w:val="0"/>
                <w:sz w:val="18"/>
                <w:szCs w:val="18"/>
              </w:rPr>
              <w:t xml:space="preserve"> </w:t>
            </w:r>
            <w:r>
              <w:rPr>
                <w:rFonts w:hint="eastAsia" w:eastAsia="方正仿宋_GBK"/>
                <w:kern w:val="0"/>
                <w:sz w:val="18"/>
                <w:szCs w:val="18"/>
              </w:rPr>
              <w:t>，热力发动机，流体传动及控制，流体机械及流体工程，真空技术及设备，工业设计，设备工程与管理，机械制造及自动化，机械工程，机械工艺技术，工程机械，制造工程，体育装备工程，交通建设与装备，汽车维修工程教育，机械制造工艺教育，机械维修及检测技术教育，机电一体化工程，机电技术教育，机电一体化技术</w:t>
            </w:r>
          </w:p>
        </w:tc>
        <w:tc>
          <w:tcPr>
            <w:tcW w:w="3363" w:type="dxa"/>
            <w:vAlign w:val="center"/>
          </w:tcPr>
          <w:p>
            <w:pPr>
              <w:widowControl/>
              <w:spacing w:line="180" w:lineRule="exact"/>
              <w:rPr>
                <w:rFonts w:eastAsia="方正仿宋_GBK"/>
                <w:kern w:val="0"/>
                <w:sz w:val="18"/>
                <w:szCs w:val="18"/>
              </w:rPr>
            </w:pPr>
            <w:r>
              <w:rPr>
                <w:rFonts w:hint="eastAsia" w:eastAsia="方正仿宋_GBK"/>
                <w:kern w:val="0"/>
                <w:sz w:val="18"/>
                <w:szCs w:val="18"/>
              </w:rPr>
              <w:t>机械设计与制造，机械电子工程，机械制造与自动化，数控技术，数控加工技术，电机与电器，玩具设计与制造，模具设计与制造，材料成型与控制技术，焊接技术及自动化，计算机辅助设计与制造，精密机械技术，医疗器械制造与维护，焊接质量检测技术，光电制造技术，激光加工技术，飞行器制造工艺，钢结构建造技术，家具设计与制造，假肢与矫形器设计与制造，机械质量管理与检测技术，内燃机制造与维修，药剂设备制造与维护，服装机械及其自动化，武器制造技术，机械制造工艺及设备，机械制造生产管理，特种加工技术，电线电缆制造技术，锁具设计与工艺，乐器修造技术，乐器制造技术，机电一体化技术，机电工程，机电技术应用，实用机电技术，电气自动化技术，生产过程自动化技术，电力系统自动化技术，工业网络技术，检测技术及应用，理化测试及质检技术，液压与气动技术，包装自动化技术，机电设备维修与管理，数控设备应用与维护，自动化生产设备应用，医用电子仪器与维护，医学影像，设备管理与维护，医疗电子工程，设备安装技术，医用治疗设备应用技术，冶金设备应用与维护，电气设备应用与维护</w:t>
            </w:r>
            <w:r>
              <w:rPr>
                <w:rFonts w:eastAsia="方正仿宋_GBK"/>
                <w:kern w:val="0"/>
                <w:sz w:val="18"/>
                <w:szCs w:val="18"/>
              </w:rPr>
              <w:t>(</w:t>
            </w:r>
            <w:r>
              <w:rPr>
                <w:rFonts w:hint="eastAsia" w:eastAsia="方正仿宋_GBK"/>
                <w:kern w:val="0"/>
                <w:sz w:val="18"/>
                <w:szCs w:val="18"/>
              </w:rPr>
              <w:t>船舶与港口</w:t>
            </w:r>
            <w:r>
              <w:rPr>
                <w:rFonts w:eastAsia="方正仿宋_GBK"/>
                <w:kern w:val="0"/>
                <w:sz w:val="18"/>
                <w:szCs w:val="18"/>
              </w:rPr>
              <w:t>)</w:t>
            </w:r>
            <w:r>
              <w:rPr>
                <w:rFonts w:hint="eastAsia" w:eastAsia="方正仿宋_GBK"/>
                <w:kern w:val="0"/>
                <w:sz w:val="18"/>
                <w:szCs w:val="18"/>
              </w:rPr>
              <w:t>，汽车制造与装配技术，汽车检测与维修技术，汽车电子技术，汽车改装技术，汽车技术服务与营销，汽车整形技术，汽车运用与维修，摩托车制造与维修，汽车营销与维修，农业机械应用技术，机械制造及自动化，机电一体化，汽车运用技术，汽车运用工程，机床数控技术，工业设计，数控技术及应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74" w:hRule="atLeast"/>
          <w:jc w:val="center"/>
        </w:trPr>
        <w:tc>
          <w:tcPr>
            <w:tcW w:w="673" w:type="dxa"/>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1027"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工学</w:t>
            </w:r>
          </w:p>
        </w:tc>
        <w:tc>
          <w:tcPr>
            <w:tcW w:w="905"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（三十四）</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仪器类</w:t>
            </w:r>
          </w:p>
        </w:tc>
        <w:tc>
          <w:tcPr>
            <w:tcW w:w="3684" w:type="dxa"/>
            <w:vAlign w:val="center"/>
          </w:tcPr>
          <w:p>
            <w:pPr>
              <w:widowControl/>
              <w:spacing w:line="240" w:lineRule="exact"/>
              <w:rPr>
                <w:rFonts w:eastAsia="方正仿宋_GBK"/>
                <w:kern w:val="0"/>
                <w:sz w:val="18"/>
                <w:szCs w:val="18"/>
              </w:rPr>
            </w:pPr>
            <w:r>
              <w:rPr>
                <w:rFonts w:hint="eastAsia" w:eastAsia="方正仿宋_GBK"/>
                <w:kern w:val="0"/>
                <w:sz w:val="18"/>
                <w:szCs w:val="18"/>
              </w:rPr>
              <w:t>精密仪器及机械，测试计量技术及仪器，仪器仪表工程，仪器科学与技术</w:t>
            </w:r>
          </w:p>
        </w:tc>
        <w:tc>
          <w:tcPr>
            <w:tcW w:w="4083" w:type="dxa"/>
            <w:vAlign w:val="center"/>
          </w:tcPr>
          <w:p>
            <w:pPr>
              <w:widowControl/>
              <w:spacing w:line="240" w:lineRule="exact"/>
              <w:rPr>
                <w:rFonts w:eastAsia="方正仿宋_GBK"/>
                <w:kern w:val="0"/>
                <w:sz w:val="18"/>
                <w:szCs w:val="18"/>
              </w:rPr>
            </w:pPr>
            <w:r>
              <w:rPr>
                <w:rFonts w:hint="eastAsia" w:eastAsia="方正仿宋_GBK"/>
                <w:kern w:val="0"/>
                <w:sz w:val="18"/>
                <w:szCs w:val="18"/>
              </w:rPr>
              <w:t>测控技术与仪器，电子信息技术及仪器，精密仪器，光学技术与学电仪器，检测技术及仪器仪表，电子仪器及测量，几何量计量测试，热工计量测试，力学计量测试，光学计量测试，无线电计量测试</w:t>
            </w:r>
          </w:p>
        </w:tc>
        <w:tc>
          <w:tcPr>
            <w:tcW w:w="3363" w:type="dxa"/>
            <w:vAlign w:val="center"/>
          </w:tcPr>
          <w:p>
            <w:pPr>
              <w:widowControl/>
              <w:spacing w:line="240" w:lineRule="exact"/>
              <w:rPr>
                <w:rFonts w:eastAsia="方正仿宋_GBK"/>
                <w:kern w:val="0"/>
                <w:sz w:val="18"/>
                <w:szCs w:val="18"/>
              </w:rPr>
            </w:pPr>
            <w:r>
              <w:rPr>
                <w:rFonts w:hint="eastAsia" w:eastAsia="方正仿宋_GBK"/>
                <w:kern w:val="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24" w:hRule="atLeast"/>
          <w:jc w:val="center"/>
        </w:trPr>
        <w:tc>
          <w:tcPr>
            <w:tcW w:w="673" w:type="dxa"/>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1027"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工学</w:t>
            </w:r>
          </w:p>
        </w:tc>
        <w:tc>
          <w:tcPr>
            <w:tcW w:w="905"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（三十五）</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材料类</w:t>
            </w:r>
          </w:p>
        </w:tc>
        <w:tc>
          <w:tcPr>
            <w:tcW w:w="3684" w:type="dxa"/>
            <w:vAlign w:val="center"/>
          </w:tcPr>
          <w:p>
            <w:pPr>
              <w:widowControl/>
              <w:spacing w:line="240" w:lineRule="exact"/>
              <w:rPr>
                <w:rFonts w:eastAsia="方正仿宋_GBK"/>
                <w:kern w:val="0"/>
                <w:sz w:val="18"/>
                <w:szCs w:val="18"/>
              </w:rPr>
            </w:pPr>
            <w:r>
              <w:rPr>
                <w:rFonts w:hint="eastAsia" w:eastAsia="方正仿宋_GBK"/>
                <w:kern w:val="0"/>
                <w:sz w:val="18"/>
                <w:szCs w:val="18"/>
              </w:rPr>
              <w:t>材料物理与化学，材料化学，材料学，材料加工工程，生态建筑材料，严寒地区混凝土高性能化、高功能化，功能材料加工制备及性能研究，冶金物理化学，钢铁冶金，有色金属冶金，冶金能源工程，材料工程，冶金工程</w:t>
            </w:r>
          </w:p>
        </w:tc>
        <w:tc>
          <w:tcPr>
            <w:tcW w:w="4083" w:type="dxa"/>
            <w:vAlign w:val="center"/>
          </w:tcPr>
          <w:p>
            <w:pPr>
              <w:widowControl/>
              <w:spacing w:line="240" w:lineRule="exact"/>
              <w:rPr>
                <w:rFonts w:eastAsia="方正仿宋_GBK"/>
                <w:kern w:val="0"/>
                <w:sz w:val="18"/>
                <w:szCs w:val="18"/>
              </w:rPr>
            </w:pPr>
            <w:r>
              <w:rPr>
                <w:rFonts w:hint="eastAsia" w:eastAsia="方正仿宋_GBK"/>
                <w:kern w:val="0"/>
                <w:sz w:val="18"/>
                <w:szCs w:val="18"/>
              </w:rPr>
              <w:t>材料物理，钢铁冶金，有色金属冶金，冶金物理化学，金属材料与热处理，金属压力加工，无机非金属材料，硅酸盐工程</w:t>
            </w:r>
            <w:r>
              <w:rPr>
                <w:rFonts w:eastAsia="方正仿宋_GBK"/>
                <w:kern w:val="0"/>
                <w:sz w:val="18"/>
                <w:szCs w:val="18"/>
              </w:rPr>
              <w:t xml:space="preserve"> </w:t>
            </w:r>
            <w:r>
              <w:rPr>
                <w:rFonts w:hint="eastAsia" w:eastAsia="方正仿宋_GBK"/>
                <w:kern w:val="0"/>
                <w:sz w:val="18"/>
                <w:szCs w:val="18"/>
              </w:rPr>
              <w:t>，高分子材料与工程，</w:t>
            </w:r>
            <w:r>
              <w:rPr>
                <w:rFonts w:eastAsia="方正仿宋_GBK"/>
                <w:kern w:val="0"/>
                <w:sz w:val="18"/>
                <w:szCs w:val="18"/>
              </w:rPr>
              <w:t xml:space="preserve"> </w:t>
            </w:r>
            <w:r>
              <w:rPr>
                <w:rFonts w:hint="eastAsia" w:eastAsia="方正仿宋_GBK"/>
                <w:kern w:val="0"/>
                <w:sz w:val="18"/>
                <w:szCs w:val="18"/>
              </w:rPr>
              <w:t>粉末冶金，复合材料，腐蚀与防护，材料科学与工程，冶金工程，金属材料工程，复合材料与工程，焊接技术与工程，宝石及材料工艺学，粉体材料科学与工程，稀土工程，高分子材料加工工程，生物功能材料，材料化学，无机非金属材料工程，功能材料，纳米材料与技术，新能源材料与器件</w:t>
            </w:r>
          </w:p>
        </w:tc>
        <w:tc>
          <w:tcPr>
            <w:tcW w:w="3363" w:type="dxa"/>
            <w:vAlign w:val="center"/>
          </w:tcPr>
          <w:p>
            <w:pPr>
              <w:widowControl/>
              <w:spacing w:line="240" w:lineRule="exact"/>
              <w:rPr>
                <w:rFonts w:eastAsia="方正仿宋_GBK"/>
                <w:kern w:val="0"/>
                <w:sz w:val="18"/>
                <w:szCs w:val="18"/>
              </w:rPr>
            </w:pPr>
            <w:r>
              <w:rPr>
                <w:rFonts w:hint="eastAsia" w:eastAsia="方正仿宋_GBK"/>
                <w:kern w:val="0"/>
                <w:sz w:val="18"/>
                <w:szCs w:val="18"/>
              </w:rPr>
              <w:t>金属材料与热处理技术，冶金技术，高分子材料应用技术，复合材料加工与应用技术，材料工程技术，建筑装饰材料及检测，无机非金属材料工程技术，磨料磨具制造，首饰设计与工艺，高分子材料加工技术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89" w:hRule="atLeast"/>
          <w:jc w:val="center"/>
        </w:trPr>
        <w:tc>
          <w:tcPr>
            <w:tcW w:w="673" w:type="dxa"/>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1027"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工学</w:t>
            </w:r>
          </w:p>
        </w:tc>
        <w:tc>
          <w:tcPr>
            <w:tcW w:w="905"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（三十六）</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能源</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动力类</w:t>
            </w:r>
          </w:p>
        </w:tc>
        <w:tc>
          <w:tcPr>
            <w:tcW w:w="3684" w:type="dxa"/>
            <w:vAlign w:val="center"/>
          </w:tcPr>
          <w:p>
            <w:pPr>
              <w:widowControl/>
              <w:spacing w:line="240" w:lineRule="exact"/>
              <w:rPr>
                <w:rFonts w:eastAsia="方正仿宋_GBK"/>
                <w:kern w:val="0"/>
                <w:sz w:val="18"/>
                <w:szCs w:val="18"/>
              </w:rPr>
            </w:pPr>
            <w:r>
              <w:rPr>
                <w:rFonts w:hint="eastAsia" w:eastAsia="方正仿宋_GBK"/>
                <w:kern w:val="0"/>
                <w:sz w:val="18"/>
                <w:szCs w:val="18"/>
              </w:rPr>
              <w:t>工程热物理，热能工程，动力机械及工程，流体机械及工程，制冷及低温工程，化工过程机械，动力工程，动力工程及工程热物理</w:t>
            </w:r>
          </w:p>
        </w:tc>
        <w:tc>
          <w:tcPr>
            <w:tcW w:w="4083" w:type="dxa"/>
            <w:vAlign w:val="center"/>
          </w:tcPr>
          <w:p>
            <w:pPr>
              <w:widowControl/>
              <w:spacing w:line="240" w:lineRule="exact"/>
              <w:rPr>
                <w:rFonts w:eastAsia="方正仿宋_GBK"/>
                <w:kern w:val="0"/>
                <w:sz w:val="18"/>
                <w:szCs w:val="18"/>
              </w:rPr>
            </w:pPr>
            <w:r>
              <w:rPr>
                <w:rFonts w:hint="eastAsia" w:eastAsia="方正仿宋_GBK"/>
                <w:kern w:val="0"/>
                <w:sz w:val="18"/>
                <w:szCs w:val="18"/>
              </w:rPr>
              <w:t>能源与动力工程，能源与环境系统工程，风能与动力工程，新能源科学与工程，热能与动力工程，能源工程及自动化，能源动力系统及自动化，能源与资源工程</w:t>
            </w:r>
          </w:p>
        </w:tc>
        <w:tc>
          <w:tcPr>
            <w:tcW w:w="3363" w:type="dxa"/>
            <w:vAlign w:val="center"/>
          </w:tcPr>
          <w:p>
            <w:pPr>
              <w:widowControl/>
              <w:spacing w:line="240" w:lineRule="exact"/>
              <w:rPr>
                <w:rFonts w:eastAsia="方正仿宋_GBK"/>
                <w:kern w:val="0"/>
                <w:sz w:val="18"/>
                <w:szCs w:val="18"/>
              </w:rPr>
            </w:pPr>
            <w:r>
              <w:rPr>
                <w:rFonts w:hint="eastAsia" w:eastAsia="方正仿宋_GBK"/>
                <w:kern w:val="0"/>
                <w:sz w:val="18"/>
                <w:szCs w:val="18"/>
              </w:rPr>
              <w:t>热能动力设备与应用，城市热能应用技术，农村能源与环境技术，制冷与冷藏技术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13" w:hRule="atLeast"/>
          <w:jc w:val="center"/>
        </w:trPr>
        <w:tc>
          <w:tcPr>
            <w:tcW w:w="673" w:type="dxa"/>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1027"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工学</w:t>
            </w:r>
          </w:p>
        </w:tc>
        <w:tc>
          <w:tcPr>
            <w:tcW w:w="905"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（三十七）</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电气类</w:t>
            </w:r>
          </w:p>
        </w:tc>
        <w:tc>
          <w:tcPr>
            <w:tcW w:w="3684" w:type="dxa"/>
            <w:vAlign w:val="center"/>
          </w:tcPr>
          <w:p>
            <w:pPr>
              <w:widowControl/>
              <w:spacing w:line="240" w:lineRule="exact"/>
              <w:rPr>
                <w:rFonts w:eastAsia="方正仿宋_GBK"/>
                <w:kern w:val="0"/>
                <w:sz w:val="18"/>
                <w:szCs w:val="18"/>
              </w:rPr>
            </w:pPr>
            <w:r>
              <w:rPr>
                <w:rFonts w:hint="eastAsia" w:eastAsia="方正仿宋_GBK"/>
                <w:kern w:val="0"/>
                <w:sz w:val="18"/>
                <w:szCs w:val="18"/>
              </w:rPr>
              <w:t>电机与电器，电力系统及其自动化，高电压与绝缘技术，电力电子与电力传动，电工理论与新技术，电气工程</w:t>
            </w:r>
          </w:p>
        </w:tc>
        <w:tc>
          <w:tcPr>
            <w:tcW w:w="4083" w:type="dxa"/>
            <w:vAlign w:val="center"/>
          </w:tcPr>
          <w:p>
            <w:pPr>
              <w:widowControl/>
              <w:spacing w:line="240" w:lineRule="exact"/>
              <w:rPr>
                <w:rFonts w:eastAsia="方正仿宋_GBK"/>
                <w:kern w:val="0"/>
                <w:sz w:val="18"/>
                <w:szCs w:val="18"/>
              </w:rPr>
            </w:pPr>
            <w:r>
              <w:rPr>
                <w:rFonts w:hint="eastAsia" w:eastAsia="方正仿宋_GBK"/>
                <w:kern w:val="0"/>
                <w:sz w:val="18"/>
                <w:szCs w:val="18"/>
              </w:rPr>
              <w:t>电气工程及其自动化，智能电网信息工程，光源与照明，电气工程与智能控制，电气工程与自动化，电气信息工程，电力工程与管理，电气技术教育，电机电器智能化</w:t>
            </w:r>
          </w:p>
        </w:tc>
        <w:tc>
          <w:tcPr>
            <w:tcW w:w="3363" w:type="dxa"/>
            <w:vAlign w:val="center"/>
          </w:tcPr>
          <w:p>
            <w:pPr>
              <w:widowControl/>
              <w:spacing w:line="240" w:lineRule="exact"/>
              <w:rPr>
                <w:rFonts w:eastAsia="方正仿宋_GBK"/>
                <w:kern w:val="0"/>
                <w:sz w:val="18"/>
                <w:szCs w:val="18"/>
              </w:rPr>
            </w:pPr>
            <w:r>
              <w:rPr>
                <w:rFonts w:hint="eastAsia" w:eastAsia="方正仿宋_GBK"/>
                <w:kern w:val="0"/>
                <w:sz w:val="18"/>
                <w:szCs w:val="18"/>
              </w:rPr>
              <w:t>　电气技术，电气工程及其自动化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65" w:hRule="atLeast"/>
          <w:jc w:val="center"/>
        </w:trPr>
        <w:tc>
          <w:tcPr>
            <w:tcW w:w="673" w:type="dxa"/>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1027"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工学</w:t>
            </w:r>
          </w:p>
        </w:tc>
        <w:tc>
          <w:tcPr>
            <w:tcW w:w="905"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（三十八）电子</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信息类</w:t>
            </w:r>
          </w:p>
        </w:tc>
        <w:tc>
          <w:tcPr>
            <w:tcW w:w="3684" w:type="dxa"/>
            <w:vAlign w:val="center"/>
          </w:tcPr>
          <w:p>
            <w:pPr>
              <w:widowControl/>
              <w:spacing w:line="240" w:lineRule="exact"/>
              <w:rPr>
                <w:rFonts w:eastAsia="方正仿宋_GBK"/>
                <w:kern w:val="0"/>
                <w:sz w:val="18"/>
                <w:szCs w:val="18"/>
              </w:rPr>
            </w:pPr>
            <w:r>
              <w:rPr>
                <w:rFonts w:hint="eastAsia" w:eastAsia="方正仿宋_GBK"/>
                <w:kern w:val="0"/>
                <w:sz w:val="18"/>
                <w:szCs w:val="18"/>
              </w:rPr>
              <w:t>物理电子学，电路与系统，微电子学与固体电子学，电磁场与微波技术，通信与信息系统，信号与信息处理，电子与通信工程，无线电物流，电子科学与技术，信息与通信工程</w:t>
            </w:r>
          </w:p>
        </w:tc>
        <w:tc>
          <w:tcPr>
            <w:tcW w:w="4083" w:type="dxa"/>
            <w:vAlign w:val="center"/>
          </w:tcPr>
          <w:p>
            <w:pPr>
              <w:widowControl/>
              <w:spacing w:line="240" w:lineRule="exact"/>
              <w:rPr>
                <w:rFonts w:eastAsia="方正仿宋_GBK"/>
                <w:kern w:val="0"/>
                <w:sz w:val="18"/>
                <w:szCs w:val="18"/>
              </w:rPr>
            </w:pPr>
            <w:r>
              <w:rPr>
                <w:rFonts w:hint="eastAsia" w:eastAsia="方正仿宋_GBK"/>
                <w:kern w:val="0"/>
                <w:sz w:val="18"/>
                <w:szCs w:val="18"/>
              </w:rPr>
              <w:t>电子信息工程，电子科学与技术，通信工程，计算机通信工程，微电子科学与工程，光电信息科学与工程，信息工程，广播电视工程，水声工程，电子封装技术，集成电路设计与集成系统，医学信息工程，电磁场与无线技术，电波传播与天线，电子信息科学与技术，真空电子技术，应用电子技术教育，电信工程及管理，信息与通信工程，微电子学，微电子制造工程，微电子材料与器件，光信息科学与技术，光电子技术科学，信息显示与光电技术，光电信息工程，光电子材料与器件，信息科学技术，信息物理工程，信息技术应用与管理</w:t>
            </w:r>
          </w:p>
        </w:tc>
        <w:tc>
          <w:tcPr>
            <w:tcW w:w="3363" w:type="dxa"/>
            <w:vAlign w:val="center"/>
          </w:tcPr>
          <w:p>
            <w:pPr>
              <w:widowControl/>
              <w:spacing w:line="240" w:lineRule="exact"/>
              <w:rPr>
                <w:rFonts w:eastAsia="方正仿宋_GBK"/>
                <w:kern w:val="0"/>
                <w:sz w:val="18"/>
                <w:szCs w:val="18"/>
              </w:rPr>
            </w:pPr>
            <w:r>
              <w:rPr>
                <w:rFonts w:hint="eastAsia" w:eastAsia="方正仿宋_GBK"/>
                <w:kern w:val="0"/>
                <w:sz w:val="18"/>
                <w:szCs w:val="18"/>
              </w:rPr>
              <w:t>电子信息工程技术，电子信息工程，电子与信息技术，应用电子技术，电子工程，智能电子技术，电子测量技术与仪器，电子仪器仪表与维修，电子设备与运行管理，电子声像技术，电子工艺与管理，图文信息技术，微电子技术，无线电技术，广播电视网络技术，有线电视工程技术，光电子技术，智能产品开发，信息技术应用，音响工程，电光源技术，电子产品质量检测，飞行器电子装配技术，信息技术应用，无损检测技术，电子信息技术及产品营销，电子表面组装技术，电子组装技术与设备，嵌入式系统工程，嵌入式系统应用开发，电子电路设计与工艺，液晶显示与光电技术，通信技术，移动通信技术，计算机通信，程控交换技术，通信网络与设备，通信系统运行管理，卫星数字技术，通信线路，光纤通信，邮政通信，通讯工程设计与管理，电信商务，电力系统及其自动化，应用电子技术家电，工业电气工程，电子技术，工业电气自动化技术，供用电技术，电力系统继电保护及自动化，电力系统继电保护与自动化，发电厂及电力系统，电子与计算机技术，电子技术与计算机，通信电子技术，火电厂集控运行，小型水电站及电力网，电网监控技术，农村电气化技术，电厂化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98" w:hRule="atLeast"/>
          <w:jc w:val="center"/>
        </w:trPr>
        <w:tc>
          <w:tcPr>
            <w:tcW w:w="673" w:type="dxa"/>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1027"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工学</w:t>
            </w:r>
          </w:p>
        </w:tc>
        <w:tc>
          <w:tcPr>
            <w:tcW w:w="905"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（三十九）</w:t>
            </w:r>
            <w:r>
              <w:rPr>
                <w:rFonts w:eastAsia="方正仿宋_GBK"/>
                <w:kern w:val="0"/>
                <w:sz w:val="18"/>
                <w:szCs w:val="18"/>
              </w:rPr>
              <w:t xml:space="preserve"> </w:t>
            </w:r>
            <w:r>
              <w:rPr>
                <w:rFonts w:hint="eastAsia" w:eastAsia="方正仿宋_GBK"/>
                <w:kern w:val="0"/>
                <w:sz w:val="18"/>
                <w:szCs w:val="18"/>
              </w:rPr>
              <w:t>自动化类</w:t>
            </w:r>
          </w:p>
        </w:tc>
        <w:tc>
          <w:tcPr>
            <w:tcW w:w="3684" w:type="dxa"/>
            <w:vAlign w:val="center"/>
          </w:tcPr>
          <w:p>
            <w:pPr>
              <w:widowControl/>
              <w:spacing w:line="240" w:lineRule="exact"/>
              <w:rPr>
                <w:rFonts w:eastAsia="方正仿宋_GBK"/>
                <w:kern w:val="0"/>
                <w:sz w:val="18"/>
                <w:szCs w:val="18"/>
              </w:rPr>
            </w:pPr>
            <w:r>
              <w:rPr>
                <w:rFonts w:hint="eastAsia" w:eastAsia="方正仿宋_GBK"/>
                <w:kern w:val="0"/>
                <w:sz w:val="18"/>
                <w:szCs w:val="18"/>
              </w:rPr>
              <w:t>控制理论与控制工程，控制科学与工程，检测技术与自动化装置，系统工程，模式识别与智能系统，导航、制导与控制，集成电路工程，控制工程</w:t>
            </w:r>
          </w:p>
        </w:tc>
        <w:tc>
          <w:tcPr>
            <w:tcW w:w="4083" w:type="dxa"/>
            <w:vAlign w:val="center"/>
          </w:tcPr>
          <w:p>
            <w:pPr>
              <w:widowControl/>
              <w:spacing w:line="240" w:lineRule="exact"/>
              <w:rPr>
                <w:rFonts w:eastAsia="方正仿宋_GBK"/>
                <w:kern w:val="0"/>
                <w:sz w:val="18"/>
                <w:szCs w:val="18"/>
              </w:rPr>
            </w:pPr>
            <w:r>
              <w:rPr>
                <w:rFonts w:hint="eastAsia" w:eastAsia="方正仿宋_GBK"/>
                <w:kern w:val="0"/>
                <w:sz w:val="18"/>
                <w:szCs w:val="18"/>
              </w:rPr>
              <w:t>自动化，轨道交通信号与控制，自动控制</w:t>
            </w:r>
          </w:p>
        </w:tc>
        <w:tc>
          <w:tcPr>
            <w:tcW w:w="3363" w:type="dxa"/>
            <w:vAlign w:val="center"/>
          </w:tcPr>
          <w:p>
            <w:pPr>
              <w:widowControl/>
              <w:spacing w:line="240" w:lineRule="exact"/>
              <w:rPr>
                <w:rFonts w:eastAsia="方正仿宋_GBK"/>
                <w:kern w:val="0"/>
                <w:sz w:val="18"/>
                <w:szCs w:val="18"/>
              </w:rPr>
            </w:pPr>
            <w:r>
              <w:rPr>
                <w:rFonts w:hint="eastAsia" w:eastAsia="方正仿宋_GBK"/>
                <w:kern w:val="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491" w:hRule="atLeast"/>
          <w:jc w:val="center"/>
        </w:trPr>
        <w:tc>
          <w:tcPr>
            <w:tcW w:w="673" w:type="dxa"/>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1027"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工学</w:t>
            </w:r>
          </w:p>
        </w:tc>
        <w:tc>
          <w:tcPr>
            <w:tcW w:w="905"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（四十）</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计算机类</w:t>
            </w:r>
          </w:p>
        </w:tc>
        <w:tc>
          <w:tcPr>
            <w:tcW w:w="3684" w:type="dxa"/>
            <w:vAlign w:val="center"/>
          </w:tcPr>
          <w:p>
            <w:pPr>
              <w:widowControl/>
              <w:spacing w:line="240" w:lineRule="exact"/>
              <w:rPr>
                <w:rFonts w:eastAsia="方正仿宋_GBK"/>
                <w:kern w:val="0"/>
                <w:sz w:val="18"/>
                <w:szCs w:val="18"/>
              </w:rPr>
            </w:pPr>
            <w:r>
              <w:rPr>
                <w:rFonts w:hint="eastAsia" w:eastAsia="方正仿宋_GBK"/>
                <w:kern w:val="0"/>
                <w:sz w:val="18"/>
                <w:szCs w:val="18"/>
              </w:rPr>
              <w:t>计算机系统结构，计算机软件与理论，计算机应用技术，计算机科学与技术，软件工程，计算机与信息管理，计算机技术，应用软件工程，信息安全</w:t>
            </w:r>
          </w:p>
        </w:tc>
        <w:tc>
          <w:tcPr>
            <w:tcW w:w="4083" w:type="dxa"/>
            <w:vAlign w:val="center"/>
          </w:tcPr>
          <w:p>
            <w:pPr>
              <w:widowControl/>
              <w:spacing w:line="240" w:lineRule="exact"/>
              <w:rPr>
                <w:rFonts w:eastAsia="方正仿宋_GBK"/>
                <w:kern w:val="0"/>
                <w:sz w:val="18"/>
                <w:szCs w:val="18"/>
              </w:rPr>
            </w:pPr>
            <w:r>
              <w:rPr>
                <w:rFonts w:hint="eastAsia" w:eastAsia="方正仿宋_GBK"/>
                <w:kern w:val="0"/>
                <w:sz w:val="18"/>
                <w:szCs w:val="18"/>
              </w:rPr>
              <w:t>计算机科学技术，计算机网络技术，计算机网络工程，计算机网络技术工程，网络技术，网络工程，计算机数据库，数据库技术，计算机数据库技术，数据库，计算机管理，计算机应用，计算机控制，计算机控制技术，计算机通信，计算机通讯，计算机多媒体技术，多媒体技术，智能科学与技术，信息与计算机科学，计算机与经济管理，计算机系统维护，计算机应用技术，计算机硬件，计算机器件，计算机设备，电器与电脑，可视化程序设计，</w:t>
            </w:r>
            <w:r>
              <w:rPr>
                <w:rFonts w:eastAsia="方正仿宋_GBK"/>
                <w:kern w:val="0"/>
                <w:sz w:val="18"/>
                <w:szCs w:val="18"/>
              </w:rPr>
              <w:t>Web</w:t>
            </w:r>
            <w:r>
              <w:rPr>
                <w:rFonts w:hint="eastAsia" w:eastAsia="方正仿宋_GBK"/>
                <w:kern w:val="0"/>
                <w:sz w:val="18"/>
                <w:szCs w:val="18"/>
              </w:rPr>
              <w:t>应用程序设计，多媒体制作，图形图像制作，办公自动化技术，经济计算机管理，软件工程，计算机网络，计算机科学与技术，计算机及应用，计算机与信息管理，计算机信息管理，计算机信息应用，计算机软件与理论，物联网工程，电子与计算机工程，空间信息与数字技术，仿真科学与技术，计算机软件，传感网技术，信息安全，信息安全工程，科技防卫，信息管理与信息系统，信息管理与服务，数字媒体技术，数字媒体</w:t>
            </w:r>
            <w:r>
              <w:rPr>
                <w:rFonts w:eastAsia="方正仿宋_GBK"/>
                <w:kern w:val="0"/>
                <w:sz w:val="18"/>
                <w:szCs w:val="18"/>
              </w:rPr>
              <w:t>,</w:t>
            </w:r>
            <w:r>
              <w:rPr>
                <w:rFonts w:hint="eastAsia" w:eastAsia="方正仿宋_GBK"/>
                <w:kern w:val="0"/>
                <w:sz w:val="18"/>
                <w:szCs w:val="18"/>
              </w:rPr>
              <w:t>数字游戏设计，电脑游戏技术，影视艺术技术</w:t>
            </w:r>
          </w:p>
        </w:tc>
        <w:tc>
          <w:tcPr>
            <w:tcW w:w="3363" w:type="dxa"/>
            <w:vAlign w:val="center"/>
          </w:tcPr>
          <w:p>
            <w:pPr>
              <w:widowControl/>
              <w:spacing w:line="200" w:lineRule="exact"/>
              <w:rPr>
                <w:rFonts w:eastAsia="方正仿宋_GBK"/>
                <w:spacing w:val="-4"/>
                <w:sz w:val="18"/>
                <w:szCs w:val="18"/>
              </w:rPr>
            </w:pPr>
            <w:r>
              <w:rPr>
                <w:rFonts w:hint="eastAsia" w:eastAsia="方正仿宋_GBK"/>
                <w:spacing w:val="-4"/>
                <w:kern w:val="0"/>
                <w:sz w:val="18"/>
                <w:szCs w:val="18"/>
              </w:rPr>
              <w:t>计算机应用技术，计算机应用，计算机办公应用，计算机办公自动化，计算机网络技术，计算机网络技术与管理，网络技术与技术处理，网络技术与信息处理，计算机多媒体技术，多媒体与网络技术，多媒体制作，计算机系统维护，计算机硬件与外设，计算机信息管理，计算机与信息管理，网络系统管理，网络构建技术，网络系统安全，网络构建专业，软件技术，</w:t>
            </w:r>
            <w:r>
              <w:rPr>
                <w:rFonts w:eastAsia="方正仿宋_GBK"/>
                <w:spacing w:val="-4"/>
                <w:kern w:val="0"/>
                <w:sz w:val="18"/>
                <w:szCs w:val="18"/>
              </w:rPr>
              <w:t>WEB</w:t>
            </w:r>
            <w:r>
              <w:rPr>
                <w:rFonts w:hint="eastAsia" w:eastAsia="方正仿宋_GBK"/>
                <w:spacing w:val="-4"/>
                <w:kern w:val="0"/>
                <w:sz w:val="18"/>
                <w:szCs w:val="18"/>
              </w:rPr>
              <w:t>软件技术应用，软件测试，</w:t>
            </w:r>
            <w:r>
              <w:rPr>
                <w:rFonts w:eastAsia="方正仿宋_GBK"/>
                <w:spacing w:val="-4"/>
                <w:kern w:val="0"/>
                <w:sz w:val="18"/>
                <w:szCs w:val="18"/>
              </w:rPr>
              <w:t>WEB</w:t>
            </w:r>
            <w:r>
              <w:rPr>
                <w:rFonts w:hint="eastAsia" w:eastAsia="方正仿宋_GBK"/>
                <w:spacing w:val="-4"/>
                <w:kern w:val="0"/>
                <w:sz w:val="18"/>
                <w:szCs w:val="18"/>
              </w:rPr>
              <w:t>应用程序设计，可视化编程，可视化程序设计，图形图像制作，计算机图形</w:t>
            </w:r>
            <w:r>
              <w:rPr>
                <w:rFonts w:eastAsia="方正仿宋_GBK"/>
                <w:spacing w:val="-4"/>
                <w:kern w:val="0"/>
                <w:sz w:val="18"/>
                <w:szCs w:val="18"/>
              </w:rPr>
              <w:t>/</w:t>
            </w:r>
            <w:r>
              <w:rPr>
                <w:rFonts w:hint="eastAsia" w:eastAsia="方正仿宋_GBK"/>
                <w:spacing w:val="-4"/>
                <w:kern w:val="0"/>
                <w:sz w:val="18"/>
                <w:szCs w:val="18"/>
              </w:rPr>
              <w:t>图像制作，动漫设计与制作，计算机网络与安全管理，网站规划与开发技术，移动应用开发，移动设备应用开发，游戏软件，计算机游戏开发，数据通信与网络系统，数据库管理，航空计算机技术与应用，软件开发与项目管理，广告媒体开发，三维动画设计，计算机音乐制作，软件测试技术，嵌入式技术与应用，计算机科学与技术，计算机与通信，经济计算机管理，经济信息管理与计算机应用，国际金融计算机管理，计算机软件及应用，计算机软件，计算机电子工程，计算机及应用，计算机经济信息管理，计算机网络与软件应用，计算机应用与维护，信息处理与自动化，信息管理与计算机，数字媒体技术，信息安全技术，计算机信息安全技术，计算机图形图像处理，计算机网络工程与管理，计算机控制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72" w:hRule="atLeast"/>
          <w:jc w:val="center"/>
        </w:trPr>
        <w:tc>
          <w:tcPr>
            <w:tcW w:w="673" w:type="dxa"/>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1027"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工学</w:t>
            </w:r>
          </w:p>
        </w:tc>
        <w:tc>
          <w:tcPr>
            <w:tcW w:w="905"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（四十一）</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土木类</w:t>
            </w:r>
          </w:p>
        </w:tc>
        <w:tc>
          <w:tcPr>
            <w:tcW w:w="3684" w:type="dxa"/>
            <w:vAlign w:val="center"/>
          </w:tcPr>
          <w:p>
            <w:pPr>
              <w:widowControl/>
              <w:spacing w:line="240" w:lineRule="exact"/>
              <w:rPr>
                <w:rFonts w:eastAsia="方正仿宋_GBK"/>
                <w:kern w:val="0"/>
                <w:sz w:val="18"/>
                <w:szCs w:val="18"/>
              </w:rPr>
            </w:pPr>
            <w:r>
              <w:rPr>
                <w:rFonts w:hint="eastAsia" w:eastAsia="方正仿宋_GBK"/>
                <w:kern w:val="0"/>
                <w:sz w:val="18"/>
                <w:szCs w:val="18"/>
              </w:rPr>
              <w:t>岩土工程，结构工程，市政工程，供热、供燃气、通风及空调工程，防灾减灾工程及防护工程，桥梁与隧道工程，建筑与土木工程，建筑与土木工程领域，土木与环境工程，给排水工程</w:t>
            </w:r>
          </w:p>
        </w:tc>
        <w:tc>
          <w:tcPr>
            <w:tcW w:w="4083" w:type="dxa"/>
            <w:vAlign w:val="center"/>
          </w:tcPr>
          <w:p>
            <w:pPr>
              <w:widowControl/>
              <w:spacing w:line="240" w:lineRule="exact"/>
              <w:rPr>
                <w:rFonts w:eastAsia="方正仿宋_GBK"/>
                <w:kern w:val="0"/>
                <w:sz w:val="18"/>
                <w:szCs w:val="18"/>
              </w:rPr>
            </w:pPr>
            <w:r>
              <w:rPr>
                <w:rFonts w:hint="eastAsia" w:eastAsia="方正仿宋_GBK"/>
                <w:kern w:val="0"/>
                <w:sz w:val="18"/>
                <w:szCs w:val="18"/>
              </w:rPr>
              <w:t>土木工程，土木工程教育，建筑环境与设备工程，建筑环境与能源应用工程，给排水科学与工程，给水排水工程，城市地下空间工程，历史建筑保护工程，建筑设施智能技术，建筑电气与智能化，道路桥梁与渡河工程，道路与桥梁工程，建筑工程，交通土建工程</w:t>
            </w:r>
            <w:r>
              <w:rPr>
                <w:rFonts w:eastAsia="方正仿宋_GBK"/>
                <w:kern w:val="0"/>
                <w:sz w:val="18"/>
                <w:szCs w:val="18"/>
              </w:rPr>
              <w:t xml:space="preserve"> </w:t>
            </w:r>
            <w:r>
              <w:rPr>
                <w:rFonts w:hint="eastAsia" w:eastAsia="方正仿宋_GBK"/>
                <w:kern w:val="0"/>
                <w:sz w:val="18"/>
                <w:szCs w:val="18"/>
              </w:rPr>
              <w:t>，供热通风与空调工程，城市燃气工程，工业与民用建筑，建筑工程教育，建筑节能技术与工程，建筑工程管理，给排水与采暖通风工程</w:t>
            </w:r>
          </w:p>
        </w:tc>
        <w:tc>
          <w:tcPr>
            <w:tcW w:w="3363" w:type="dxa"/>
            <w:vAlign w:val="center"/>
          </w:tcPr>
          <w:p>
            <w:pPr>
              <w:widowControl/>
              <w:spacing w:line="240" w:lineRule="exact"/>
              <w:rPr>
                <w:rFonts w:eastAsia="方正仿宋_GBK"/>
                <w:kern w:val="0"/>
                <w:sz w:val="18"/>
                <w:szCs w:val="18"/>
              </w:rPr>
            </w:pPr>
            <w:r>
              <w:rPr>
                <w:rFonts w:hint="eastAsia" w:eastAsia="方正仿宋_GBK"/>
                <w:kern w:val="0"/>
                <w:sz w:val="18"/>
                <w:szCs w:val="18"/>
              </w:rPr>
              <w:t>建筑工程技术，建筑工程施工与管理，建筑施工技术与管理，工业与民用建筑工程，地下工程与隧道工程技术，道路桥梁工程技术，基础工程技术，土木工程检测技术，土木工程，建筑设备工程技术，供热通风与空调工程技术，建筑电气工程技术，楼宇智能化工程技术，工业设备安装工程技术，供热通风与卫生工程技术，机电安装工程，工程监理，工程质量监督与管理，市政工程技术，城市燃气工程技术，给排水工程技术，建筑水电技术，建筑水电设备工程，工业与民用建筑，建筑设计技术，建筑工程，建筑工程管理，建筑工程造价管理，工程预算管理，建筑施工与管理，房屋建筑工程，建筑装饰工程技术，公路与城市道路工程，中国古建筑工程技术，水工业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83" w:hRule="atLeast"/>
          <w:jc w:val="center"/>
        </w:trPr>
        <w:tc>
          <w:tcPr>
            <w:tcW w:w="673" w:type="dxa"/>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1027"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工学</w:t>
            </w:r>
          </w:p>
        </w:tc>
        <w:tc>
          <w:tcPr>
            <w:tcW w:w="905"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（四十二）</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水利类</w:t>
            </w:r>
          </w:p>
        </w:tc>
        <w:tc>
          <w:tcPr>
            <w:tcW w:w="3684" w:type="dxa"/>
            <w:vAlign w:val="center"/>
          </w:tcPr>
          <w:p>
            <w:pPr>
              <w:widowControl/>
              <w:spacing w:line="240" w:lineRule="exact"/>
              <w:rPr>
                <w:rFonts w:eastAsia="方正仿宋_GBK"/>
                <w:kern w:val="0"/>
                <w:sz w:val="18"/>
                <w:szCs w:val="18"/>
              </w:rPr>
            </w:pPr>
            <w:r>
              <w:rPr>
                <w:rFonts w:hint="eastAsia" w:eastAsia="方正仿宋_GBK"/>
                <w:kern w:val="0"/>
                <w:sz w:val="18"/>
                <w:szCs w:val="18"/>
              </w:rPr>
              <w:t>水文学及水资源，水力学及河流动力学，水工结构工程，水利水电工程</w:t>
            </w:r>
            <w:r>
              <w:rPr>
                <w:rFonts w:eastAsia="方正仿宋_GBK"/>
                <w:kern w:val="0"/>
                <w:sz w:val="18"/>
                <w:szCs w:val="18"/>
              </w:rPr>
              <w:t xml:space="preserve"> </w:t>
            </w:r>
            <w:r>
              <w:rPr>
                <w:rFonts w:hint="eastAsia" w:eastAsia="方正仿宋_GBK"/>
                <w:kern w:val="0"/>
                <w:sz w:val="18"/>
                <w:szCs w:val="18"/>
              </w:rPr>
              <w:t>，港口、海岸及近海工程，水利工程</w:t>
            </w:r>
          </w:p>
        </w:tc>
        <w:tc>
          <w:tcPr>
            <w:tcW w:w="4083" w:type="dxa"/>
            <w:vAlign w:val="center"/>
          </w:tcPr>
          <w:p>
            <w:pPr>
              <w:widowControl/>
              <w:spacing w:line="240" w:lineRule="exact"/>
              <w:rPr>
                <w:rFonts w:eastAsia="方正仿宋_GBK"/>
                <w:kern w:val="0"/>
                <w:sz w:val="18"/>
                <w:szCs w:val="18"/>
              </w:rPr>
            </w:pPr>
            <w:r>
              <w:rPr>
                <w:rFonts w:hint="eastAsia" w:eastAsia="方正仿宋_GBK"/>
                <w:kern w:val="0"/>
                <w:sz w:val="18"/>
                <w:szCs w:val="18"/>
              </w:rPr>
              <w:t>水利水电工程，水文与水资源工程，港口航道与海岸工程，港口海岸及治河工程，水资源与海洋工程，水文与水资源利用，水文与水资源，水利水电建筑工程，水利水电动力工程，港口航道及治河工程，水务工程</w:t>
            </w:r>
          </w:p>
        </w:tc>
        <w:tc>
          <w:tcPr>
            <w:tcW w:w="3363" w:type="dxa"/>
            <w:vAlign w:val="center"/>
          </w:tcPr>
          <w:p>
            <w:pPr>
              <w:widowControl/>
              <w:spacing w:line="240" w:lineRule="exact"/>
              <w:rPr>
                <w:rFonts w:eastAsia="方正仿宋_GBK"/>
                <w:kern w:val="0"/>
                <w:sz w:val="18"/>
                <w:szCs w:val="18"/>
              </w:rPr>
            </w:pPr>
            <w:r>
              <w:rPr>
                <w:rFonts w:hint="eastAsia" w:eastAsia="方正仿宋_GBK"/>
                <w:kern w:val="0"/>
                <w:sz w:val="18"/>
                <w:szCs w:val="18"/>
              </w:rPr>
              <w:t>水文与水资源，水文自动化测报技术，水信息技术，水政水资源管理，水利工程，水利工程施工技术，水利水电建筑工程，灌溉与排水技术，港口航道与治河工程，河务工程与管理，城市水利，水利水电工程管理，水务管理，水利工程监理，农业水利技术，水利工程造价管理，水利工程实验与检测技术，水电站动力设备与管理，机电设备运行与维护，机电排灌设备与管理，水电站设备与管理，水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48" w:hRule="atLeast"/>
          <w:jc w:val="center"/>
        </w:trPr>
        <w:tc>
          <w:tcPr>
            <w:tcW w:w="673" w:type="dxa"/>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1027"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工学</w:t>
            </w:r>
          </w:p>
        </w:tc>
        <w:tc>
          <w:tcPr>
            <w:tcW w:w="905"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（四十三）</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测绘类</w:t>
            </w:r>
          </w:p>
        </w:tc>
        <w:tc>
          <w:tcPr>
            <w:tcW w:w="3684" w:type="dxa"/>
            <w:vAlign w:val="center"/>
          </w:tcPr>
          <w:p>
            <w:pPr>
              <w:widowControl/>
              <w:spacing w:line="240" w:lineRule="exact"/>
              <w:rPr>
                <w:rFonts w:eastAsia="方正仿宋_GBK"/>
                <w:kern w:val="0"/>
                <w:sz w:val="18"/>
                <w:szCs w:val="18"/>
              </w:rPr>
            </w:pPr>
            <w:r>
              <w:rPr>
                <w:rFonts w:hint="eastAsia" w:eastAsia="方正仿宋_GBK"/>
                <w:kern w:val="0"/>
                <w:sz w:val="18"/>
                <w:szCs w:val="18"/>
              </w:rPr>
              <w:t>大地测量学与测量工程，摄影测量与遥感，地图制图学与地理信息工程，测绘工程，测绘科学与技术，土地资源利用与信息技术</w:t>
            </w:r>
          </w:p>
        </w:tc>
        <w:tc>
          <w:tcPr>
            <w:tcW w:w="4083" w:type="dxa"/>
            <w:vAlign w:val="center"/>
          </w:tcPr>
          <w:p>
            <w:pPr>
              <w:widowControl/>
              <w:spacing w:line="240" w:lineRule="exact"/>
              <w:rPr>
                <w:rFonts w:eastAsia="方正仿宋_GBK"/>
                <w:kern w:val="0"/>
                <w:sz w:val="18"/>
                <w:szCs w:val="18"/>
              </w:rPr>
            </w:pPr>
            <w:r>
              <w:rPr>
                <w:rFonts w:hint="eastAsia" w:eastAsia="方正仿宋_GBK"/>
                <w:kern w:val="0"/>
                <w:sz w:val="18"/>
                <w:szCs w:val="18"/>
              </w:rPr>
              <w:t>测绘工程，遥感科学与技术，大地测量</w:t>
            </w:r>
            <w:r>
              <w:rPr>
                <w:rFonts w:eastAsia="方正仿宋_GBK"/>
                <w:kern w:val="0"/>
                <w:sz w:val="18"/>
                <w:szCs w:val="18"/>
              </w:rPr>
              <w:t xml:space="preserve"> </w:t>
            </w:r>
            <w:r>
              <w:rPr>
                <w:rFonts w:hint="eastAsia" w:eastAsia="方正仿宋_GBK"/>
                <w:kern w:val="0"/>
                <w:sz w:val="18"/>
                <w:szCs w:val="18"/>
              </w:rPr>
              <w:t>，测量工程，摄影测量与遥感，地图学，土地资源利用与信息技术，导航工程，地理国情监测</w:t>
            </w:r>
          </w:p>
        </w:tc>
        <w:tc>
          <w:tcPr>
            <w:tcW w:w="3363" w:type="dxa"/>
            <w:vAlign w:val="center"/>
          </w:tcPr>
          <w:p>
            <w:pPr>
              <w:widowControl/>
              <w:spacing w:line="240" w:lineRule="exact"/>
              <w:rPr>
                <w:rFonts w:eastAsia="方正仿宋_GBK"/>
                <w:kern w:val="0"/>
                <w:sz w:val="18"/>
                <w:szCs w:val="18"/>
              </w:rPr>
            </w:pPr>
            <w:r>
              <w:rPr>
                <w:rFonts w:hint="eastAsia" w:eastAsia="方正仿宋_GBK"/>
                <w:kern w:val="0"/>
                <w:sz w:val="18"/>
                <w:szCs w:val="18"/>
              </w:rPr>
              <w:t>工程测量技术，工程测量与监理，摄影测量与遥感技术，大地测量与卫星定位技术，地理信息系统与地图制图技术，地籍测绘与土地管理信息技术，矿山测量，测绘与地理信息技术，测绘工程技术，测绘与地质工程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75" w:hRule="atLeast"/>
          <w:jc w:val="center"/>
        </w:trPr>
        <w:tc>
          <w:tcPr>
            <w:tcW w:w="673" w:type="dxa"/>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1027"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工学</w:t>
            </w:r>
          </w:p>
        </w:tc>
        <w:tc>
          <w:tcPr>
            <w:tcW w:w="905"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（四十四）</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化工与</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制药类</w:t>
            </w:r>
          </w:p>
        </w:tc>
        <w:tc>
          <w:tcPr>
            <w:tcW w:w="3684" w:type="dxa"/>
            <w:vAlign w:val="center"/>
          </w:tcPr>
          <w:p>
            <w:pPr>
              <w:widowControl/>
              <w:spacing w:line="240" w:lineRule="exact"/>
              <w:rPr>
                <w:rFonts w:eastAsia="方正仿宋_GBK"/>
                <w:kern w:val="0"/>
                <w:sz w:val="18"/>
                <w:szCs w:val="18"/>
              </w:rPr>
            </w:pPr>
            <w:r>
              <w:rPr>
                <w:rFonts w:hint="eastAsia" w:eastAsia="方正仿宋_GBK"/>
                <w:kern w:val="0"/>
                <w:sz w:val="18"/>
                <w:szCs w:val="18"/>
              </w:rPr>
              <w:t>化学工程，化学工程领域，化学工艺，生物化工，应用化学，工业催化，制药工程，化学工程与技术，环境技术</w:t>
            </w:r>
          </w:p>
        </w:tc>
        <w:tc>
          <w:tcPr>
            <w:tcW w:w="4083" w:type="dxa"/>
            <w:vAlign w:val="center"/>
          </w:tcPr>
          <w:p>
            <w:pPr>
              <w:widowControl/>
              <w:spacing w:line="240" w:lineRule="exact"/>
              <w:rPr>
                <w:rFonts w:eastAsia="方正仿宋_GBK"/>
                <w:kern w:val="0"/>
                <w:sz w:val="18"/>
                <w:szCs w:val="18"/>
              </w:rPr>
            </w:pPr>
            <w:r>
              <w:rPr>
                <w:rFonts w:hint="eastAsia" w:eastAsia="方正仿宋_GBK"/>
                <w:kern w:val="0"/>
                <w:sz w:val="18"/>
                <w:szCs w:val="18"/>
              </w:rPr>
              <w:t>化学工程与工艺，制药工程，油气加工工程，化工与制药，化学工程与工业生物工程，资源循环科学与工程，资源科学与工程，能源化学工程，化学工程</w:t>
            </w:r>
            <w:r>
              <w:rPr>
                <w:rFonts w:eastAsia="方正仿宋_GBK"/>
                <w:kern w:val="0"/>
                <w:sz w:val="18"/>
                <w:szCs w:val="18"/>
              </w:rPr>
              <w:t xml:space="preserve"> </w:t>
            </w:r>
            <w:r>
              <w:rPr>
                <w:rFonts w:hint="eastAsia" w:eastAsia="方正仿宋_GBK"/>
                <w:kern w:val="0"/>
                <w:sz w:val="18"/>
                <w:szCs w:val="18"/>
              </w:rPr>
              <w:t>，化工管理，化工工艺，高分子化工，精细化工，生物化工，工业分析，电化学工程</w:t>
            </w:r>
            <w:r>
              <w:rPr>
                <w:rFonts w:eastAsia="方正仿宋_GBK"/>
                <w:kern w:val="0"/>
                <w:sz w:val="18"/>
                <w:szCs w:val="18"/>
              </w:rPr>
              <w:t xml:space="preserve"> </w:t>
            </w:r>
            <w:r>
              <w:rPr>
                <w:rFonts w:hint="eastAsia" w:eastAsia="方正仿宋_GBK"/>
                <w:kern w:val="0"/>
                <w:sz w:val="18"/>
                <w:szCs w:val="18"/>
              </w:rPr>
              <w:t>，工业催化，化学制药</w:t>
            </w:r>
            <w:r>
              <w:rPr>
                <w:rFonts w:eastAsia="方正仿宋_GBK"/>
                <w:kern w:val="0"/>
                <w:sz w:val="18"/>
                <w:szCs w:val="18"/>
              </w:rPr>
              <w:t xml:space="preserve"> </w:t>
            </w:r>
            <w:r>
              <w:rPr>
                <w:rFonts w:hint="eastAsia" w:eastAsia="方正仿宋_GBK"/>
                <w:kern w:val="0"/>
                <w:sz w:val="18"/>
                <w:szCs w:val="18"/>
              </w:rPr>
              <w:t>，油气储运工程，再生资源科学与技术</w:t>
            </w:r>
          </w:p>
        </w:tc>
        <w:tc>
          <w:tcPr>
            <w:tcW w:w="3363" w:type="dxa"/>
            <w:vAlign w:val="center"/>
          </w:tcPr>
          <w:p>
            <w:pPr>
              <w:widowControl/>
              <w:spacing w:line="240" w:lineRule="exact"/>
              <w:rPr>
                <w:rFonts w:eastAsia="方正仿宋_GBK"/>
                <w:kern w:val="0"/>
                <w:sz w:val="18"/>
                <w:szCs w:val="18"/>
              </w:rPr>
            </w:pPr>
            <w:r>
              <w:rPr>
                <w:rFonts w:hint="eastAsia" w:eastAsia="方正仿宋_GBK"/>
                <w:kern w:val="0"/>
                <w:sz w:val="18"/>
                <w:szCs w:val="18"/>
              </w:rPr>
              <w:t>应用化工技术，有机化工生产技术，高聚物生产技术，化纤生产技术，精细化学品生产技术，石油化工生产技术，炼油技术，工业分析与检验，化工设备维修技术，涂装防护工艺，化工设备与机械，花炮生产与管理，火工工艺技术</w:t>
            </w:r>
            <w:r>
              <w:rPr>
                <w:rFonts w:eastAsia="方正仿宋_GBK"/>
                <w:kern w:val="0"/>
                <w:sz w:val="18"/>
                <w:szCs w:val="18"/>
              </w:rPr>
              <w:t xml:space="preserve"> </w:t>
            </w:r>
            <w:r>
              <w:rPr>
                <w:rFonts w:hint="eastAsia" w:eastAsia="方正仿宋_GBK"/>
                <w:kern w:val="0"/>
                <w:sz w:val="18"/>
                <w:szCs w:val="18"/>
              </w:rPr>
              <w:t>，烟花爆竹安全与质量技术，生化制药技术，生物制药技术，化学制药技术，化工分析与监测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24" w:hRule="atLeast"/>
          <w:jc w:val="center"/>
        </w:trPr>
        <w:tc>
          <w:tcPr>
            <w:tcW w:w="673" w:type="dxa"/>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1027"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工学</w:t>
            </w:r>
          </w:p>
        </w:tc>
        <w:tc>
          <w:tcPr>
            <w:tcW w:w="905"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（四十五）</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地质类</w:t>
            </w:r>
          </w:p>
        </w:tc>
        <w:tc>
          <w:tcPr>
            <w:tcW w:w="3684" w:type="dxa"/>
            <w:vAlign w:val="center"/>
          </w:tcPr>
          <w:p>
            <w:pPr>
              <w:widowControl/>
              <w:spacing w:line="240" w:lineRule="exact"/>
              <w:rPr>
                <w:rFonts w:eastAsia="方正仿宋_GBK"/>
                <w:kern w:val="0"/>
                <w:sz w:val="18"/>
                <w:szCs w:val="18"/>
              </w:rPr>
            </w:pPr>
            <w:r>
              <w:rPr>
                <w:rFonts w:hint="eastAsia" w:eastAsia="方正仿宋_GBK"/>
                <w:kern w:val="0"/>
                <w:sz w:val="18"/>
                <w:szCs w:val="18"/>
              </w:rPr>
              <w:t>矿产普查与勘探，地球探测与信息技术，地质工程</w:t>
            </w:r>
          </w:p>
        </w:tc>
        <w:tc>
          <w:tcPr>
            <w:tcW w:w="4083" w:type="dxa"/>
            <w:vAlign w:val="center"/>
          </w:tcPr>
          <w:p>
            <w:pPr>
              <w:widowControl/>
              <w:spacing w:line="240" w:lineRule="exact"/>
              <w:rPr>
                <w:rFonts w:eastAsia="方正仿宋_GBK"/>
                <w:kern w:val="0"/>
                <w:sz w:val="18"/>
                <w:szCs w:val="18"/>
              </w:rPr>
            </w:pPr>
            <w:r>
              <w:rPr>
                <w:rFonts w:hint="eastAsia" w:eastAsia="方正仿宋_GBK"/>
                <w:kern w:val="0"/>
                <w:sz w:val="18"/>
                <w:szCs w:val="18"/>
              </w:rPr>
              <w:t>地质工程，勘查技术与工程，资源勘查工程，地下水科学与工程，煤及煤层气工程，能源与资源工程</w:t>
            </w:r>
          </w:p>
        </w:tc>
        <w:tc>
          <w:tcPr>
            <w:tcW w:w="3363" w:type="dxa"/>
            <w:vAlign w:val="center"/>
          </w:tcPr>
          <w:p>
            <w:pPr>
              <w:widowControl/>
              <w:spacing w:line="240" w:lineRule="exact"/>
              <w:rPr>
                <w:rFonts w:eastAsia="方正仿宋_GBK"/>
                <w:kern w:val="0"/>
                <w:sz w:val="18"/>
                <w:szCs w:val="18"/>
              </w:rPr>
            </w:pPr>
            <w:r>
              <w:rPr>
                <w:rFonts w:hint="eastAsia" w:eastAsia="方正仿宋_GBK"/>
                <w:kern w:val="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89" w:hRule="atLeast"/>
          <w:jc w:val="center"/>
        </w:trPr>
        <w:tc>
          <w:tcPr>
            <w:tcW w:w="673" w:type="dxa"/>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1027"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工学</w:t>
            </w:r>
          </w:p>
        </w:tc>
        <w:tc>
          <w:tcPr>
            <w:tcW w:w="905"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（四十六）</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矿业类</w:t>
            </w:r>
          </w:p>
        </w:tc>
        <w:tc>
          <w:tcPr>
            <w:tcW w:w="3684" w:type="dxa"/>
            <w:vAlign w:val="center"/>
          </w:tcPr>
          <w:p>
            <w:pPr>
              <w:widowControl/>
              <w:spacing w:line="240" w:lineRule="exact"/>
              <w:rPr>
                <w:rFonts w:eastAsia="方正仿宋_GBK"/>
                <w:kern w:val="0"/>
                <w:sz w:val="18"/>
                <w:szCs w:val="18"/>
              </w:rPr>
            </w:pPr>
            <w:r>
              <w:rPr>
                <w:rFonts w:hint="eastAsia" w:eastAsia="方正仿宋_GBK"/>
                <w:kern w:val="0"/>
                <w:sz w:val="18"/>
                <w:szCs w:val="18"/>
              </w:rPr>
              <w:t>采矿工程，矿物加工工程，油气井工程，油气田开发工，油气储运工程，矿业工程，石油与天然气工程</w:t>
            </w:r>
          </w:p>
        </w:tc>
        <w:tc>
          <w:tcPr>
            <w:tcW w:w="4083" w:type="dxa"/>
            <w:vAlign w:val="center"/>
          </w:tcPr>
          <w:p>
            <w:pPr>
              <w:widowControl/>
              <w:spacing w:line="240" w:lineRule="exact"/>
              <w:rPr>
                <w:rFonts w:eastAsia="方正仿宋_GBK"/>
                <w:kern w:val="0"/>
                <w:sz w:val="18"/>
                <w:szCs w:val="18"/>
              </w:rPr>
            </w:pPr>
            <w:r>
              <w:rPr>
                <w:rFonts w:hint="eastAsia" w:eastAsia="方正仿宋_GBK"/>
                <w:kern w:val="0"/>
                <w:sz w:val="18"/>
                <w:szCs w:val="18"/>
              </w:rPr>
              <w:t>采矿工程，石油工程，矿物加工工程，矿物资源工程，海洋油气工程，油气储运工程，煤及煤层气工程，资源勘查工程，地质矿产勘查，石油与天然气地质勘查，矿井建设，选矿工程</w:t>
            </w:r>
          </w:p>
        </w:tc>
        <w:tc>
          <w:tcPr>
            <w:tcW w:w="3363" w:type="dxa"/>
            <w:vAlign w:val="center"/>
          </w:tcPr>
          <w:p>
            <w:pPr>
              <w:widowControl/>
              <w:spacing w:line="240" w:lineRule="exact"/>
              <w:rPr>
                <w:rFonts w:eastAsia="方正仿宋_GBK"/>
                <w:kern w:val="0"/>
                <w:sz w:val="18"/>
                <w:szCs w:val="18"/>
              </w:rPr>
            </w:pPr>
            <w:r>
              <w:rPr>
                <w:rFonts w:hint="eastAsia" w:eastAsia="方正仿宋_GBK"/>
                <w:kern w:val="0"/>
                <w:sz w:val="18"/>
                <w:szCs w:val="18"/>
              </w:rPr>
              <w:t>国土资源调查，区域地质调查及矿产普查，煤田地质与勘查技术，油气地质与勘查技术，金属矿产地质与勘查技术，铀矿地质与勘查技术，非金属矿产地质与勘查技术，岩矿分析与鉴定技术，宝玉石鉴定与加工技术，宝玉石鉴定与营销，矿山资源开发与管理，珠宝鉴定与营销，矿山地质，工程地质勘查，水文与工程地质，钻探技术，地球物理勘查技术，地球物理测井技术，地球化学勘查技术，环境地质工程技术</w:t>
            </w:r>
            <w:r>
              <w:rPr>
                <w:rFonts w:eastAsia="方正仿宋_GBK"/>
                <w:kern w:val="0"/>
                <w:sz w:val="18"/>
                <w:szCs w:val="18"/>
              </w:rPr>
              <w:t xml:space="preserve"> </w:t>
            </w:r>
            <w:r>
              <w:rPr>
                <w:rFonts w:hint="eastAsia" w:eastAsia="方正仿宋_GBK"/>
                <w:kern w:val="0"/>
                <w:sz w:val="18"/>
                <w:szCs w:val="18"/>
              </w:rPr>
              <w:t>，工程地震与工程勘察，岩土工程技术，煤矿开采技术，金属矿开采技术，非金属矿开采技术，固体矿床露天开采技术，沙矿床开采技术，矿井建设，矿山机电，矿井通风与安全，矿井运输与提升，冶金工艺与设备，矿山安全技术与监察，矿物加工技术，选矿技术，选煤技术，煤炭深加工与利用，煤质分析技术，选矿机电技术，钻井技术，油气开采技术，油气储运技术，油气藏分析技术，油田化学应用技术，石油与天然气地质勘探技术，石油工程技术，瓦斯综合利用技术，地质灾害与防治技术，水文地质与勘查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91" w:hRule="atLeast"/>
          <w:jc w:val="center"/>
        </w:trPr>
        <w:tc>
          <w:tcPr>
            <w:tcW w:w="673" w:type="dxa"/>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1027"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工学</w:t>
            </w:r>
          </w:p>
        </w:tc>
        <w:tc>
          <w:tcPr>
            <w:tcW w:w="905"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（四十七）</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纺织类</w:t>
            </w:r>
          </w:p>
        </w:tc>
        <w:tc>
          <w:tcPr>
            <w:tcW w:w="3684" w:type="dxa"/>
            <w:vAlign w:val="center"/>
          </w:tcPr>
          <w:p>
            <w:pPr>
              <w:widowControl/>
              <w:spacing w:line="240" w:lineRule="exact"/>
              <w:rPr>
                <w:rFonts w:eastAsia="方正仿宋_GBK"/>
                <w:kern w:val="0"/>
                <w:sz w:val="18"/>
                <w:szCs w:val="18"/>
              </w:rPr>
            </w:pPr>
            <w:r>
              <w:rPr>
                <w:rFonts w:hint="eastAsia" w:eastAsia="方正仿宋_GBK"/>
                <w:kern w:val="0"/>
                <w:sz w:val="18"/>
                <w:szCs w:val="18"/>
              </w:rPr>
              <w:t>纺织工程，纺织材料与纺织品设计，纺织化学与染整工程，服装设计与工程，服装工程</w:t>
            </w:r>
          </w:p>
        </w:tc>
        <w:tc>
          <w:tcPr>
            <w:tcW w:w="4083" w:type="dxa"/>
            <w:vAlign w:val="center"/>
          </w:tcPr>
          <w:p>
            <w:pPr>
              <w:widowControl/>
              <w:spacing w:line="240" w:lineRule="exact"/>
              <w:rPr>
                <w:rFonts w:eastAsia="方正仿宋_GBK"/>
                <w:kern w:val="0"/>
                <w:sz w:val="18"/>
                <w:szCs w:val="18"/>
              </w:rPr>
            </w:pPr>
            <w:r>
              <w:rPr>
                <w:rFonts w:hint="eastAsia" w:eastAsia="方正仿宋_GBK"/>
                <w:kern w:val="0"/>
                <w:sz w:val="18"/>
                <w:szCs w:val="18"/>
              </w:rPr>
              <w:t>纺织工程，服装设计与工程，非织造材料与工程，服装设计与工艺教育，纺织类，丝绸工程，针织工程</w:t>
            </w:r>
            <w:r>
              <w:rPr>
                <w:rFonts w:eastAsia="方正仿宋_GBK"/>
                <w:kern w:val="0"/>
                <w:sz w:val="18"/>
                <w:szCs w:val="18"/>
              </w:rPr>
              <w:t xml:space="preserve"> </w:t>
            </w:r>
            <w:r>
              <w:rPr>
                <w:rFonts w:hint="eastAsia" w:eastAsia="方正仿宋_GBK"/>
                <w:kern w:val="0"/>
                <w:sz w:val="18"/>
                <w:szCs w:val="18"/>
              </w:rPr>
              <w:t>，染整工程，</w:t>
            </w:r>
            <w:r>
              <w:rPr>
                <w:rFonts w:eastAsia="方正仿宋_GBK"/>
                <w:kern w:val="0"/>
                <w:sz w:val="18"/>
                <w:szCs w:val="18"/>
              </w:rPr>
              <w:t xml:space="preserve"> </w:t>
            </w:r>
            <w:r>
              <w:rPr>
                <w:rFonts w:hint="eastAsia" w:eastAsia="方正仿宋_GBK"/>
                <w:kern w:val="0"/>
                <w:sz w:val="18"/>
                <w:szCs w:val="18"/>
              </w:rPr>
              <w:t>纺织材料及纺织品设计，服装</w:t>
            </w:r>
          </w:p>
        </w:tc>
        <w:tc>
          <w:tcPr>
            <w:tcW w:w="3363" w:type="dxa"/>
            <w:vAlign w:val="center"/>
          </w:tcPr>
          <w:p>
            <w:pPr>
              <w:widowControl/>
              <w:spacing w:line="240" w:lineRule="exact"/>
              <w:rPr>
                <w:rFonts w:eastAsia="方正仿宋_GBK"/>
                <w:kern w:val="0"/>
                <w:sz w:val="18"/>
                <w:szCs w:val="18"/>
              </w:rPr>
            </w:pPr>
            <w:r>
              <w:rPr>
                <w:rFonts w:hint="eastAsia" w:eastAsia="方正仿宋_GBK"/>
                <w:kern w:val="0"/>
                <w:sz w:val="18"/>
                <w:szCs w:val="18"/>
              </w:rPr>
              <w:t>现代纺织技术，针织技术与针织服装，丝绸技术，服装设计，染织艺术设计，纺织品装饰艺术设计，新型纺织机电技术，纺织品检验与贸易，纺织品设计，服装工艺技术，服装设计与加工，服装制版与工艺，服用材料设计与应用，服装营销与管理，服装养护技术，鞋类设计与工艺，染整技术，皮革制品设计与工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65" w:hRule="atLeast"/>
          <w:jc w:val="center"/>
        </w:trPr>
        <w:tc>
          <w:tcPr>
            <w:tcW w:w="673" w:type="dxa"/>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1027"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工学</w:t>
            </w:r>
          </w:p>
        </w:tc>
        <w:tc>
          <w:tcPr>
            <w:tcW w:w="905"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（四十八）</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轻工类</w:t>
            </w:r>
          </w:p>
        </w:tc>
        <w:tc>
          <w:tcPr>
            <w:tcW w:w="3684" w:type="dxa"/>
            <w:vAlign w:val="center"/>
          </w:tcPr>
          <w:p>
            <w:pPr>
              <w:widowControl/>
              <w:spacing w:line="240" w:lineRule="exact"/>
              <w:rPr>
                <w:rFonts w:eastAsia="方正仿宋_GBK"/>
                <w:kern w:val="0"/>
                <w:sz w:val="18"/>
                <w:szCs w:val="18"/>
              </w:rPr>
            </w:pPr>
            <w:r>
              <w:rPr>
                <w:rFonts w:hint="eastAsia" w:eastAsia="方正仿宋_GBK"/>
                <w:kern w:val="0"/>
                <w:sz w:val="18"/>
                <w:szCs w:val="18"/>
              </w:rPr>
              <w:t>制浆造纸工程，制糖工程，发酵工程，皮革化学与工程，轻工技术与工程</w:t>
            </w:r>
          </w:p>
        </w:tc>
        <w:tc>
          <w:tcPr>
            <w:tcW w:w="4083" w:type="dxa"/>
            <w:vAlign w:val="center"/>
          </w:tcPr>
          <w:p>
            <w:pPr>
              <w:widowControl/>
              <w:spacing w:line="240" w:lineRule="exact"/>
              <w:rPr>
                <w:rFonts w:eastAsia="方正仿宋_GBK"/>
                <w:kern w:val="0"/>
                <w:sz w:val="18"/>
                <w:szCs w:val="18"/>
              </w:rPr>
            </w:pPr>
            <w:r>
              <w:rPr>
                <w:rFonts w:hint="eastAsia" w:eastAsia="方正仿宋_GBK"/>
                <w:kern w:val="0"/>
                <w:sz w:val="18"/>
                <w:szCs w:val="18"/>
              </w:rPr>
              <w:t>皮革工程，轻化工程，包装工程，印刷工程，数字印刷，印刷技术</w:t>
            </w:r>
          </w:p>
        </w:tc>
        <w:tc>
          <w:tcPr>
            <w:tcW w:w="3363" w:type="dxa"/>
            <w:vAlign w:val="center"/>
          </w:tcPr>
          <w:p>
            <w:pPr>
              <w:widowControl/>
              <w:spacing w:line="240" w:lineRule="exact"/>
              <w:rPr>
                <w:rFonts w:eastAsia="方正仿宋_GBK"/>
                <w:kern w:val="0"/>
                <w:sz w:val="18"/>
                <w:szCs w:val="18"/>
              </w:rPr>
            </w:pPr>
            <w:r>
              <w:rPr>
                <w:rFonts w:hint="eastAsia" w:eastAsia="方正仿宋_GBK"/>
                <w:kern w:val="0"/>
                <w:sz w:val="18"/>
                <w:szCs w:val="18"/>
              </w:rPr>
              <w:t>制浆造纸技术，表面精饰工艺，皮革制品设计与工艺，包装技术与设计，印刷技术，印刷图文信息处理，印刷设备及工艺，出版与发行，轻工产品包装装潢设计，电子出版技术，版面编辑与校对，出版信息管理，出版与电脑编辑技术，丝网工艺，包装工程，香料香精工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05" w:hRule="atLeast"/>
          <w:jc w:val="center"/>
        </w:trPr>
        <w:tc>
          <w:tcPr>
            <w:tcW w:w="673" w:type="dxa"/>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1027"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工学</w:t>
            </w:r>
          </w:p>
        </w:tc>
        <w:tc>
          <w:tcPr>
            <w:tcW w:w="905"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（四十九）</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交通</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运输类</w:t>
            </w:r>
          </w:p>
        </w:tc>
        <w:tc>
          <w:tcPr>
            <w:tcW w:w="3684" w:type="dxa"/>
            <w:vAlign w:val="center"/>
          </w:tcPr>
          <w:p>
            <w:pPr>
              <w:widowControl/>
              <w:spacing w:line="240" w:lineRule="exact"/>
              <w:rPr>
                <w:rFonts w:eastAsia="方正仿宋_GBK"/>
                <w:kern w:val="0"/>
                <w:sz w:val="18"/>
                <w:szCs w:val="18"/>
              </w:rPr>
            </w:pPr>
            <w:r>
              <w:rPr>
                <w:rFonts w:hint="eastAsia" w:eastAsia="方正仿宋_GBK"/>
                <w:kern w:val="0"/>
                <w:sz w:val="18"/>
                <w:szCs w:val="18"/>
              </w:rPr>
              <w:t>道路与铁道工程，交通信息工程及控制，交通运输规划与管理，载运工具运用工程，交通运输工程</w:t>
            </w:r>
          </w:p>
        </w:tc>
        <w:tc>
          <w:tcPr>
            <w:tcW w:w="4083" w:type="dxa"/>
            <w:vAlign w:val="center"/>
          </w:tcPr>
          <w:p>
            <w:pPr>
              <w:widowControl/>
              <w:spacing w:line="240" w:lineRule="exact"/>
              <w:rPr>
                <w:rFonts w:eastAsia="方正仿宋_GBK"/>
                <w:kern w:val="0"/>
                <w:sz w:val="18"/>
                <w:szCs w:val="18"/>
              </w:rPr>
            </w:pPr>
            <w:r>
              <w:rPr>
                <w:rFonts w:hint="eastAsia" w:eastAsia="方正仿宋_GBK"/>
                <w:kern w:val="0"/>
                <w:sz w:val="18"/>
                <w:szCs w:val="18"/>
              </w:rPr>
              <w:t>交通运输，交通工程，飞行技术，航海技术，轮机工程，交通设备信息工程，交通建设与装备，载运工具运用工程，海洋船舶驾驶，轮机管理，飞机驾驶，交通设备与控制工程</w:t>
            </w:r>
            <w:r>
              <w:rPr>
                <w:rFonts w:eastAsia="方正仿宋_GBK"/>
                <w:kern w:val="0"/>
                <w:sz w:val="18"/>
                <w:szCs w:val="18"/>
              </w:rPr>
              <w:t>,</w:t>
            </w:r>
            <w:r>
              <w:rPr>
                <w:rFonts w:hint="eastAsia" w:eastAsia="方正仿宋_GBK"/>
                <w:kern w:val="0"/>
                <w:sz w:val="18"/>
                <w:szCs w:val="18"/>
              </w:rPr>
              <w:t>救助与打捞工程</w:t>
            </w:r>
            <w:r>
              <w:rPr>
                <w:rFonts w:eastAsia="方正仿宋_GBK"/>
                <w:kern w:val="0"/>
                <w:sz w:val="18"/>
                <w:szCs w:val="18"/>
              </w:rPr>
              <w:t>,</w:t>
            </w:r>
            <w:r>
              <w:rPr>
                <w:rFonts w:hint="eastAsia" w:eastAsia="方正仿宋_GBK"/>
                <w:kern w:val="0"/>
                <w:sz w:val="18"/>
                <w:szCs w:val="18"/>
              </w:rPr>
              <w:t>船舶电子电气工程</w:t>
            </w:r>
            <w:r>
              <w:rPr>
                <w:rFonts w:eastAsia="方正仿宋_GBK"/>
                <w:kern w:val="0"/>
                <w:sz w:val="18"/>
                <w:szCs w:val="18"/>
              </w:rPr>
              <w:t>,</w:t>
            </w:r>
            <w:r>
              <w:rPr>
                <w:rFonts w:hint="eastAsia" w:eastAsia="方正仿宋_GBK"/>
                <w:kern w:val="0"/>
                <w:sz w:val="18"/>
                <w:szCs w:val="18"/>
              </w:rPr>
              <w:t>总图设计与工业运输</w:t>
            </w:r>
          </w:p>
        </w:tc>
        <w:tc>
          <w:tcPr>
            <w:tcW w:w="3363" w:type="dxa"/>
            <w:vAlign w:val="center"/>
          </w:tcPr>
          <w:p>
            <w:pPr>
              <w:widowControl/>
              <w:spacing w:line="220" w:lineRule="exact"/>
              <w:rPr>
                <w:rFonts w:eastAsia="方正仿宋_GBK"/>
                <w:kern w:val="0"/>
                <w:sz w:val="18"/>
                <w:szCs w:val="18"/>
              </w:rPr>
            </w:pPr>
            <w:r>
              <w:rPr>
                <w:rFonts w:hint="eastAsia" w:eastAsia="方正仿宋_GBK"/>
                <w:kern w:val="0"/>
                <w:sz w:val="18"/>
                <w:szCs w:val="18"/>
              </w:rPr>
              <w:t>公路运输与管理，高等级公路维护与管理，路政管理，交通安全与智能控制，城市交通运输，公路监理，工程机械控制技术，工程机械运用与维护，公路机械化施工技术，公路工程管理，公路工程造价管理，交通运营管理，高速铁道技术，电气化铁道技术，铁道车辆，铁道机车车辆，铁道通信信号，铁道交通运营管理，铁道运输经济，铁道工程技术，高速动车组检修技术，高速动车组驾驶，高速铁路工程及维护技术，城市轨道交通车辆，城市轨道交通控制，城市轨道交通工程技术，城市轨道交通运营管理，航海技术，水运管理，民航运输，飞行技术，管道运输管理，管道工程技术，管道工程施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58" w:hRule="atLeast"/>
          <w:jc w:val="center"/>
        </w:trPr>
        <w:tc>
          <w:tcPr>
            <w:tcW w:w="673" w:type="dxa"/>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1027"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工学</w:t>
            </w:r>
          </w:p>
        </w:tc>
        <w:tc>
          <w:tcPr>
            <w:tcW w:w="905"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（五十）</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海洋</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工程类</w:t>
            </w:r>
          </w:p>
        </w:tc>
        <w:tc>
          <w:tcPr>
            <w:tcW w:w="3684" w:type="dxa"/>
            <w:vAlign w:val="center"/>
          </w:tcPr>
          <w:p>
            <w:pPr>
              <w:widowControl/>
              <w:spacing w:line="240" w:lineRule="exact"/>
              <w:rPr>
                <w:rFonts w:eastAsia="方正仿宋_GBK"/>
                <w:kern w:val="0"/>
                <w:sz w:val="18"/>
                <w:szCs w:val="18"/>
              </w:rPr>
            </w:pPr>
            <w:r>
              <w:rPr>
                <w:rFonts w:hint="eastAsia" w:eastAsia="方正仿宋_GBK"/>
                <w:kern w:val="0"/>
                <w:sz w:val="18"/>
                <w:szCs w:val="18"/>
              </w:rPr>
              <w:t>船舶与海洋结构物设计制造，轮机工程，水声工程，船舶与海洋工程</w:t>
            </w:r>
          </w:p>
        </w:tc>
        <w:tc>
          <w:tcPr>
            <w:tcW w:w="4083" w:type="dxa"/>
            <w:vAlign w:val="center"/>
          </w:tcPr>
          <w:p>
            <w:pPr>
              <w:widowControl/>
              <w:spacing w:line="240" w:lineRule="exact"/>
              <w:rPr>
                <w:rFonts w:eastAsia="方正仿宋_GBK"/>
                <w:kern w:val="0"/>
                <w:sz w:val="18"/>
                <w:szCs w:val="18"/>
              </w:rPr>
            </w:pPr>
            <w:r>
              <w:rPr>
                <w:rFonts w:hint="eastAsia" w:eastAsia="方正仿宋_GBK"/>
                <w:kern w:val="0"/>
                <w:sz w:val="18"/>
                <w:szCs w:val="18"/>
              </w:rPr>
              <w:t>船舶与海洋工程，海洋工程与技术</w:t>
            </w:r>
            <w:r>
              <w:rPr>
                <w:rFonts w:eastAsia="方正仿宋_GBK"/>
                <w:kern w:val="0"/>
                <w:sz w:val="18"/>
                <w:szCs w:val="18"/>
              </w:rPr>
              <w:t xml:space="preserve">, </w:t>
            </w:r>
            <w:r>
              <w:rPr>
                <w:rFonts w:hint="eastAsia" w:eastAsia="方正仿宋_GBK"/>
                <w:kern w:val="0"/>
                <w:sz w:val="18"/>
                <w:szCs w:val="18"/>
              </w:rPr>
              <w:t>航道工程技术，海洋资源开发技术</w:t>
            </w:r>
            <w:r>
              <w:rPr>
                <w:rFonts w:eastAsia="方正仿宋_GBK"/>
                <w:kern w:val="0"/>
                <w:sz w:val="18"/>
                <w:szCs w:val="18"/>
              </w:rPr>
              <w:t>,</w:t>
            </w:r>
            <w:r>
              <w:rPr>
                <w:rFonts w:hint="eastAsia" w:eastAsia="方正仿宋_GBK"/>
                <w:kern w:val="0"/>
                <w:sz w:val="18"/>
                <w:szCs w:val="18"/>
              </w:rPr>
              <w:t>港口与航运管理，港口工程技术</w:t>
            </w:r>
          </w:p>
        </w:tc>
        <w:tc>
          <w:tcPr>
            <w:tcW w:w="3363" w:type="dxa"/>
            <w:vAlign w:val="center"/>
          </w:tcPr>
          <w:p>
            <w:pPr>
              <w:widowControl/>
              <w:spacing w:line="240" w:lineRule="exact"/>
              <w:rPr>
                <w:rFonts w:eastAsia="方正仿宋_GBK"/>
                <w:kern w:val="0"/>
                <w:sz w:val="18"/>
                <w:szCs w:val="18"/>
              </w:rPr>
            </w:pPr>
            <w:r>
              <w:rPr>
                <w:rFonts w:hint="eastAsia" w:eastAsia="方正仿宋_GBK"/>
                <w:kern w:val="0"/>
                <w:sz w:val="18"/>
                <w:szCs w:val="18"/>
              </w:rPr>
              <w:t>国际航运业务管理，海事管理，轮机工程技术，船舶工程技术，船舶检验，航道工程技术，船机制造与维修，船舶舾装，港口业务管理，集装箱运输管理，报关与国际货运，港口与航运管理，港口物流设备与自动控制，港口工程技术，舰船动力机械与装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82" w:hRule="atLeast"/>
          <w:jc w:val="center"/>
        </w:trPr>
        <w:tc>
          <w:tcPr>
            <w:tcW w:w="673" w:type="dxa"/>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1027"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工学</w:t>
            </w:r>
          </w:p>
        </w:tc>
        <w:tc>
          <w:tcPr>
            <w:tcW w:w="905"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（五十一）</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航空</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航天类</w:t>
            </w:r>
          </w:p>
        </w:tc>
        <w:tc>
          <w:tcPr>
            <w:tcW w:w="3684" w:type="dxa"/>
            <w:vAlign w:val="center"/>
          </w:tcPr>
          <w:p>
            <w:pPr>
              <w:widowControl/>
              <w:spacing w:line="240" w:lineRule="exact"/>
              <w:rPr>
                <w:rFonts w:eastAsia="方正仿宋_GBK"/>
                <w:kern w:val="0"/>
                <w:sz w:val="18"/>
                <w:szCs w:val="18"/>
              </w:rPr>
            </w:pPr>
            <w:r>
              <w:rPr>
                <w:rFonts w:hint="eastAsia" w:eastAsia="方正仿宋_GBK"/>
                <w:kern w:val="0"/>
                <w:sz w:val="18"/>
                <w:szCs w:val="18"/>
              </w:rPr>
              <w:t>飞行器设计，航空宇航推进理论与工程，航空宇航制造工程，人机与环境工程，航空工程，航天工程</w:t>
            </w:r>
          </w:p>
        </w:tc>
        <w:tc>
          <w:tcPr>
            <w:tcW w:w="4083" w:type="dxa"/>
            <w:vAlign w:val="center"/>
          </w:tcPr>
          <w:p>
            <w:pPr>
              <w:widowControl/>
              <w:spacing w:line="240" w:lineRule="exact"/>
              <w:rPr>
                <w:rFonts w:eastAsia="方正仿宋_GBK"/>
                <w:kern w:val="0"/>
                <w:sz w:val="18"/>
                <w:szCs w:val="18"/>
              </w:rPr>
            </w:pPr>
            <w:r>
              <w:rPr>
                <w:rFonts w:hint="eastAsia" w:eastAsia="方正仿宋_GBK"/>
                <w:kern w:val="0"/>
                <w:sz w:val="18"/>
                <w:szCs w:val="18"/>
              </w:rPr>
              <w:t>飞行器设计与工程，飞行器动力工程，飞行器制造工程，飞行器环境与生命保障工程，航空航天工程，工程力学与航天航空工程，航天运输与控制，质量与可靠性工程，航空飞行器设计，空间飞行器设计，飞行器强度与实验技术，飞行器制导与控制，火箭导弹发射技术与设备，飞行器环境控制与安全救生，飞行器质量与可靠性，飞行器适航技术，航空器适航技术</w:t>
            </w:r>
          </w:p>
        </w:tc>
        <w:tc>
          <w:tcPr>
            <w:tcW w:w="3363" w:type="dxa"/>
            <w:vAlign w:val="center"/>
          </w:tcPr>
          <w:p>
            <w:pPr>
              <w:widowControl/>
              <w:spacing w:line="240" w:lineRule="exact"/>
              <w:rPr>
                <w:rFonts w:eastAsia="方正仿宋_GBK"/>
                <w:kern w:val="0"/>
                <w:sz w:val="18"/>
                <w:szCs w:val="18"/>
              </w:rPr>
            </w:pPr>
            <w:r>
              <w:rPr>
                <w:rFonts w:hint="eastAsia" w:eastAsia="方正仿宋_GBK"/>
                <w:kern w:val="0"/>
                <w:sz w:val="18"/>
                <w:szCs w:val="18"/>
              </w:rPr>
              <w:t>空中乘务，航空服务，民航商务，航空机电设备维修，航空电子设备维修，航空通信技术，空中交通管理，民航安全技术管理，航空油料管理和应用，飞机制造技术，航空港管理，航空电子电气技术，飞机维修，飞机控制设备与仪表，航空发动机装配与试车，民航空中安全保卫，民航特种车辆维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57" w:hRule="atLeast"/>
          <w:jc w:val="center"/>
        </w:trPr>
        <w:tc>
          <w:tcPr>
            <w:tcW w:w="673" w:type="dxa"/>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1027"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工学</w:t>
            </w:r>
          </w:p>
        </w:tc>
        <w:tc>
          <w:tcPr>
            <w:tcW w:w="905"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（五十二）</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兵器类</w:t>
            </w:r>
          </w:p>
        </w:tc>
        <w:tc>
          <w:tcPr>
            <w:tcW w:w="3684" w:type="dxa"/>
            <w:vAlign w:val="center"/>
          </w:tcPr>
          <w:p>
            <w:pPr>
              <w:widowControl/>
              <w:spacing w:line="240" w:lineRule="exact"/>
              <w:rPr>
                <w:rFonts w:eastAsia="方正仿宋_GBK"/>
                <w:kern w:val="0"/>
                <w:sz w:val="18"/>
                <w:szCs w:val="18"/>
              </w:rPr>
            </w:pPr>
            <w:r>
              <w:rPr>
                <w:rFonts w:hint="eastAsia" w:eastAsia="方正仿宋_GBK"/>
                <w:kern w:val="0"/>
                <w:sz w:val="18"/>
                <w:szCs w:val="18"/>
              </w:rPr>
              <w:t>武器系统与运用工程，兵器发射理论与技术，火炮、自动武器与弹药工程，军事化学与烟火技术，兵器工程</w:t>
            </w:r>
          </w:p>
        </w:tc>
        <w:tc>
          <w:tcPr>
            <w:tcW w:w="4083" w:type="dxa"/>
            <w:vAlign w:val="center"/>
          </w:tcPr>
          <w:p>
            <w:pPr>
              <w:widowControl/>
              <w:spacing w:line="240" w:lineRule="exact"/>
              <w:rPr>
                <w:rFonts w:eastAsia="方正仿宋_GBK"/>
                <w:kern w:val="0"/>
                <w:sz w:val="18"/>
                <w:szCs w:val="18"/>
              </w:rPr>
            </w:pPr>
            <w:r>
              <w:rPr>
                <w:rFonts w:hint="eastAsia" w:eastAsia="方正仿宋_GBK"/>
                <w:kern w:val="0"/>
                <w:sz w:val="18"/>
                <w:szCs w:val="18"/>
              </w:rPr>
              <w:t>武器系统与工程，武器发射工程，探测制导与控制技术，弹药工程与爆炸技术，特种能源技术与工程，武器机动工程，信息对抗技术，武器系统与发射工程，特种能源工程与烟火技术，地面武器机动工程，装甲车辆工程</w:t>
            </w:r>
          </w:p>
        </w:tc>
        <w:tc>
          <w:tcPr>
            <w:tcW w:w="3363" w:type="dxa"/>
            <w:vAlign w:val="center"/>
          </w:tcPr>
          <w:p>
            <w:pPr>
              <w:widowControl/>
              <w:spacing w:line="240" w:lineRule="exact"/>
              <w:rPr>
                <w:rFonts w:eastAsia="方正仿宋_GBK"/>
                <w:kern w:val="0"/>
                <w:sz w:val="18"/>
                <w:szCs w:val="18"/>
              </w:rPr>
            </w:pPr>
            <w:r>
              <w:rPr>
                <w:rFonts w:hint="eastAsia" w:eastAsia="方正仿宋_GBK"/>
                <w:kern w:val="0"/>
                <w:sz w:val="18"/>
                <w:szCs w:val="18"/>
              </w:rPr>
              <w:t>导弹维修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3" w:hRule="atLeast"/>
          <w:jc w:val="center"/>
        </w:trPr>
        <w:tc>
          <w:tcPr>
            <w:tcW w:w="673" w:type="dxa"/>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1027"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工学</w:t>
            </w:r>
          </w:p>
        </w:tc>
        <w:tc>
          <w:tcPr>
            <w:tcW w:w="905"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（五十三）</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核工</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程类</w:t>
            </w:r>
          </w:p>
        </w:tc>
        <w:tc>
          <w:tcPr>
            <w:tcW w:w="3684" w:type="dxa"/>
            <w:vAlign w:val="center"/>
          </w:tcPr>
          <w:p>
            <w:pPr>
              <w:widowControl/>
              <w:spacing w:line="240" w:lineRule="exact"/>
              <w:rPr>
                <w:rFonts w:eastAsia="方正仿宋_GBK"/>
                <w:kern w:val="0"/>
                <w:sz w:val="18"/>
                <w:szCs w:val="18"/>
              </w:rPr>
            </w:pPr>
            <w:r>
              <w:rPr>
                <w:rFonts w:hint="eastAsia" w:eastAsia="方正仿宋_GBK"/>
                <w:kern w:val="0"/>
                <w:sz w:val="18"/>
                <w:szCs w:val="18"/>
              </w:rPr>
              <w:t>核能科学与工程，核燃料循环与材料，核技术及应用，辐射防护及环境保护，核能与核技术工程，放射性与有害废料管理</w:t>
            </w:r>
            <w:r>
              <w:rPr>
                <w:rFonts w:eastAsia="方正仿宋_GBK"/>
                <w:kern w:val="0"/>
                <w:sz w:val="18"/>
                <w:szCs w:val="18"/>
              </w:rPr>
              <w:t xml:space="preserve">, </w:t>
            </w:r>
            <w:r>
              <w:rPr>
                <w:rFonts w:hint="eastAsia" w:eastAsia="方正仿宋_GBK"/>
                <w:kern w:val="0"/>
                <w:sz w:val="18"/>
                <w:szCs w:val="18"/>
              </w:rPr>
              <w:t>核资源与核勘查工程</w:t>
            </w:r>
          </w:p>
        </w:tc>
        <w:tc>
          <w:tcPr>
            <w:tcW w:w="4083" w:type="dxa"/>
            <w:vAlign w:val="center"/>
          </w:tcPr>
          <w:p>
            <w:pPr>
              <w:widowControl/>
              <w:spacing w:line="240" w:lineRule="exact"/>
              <w:rPr>
                <w:rFonts w:eastAsia="方正仿宋_GBK"/>
                <w:kern w:val="0"/>
                <w:sz w:val="18"/>
                <w:szCs w:val="18"/>
              </w:rPr>
            </w:pPr>
            <w:r>
              <w:rPr>
                <w:rFonts w:hint="eastAsia" w:eastAsia="方正仿宋_GBK"/>
                <w:kern w:val="0"/>
                <w:sz w:val="18"/>
                <w:szCs w:val="18"/>
              </w:rPr>
              <w:t>核工程与核技术，核安全工程，工程物理，核化工与核燃料工程，核技术，核反应堆工程，辐射防护与环境工程，辐射防护与核安全</w:t>
            </w:r>
          </w:p>
        </w:tc>
        <w:tc>
          <w:tcPr>
            <w:tcW w:w="3363" w:type="dxa"/>
            <w:vAlign w:val="center"/>
          </w:tcPr>
          <w:p>
            <w:pPr>
              <w:widowControl/>
              <w:spacing w:line="240" w:lineRule="exact"/>
              <w:rPr>
                <w:rFonts w:eastAsia="方正仿宋_GBK"/>
                <w:kern w:val="0"/>
                <w:sz w:val="18"/>
                <w:szCs w:val="18"/>
              </w:rPr>
            </w:pPr>
            <w:r>
              <w:rPr>
                <w:rFonts w:hint="eastAsia" w:eastAsia="方正仿宋_GBK"/>
                <w:kern w:val="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70" w:hRule="atLeast"/>
          <w:jc w:val="center"/>
        </w:trPr>
        <w:tc>
          <w:tcPr>
            <w:tcW w:w="673" w:type="dxa"/>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1027"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工学</w:t>
            </w:r>
          </w:p>
        </w:tc>
        <w:tc>
          <w:tcPr>
            <w:tcW w:w="905"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（五十四）</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农业</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工程类</w:t>
            </w:r>
          </w:p>
        </w:tc>
        <w:tc>
          <w:tcPr>
            <w:tcW w:w="3684" w:type="dxa"/>
            <w:vAlign w:val="center"/>
          </w:tcPr>
          <w:p>
            <w:pPr>
              <w:widowControl/>
              <w:spacing w:line="240" w:lineRule="exact"/>
              <w:rPr>
                <w:rFonts w:eastAsia="方正仿宋_GBK"/>
                <w:kern w:val="0"/>
                <w:sz w:val="18"/>
                <w:szCs w:val="18"/>
              </w:rPr>
            </w:pPr>
            <w:r>
              <w:rPr>
                <w:rFonts w:hint="eastAsia" w:eastAsia="方正仿宋_GBK"/>
                <w:kern w:val="0"/>
                <w:sz w:val="18"/>
                <w:szCs w:val="18"/>
              </w:rPr>
              <w:t>农业机械化工程，农业水土工程，农业生物环境与能源工程，农业电气化与自动化，农业工程</w:t>
            </w:r>
          </w:p>
        </w:tc>
        <w:tc>
          <w:tcPr>
            <w:tcW w:w="4083" w:type="dxa"/>
            <w:vAlign w:val="center"/>
          </w:tcPr>
          <w:p>
            <w:pPr>
              <w:widowControl/>
              <w:spacing w:line="240" w:lineRule="exact"/>
              <w:rPr>
                <w:rFonts w:eastAsia="方正仿宋_GBK"/>
                <w:kern w:val="0"/>
                <w:sz w:val="18"/>
                <w:szCs w:val="18"/>
              </w:rPr>
            </w:pPr>
            <w:r>
              <w:rPr>
                <w:rFonts w:hint="eastAsia" w:eastAsia="方正仿宋_GBK"/>
                <w:kern w:val="0"/>
                <w:sz w:val="18"/>
                <w:szCs w:val="18"/>
              </w:rPr>
              <w:t>农业机械化及其自动化，农业电气化与自动化，农业建筑环境与能源工程，农业水利工程，农业工程，农业机械化，农业建筑与环境工程，农业电气化自动化，农田水利工程，土地规划与利用，农村能源开发与利用，农产品贮运与加工，水产品贮藏与加工，冷冻冷藏工程，农业推广，土壤与农业化学，农业电气化</w:t>
            </w:r>
          </w:p>
        </w:tc>
        <w:tc>
          <w:tcPr>
            <w:tcW w:w="3363" w:type="dxa"/>
            <w:vAlign w:val="center"/>
          </w:tcPr>
          <w:p>
            <w:pPr>
              <w:widowControl/>
              <w:spacing w:line="240" w:lineRule="exact"/>
              <w:rPr>
                <w:rFonts w:eastAsia="方正仿宋_GBK"/>
                <w:kern w:val="0"/>
                <w:sz w:val="18"/>
                <w:szCs w:val="18"/>
              </w:rPr>
            </w:pPr>
            <w:r>
              <w:rPr>
                <w:rFonts w:hint="eastAsia" w:eastAsia="方正仿宋_GBK"/>
                <w:kern w:val="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6" w:hRule="atLeast"/>
          <w:jc w:val="center"/>
        </w:trPr>
        <w:tc>
          <w:tcPr>
            <w:tcW w:w="673" w:type="dxa"/>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1027"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工学</w:t>
            </w:r>
          </w:p>
        </w:tc>
        <w:tc>
          <w:tcPr>
            <w:tcW w:w="905"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（五十五）</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林业</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工程类</w:t>
            </w:r>
          </w:p>
        </w:tc>
        <w:tc>
          <w:tcPr>
            <w:tcW w:w="3684" w:type="dxa"/>
            <w:vAlign w:val="center"/>
          </w:tcPr>
          <w:p>
            <w:pPr>
              <w:widowControl/>
              <w:spacing w:line="240" w:lineRule="exact"/>
              <w:rPr>
                <w:rFonts w:eastAsia="方正仿宋_GBK"/>
                <w:kern w:val="0"/>
                <w:sz w:val="18"/>
                <w:szCs w:val="18"/>
              </w:rPr>
            </w:pPr>
            <w:r>
              <w:rPr>
                <w:rFonts w:hint="eastAsia" w:eastAsia="方正仿宋_GBK"/>
                <w:kern w:val="0"/>
                <w:sz w:val="18"/>
                <w:szCs w:val="18"/>
              </w:rPr>
              <w:t>森林工程，木材科学与技术，林产化学加工，林业工程</w:t>
            </w:r>
          </w:p>
        </w:tc>
        <w:tc>
          <w:tcPr>
            <w:tcW w:w="4083" w:type="dxa"/>
            <w:vAlign w:val="center"/>
          </w:tcPr>
          <w:p>
            <w:pPr>
              <w:widowControl/>
              <w:spacing w:line="240" w:lineRule="exact"/>
              <w:rPr>
                <w:rFonts w:eastAsia="方正仿宋_GBK"/>
                <w:kern w:val="0"/>
                <w:sz w:val="18"/>
                <w:szCs w:val="18"/>
              </w:rPr>
            </w:pPr>
            <w:r>
              <w:rPr>
                <w:rFonts w:hint="eastAsia" w:eastAsia="方正仿宋_GBK"/>
                <w:kern w:val="0"/>
                <w:sz w:val="18"/>
                <w:szCs w:val="18"/>
              </w:rPr>
              <w:t>木材科学与工程，森林工程，林产化工</w:t>
            </w:r>
          </w:p>
        </w:tc>
        <w:tc>
          <w:tcPr>
            <w:tcW w:w="3363" w:type="dxa"/>
            <w:vAlign w:val="center"/>
          </w:tcPr>
          <w:p>
            <w:pPr>
              <w:widowControl/>
              <w:spacing w:line="240" w:lineRule="exact"/>
              <w:rPr>
                <w:rFonts w:eastAsia="方正仿宋_GBK"/>
                <w:kern w:val="0"/>
                <w:sz w:val="18"/>
                <w:szCs w:val="18"/>
              </w:rPr>
            </w:pPr>
            <w:r>
              <w:rPr>
                <w:rFonts w:hint="eastAsia" w:eastAsia="方正仿宋_GBK"/>
                <w:kern w:val="0"/>
                <w:sz w:val="18"/>
                <w:szCs w:val="18"/>
              </w:rPr>
              <w:t>林产化工技术，木材加工技术，森林采运工程，森林工程技术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35" w:hRule="atLeast"/>
          <w:jc w:val="center"/>
        </w:trPr>
        <w:tc>
          <w:tcPr>
            <w:tcW w:w="673" w:type="dxa"/>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1027"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工学</w:t>
            </w:r>
          </w:p>
        </w:tc>
        <w:tc>
          <w:tcPr>
            <w:tcW w:w="905"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（五十六）</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环境科学</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与工程类</w:t>
            </w:r>
          </w:p>
        </w:tc>
        <w:tc>
          <w:tcPr>
            <w:tcW w:w="3684" w:type="dxa"/>
            <w:vAlign w:val="center"/>
          </w:tcPr>
          <w:p>
            <w:pPr>
              <w:widowControl/>
              <w:spacing w:line="240" w:lineRule="exact"/>
              <w:rPr>
                <w:rFonts w:eastAsia="方正仿宋_GBK"/>
                <w:kern w:val="0"/>
                <w:sz w:val="18"/>
                <w:szCs w:val="18"/>
              </w:rPr>
            </w:pPr>
            <w:r>
              <w:rPr>
                <w:rFonts w:hint="eastAsia" w:eastAsia="方正仿宋_GBK"/>
                <w:kern w:val="0"/>
                <w:sz w:val="18"/>
                <w:szCs w:val="18"/>
              </w:rPr>
              <w:t>环境科学，环境工程，环境管理，生态安全，环境管理与经济，环境经济与环境管理，生态学，工程环境控制</w:t>
            </w:r>
          </w:p>
        </w:tc>
        <w:tc>
          <w:tcPr>
            <w:tcW w:w="4083" w:type="dxa"/>
            <w:vAlign w:val="center"/>
          </w:tcPr>
          <w:p>
            <w:pPr>
              <w:widowControl/>
              <w:spacing w:line="240" w:lineRule="exact"/>
              <w:rPr>
                <w:rFonts w:eastAsia="方正仿宋_GBK"/>
                <w:kern w:val="0"/>
                <w:sz w:val="18"/>
                <w:szCs w:val="18"/>
              </w:rPr>
            </w:pPr>
            <w:r>
              <w:rPr>
                <w:rFonts w:hint="eastAsia" w:eastAsia="方正仿宋_GBK"/>
                <w:kern w:val="0"/>
                <w:sz w:val="18"/>
                <w:szCs w:val="18"/>
              </w:rPr>
              <w:t>环境工程，水质科学与技术，环境科学与工程，环境监察，农业环境保护，环境监测，环境规划与管理，生态学，资源环境科学，环境科学，环境生态工程，环保设备工程，地球环境科学，资源科学与工程</w:t>
            </w:r>
          </w:p>
        </w:tc>
        <w:tc>
          <w:tcPr>
            <w:tcW w:w="3363" w:type="dxa"/>
            <w:vAlign w:val="center"/>
          </w:tcPr>
          <w:p>
            <w:pPr>
              <w:widowControl/>
              <w:spacing w:line="240" w:lineRule="exact"/>
              <w:rPr>
                <w:rFonts w:eastAsia="方正仿宋_GBK"/>
                <w:kern w:val="0"/>
                <w:sz w:val="18"/>
                <w:szCs w:val="18"/>
              </w:rPr>
            </w:pPr>
            <w:r>
              <w:rPr>
                <w:rFonts w:hint="eastAsia" w:eastAsia="方正仿宋_GBK"/>
                <w:kern w:val="0"/>
                <w:sz w:val="18"/>
                <w:szCs w:val="18"/>
              </w:rPr>
              <w:t>环境监测与治理技术，环境监测与评价，农业环境保护技术，资源环境与城市管理，环境保护，城市检测与工程技术，水环境监测与保护，城市水净化技术，室内检测与控制技术，环境工程技术，环境工程，工业环保与安全技术，水环境监测与分析，核辐射检测与防护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2" w:hRule="atLeast"/>
          <w:jc w:val="center"/>
        </w:trPr>
        <w:tc>
          <w:tcPr>
            <w:tcW w:w="673" w:type="dxa"/>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1027"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工学</w:t>
            </w:r>
          </w:p>
        </w:tc>
        <w:tc>
          <w:tcPr>
            <w:tcW w:w="905"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（五十七）</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生物医学</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工程类</w:t>
            </w:r>
          </w:p>
        </w:tc>
        <w:tc>
          <w:tcPr>
            <w:tcW w:w="3684" w:type="dxa"/>
            <w:vAlign w:val="center"/>
          </w:tcPr>
          <w:p>
            <w:pPr>
              <w:widowControl/>
              <w:spacing w:line="240" w:lineRule="exact"/>
              <w:rPr>
                <w:rFonts w:eastAsia="方正仿宋_GBK"/>
                <w:kern w:val="0"/>
                <w:sz w:val="18"/>
                <w:szCs w:val="18"/>
              </w:rPr>
            </w:pPr>
            <w:r>
              <w:rPr>
                <w:rFonts w:hint="eastAsia" w:eastAsia="方正仿宋_GBK"/>
                <w:kern w:val="0"/>
                <w:sz w:val="18"/>
                <w:szCs w:val="18"/>
              </w:rPr>
              <w:t>生物医学工程</w:t>
            </w:r>
          </w:p>
        </w:tc>
        <w:tc>
          <w:tcPr>
            <w:tcW w:w="4083" w:type="dxa"/>
            <w:vAlign w:val="center"/>
          </w:tcPr>
          <w:p>
            <w:pPr>
              <w:widowControl/>
              <w:spacing w:line="240" w:lineRule="exact"/>
              <w:rPr>
                <w:rFonts w:eastAsia="方正仿宋_GBK"/>
                <w:kern w:val="0"/>
                <w:sz w:val="18"/>
                <w:szCs w:val="18"/>
              </w:rPr>
            </w:pPr>
            <w:r>
              <w:rPr>
                <w:rFonts w:hint="eastAsia" w:eastAsia="方正仿宋_GBK"/>
                <w:kern w:val="0"/>
                <w:sz w:val="18"/>
                <w:szCs w:val="18"/>
              </w:rPr>
              <w:t>生物医学工程，假肢矫形工程，医疗器械工程</w:t>
            </w:r>
          </w:p>
        </w:tc>
        <w:tc>
          <w:tcPr>
            <w:tcW w:w="3363" w:type="dxa"/>
            <w:vAlign w:val="center"/>
          </w:tcPr>
          <w:p>
            <w:pPr>
              <w:widowControl/>
              <w:spacing w:line="240" w:lineRule="exact"/>
              <w:rPr>
                <w:rFonts w:eastAsia="方正仿宋_GBK"/>
                <w:kern w:val="0"/>
                <w:sz w:val="18"/>
                <w:szCs w:val="18"/>
              </w:rPr>
            </w:pPr>
            <w:r>
              <w:rPr>
                <w:rFonts w:hint="eastAsia" w:eastAsia="方正仿宋_GBK"/>
                <w:kern w:val="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14" w:hRule="atLeast"/>
          <w:jc w:val="center"/>
        </w:trPr>
        <w:tc>
          <w:tcPr>
            <w:tcW w:w="673" w:type="dxa"/>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1027"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工学</w:t>
            </w:r>
          </w:p>
        </w:tc>
        <w:tc>
          <w:tcPr>
            <w:tcW w:w="905"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（五十八）</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食品科学</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与工程类</w:t>
            </w:r>
          </w:p>
        </w:tc>
        <w:tc>
          <w:tcPr>
            <w:tcW w:w="3684" w:type="dxa"/>
            <w:vAlign w:val="center"/>
          </w:tcPr>
          <w:p>
            <w:pPr>
              <w:widowControl/>
              <w:spacing w:line="240" w:lineRule="exact"/>
              <w:rPr>
                <w:rFonts w:eastAsia="方正仿宋_GBK"/>
                <w:kern w:val="0"/>
                <w:sz w:val="18"/>
                <w:szCs w:val="18"/>
              </w:rPr>
            </w:pPr>
            <w:r>
              <w:rPr>
                <w:rFonts w:hint="eastAsia" w:eastAsia="方正仿宋_GBK"/>
                <w:kern w:val="0"/>
                <w:sz w:val="18"/>
                <w:szCs w:val="18"/>
              </w:rPr>
              <w:t>食品科学，粮食、油脂及植物蛋白工程，农产品加工及贮藏工程，水产品加工及贮藏工程，食、油脂及植物蛋白工程，食品工程</w:t>
            </w:r>
          </w:p>
        </w:tc>
        <w:tc>
          <w:tcPr>
            <w:tcW w:w="4083" w:type="dxa"/>
            <w:vAlign w:val="center"/>
          </w:tcPr>
          <w:p>
            <w:pPr>
              <w:widowControl/>
              <w:spacing w:line="240" w:lineRule="exact"/>
              <w:rPr>
                <w:rFonts w:eastAsia="方正仿宋_GBK"/>
                <w:kern w:val="0"/>
                <w:sz w:val="18"/>
                <w:szCs w:val="18"/>
              </w:rPr>
            </w:pPr>
            <w:r>
              <w:rPr>
                <w:rFonts w:hint="eastAsia" w:eastAsia="方正仿宋_GBK"/>
                <w:kern w:val="0"/>
                <w:sz w:val="18"/>
                <w:szCs w:val="18"/>
              </w:rPr>
              <w:t>食品科学与工程，食品质量与安全，食品卫生与检验，酿酒工程，葡萄与葡萄酒工程，农产品质量与安全，粮食工程，油脂工程，乳品工程，农产品储运与加工教育，食品工艺教育，食品营养与检验教育，烹饪与营养教育，食品卫生检验</w:t>
            </w:r>
          </w:p>
        </w:tc>
        <w:tc>
          <w:tcPr>
            <w:tcW w:w="3363" w:type="dxa"/>
            <w:vAlign w:val="center"/>
          </w:tcPr>
          <w:p>
            <w:pPr>
              <w:widowControl/>
              <w:spacing w:line="220" w:lineRule="exact"/>
              <w:rPr>
                <w:rFonts w:eastAsia="方正仿宋_GBK"/>
                <w:kern w:val="0"/>
                <w:sz w:val="18"/>
                <w:szCs w:val="18"/>
              </w:rPr>
            </w:pPr>
            <w:r>
              <w:rPr>
                <w:rFonts w:hint="eastAsia" w:eastAsia="方正仿宋_GBK"/>
                <w:kern w:val="0"/>
                <w:sz w:val="18"/>
                <w:szCs w:val="18"/>
              </w:rPr>
              <w:t>食品加工技术，食品营养与检测，食品贮运与营销，食品机械与管理，食品生物技术，农畜特产品加工，粮食工程，食品卫生检验，食品分析与检验，食品加工及管理，食品检测及管理，商检技术，商品质量与检测技术，酿酒技术，粮油储藏与检测技术，乳品工艺，食品工艺与检测，食品工艺技术，畜产品加工与检测，保健品开发与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13" w:hRule="atLeast"/>
          <w:jc w:val="center"/>
        </w:trPr>
        <w:tc>
          <w:tcPr>
            <w:tcW w:w="673" w:type="dxa"/>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1027"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工学</w:t>
            </w:r>
          </w:p>
        </w:tc>
        <w:tc>
          <w:tcPr>
            <w:tcW w:w="905"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（五十九）</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建筑类</w:t>
            </w:r>
          </w:p>
        </w:tc>
        <w:tc>
          <w:tcPr>
            <w:tcW w:w="3684" w:type="dxa"/>
            <w:vAlign w:val="center"/>
          </w:tcPr>
          <w:p>
            <w:pPr>
              <w:widowControl/>
              <w:spacing w:line="240" w:lineRule="exact"/>
              <w:rPr>
                <w:rFonts w:eastAsia="方正仿宋_GBK"/>
                <w:kern w:val="0"/>
                <w:sz w:val="18"/>
                <w:szCs w:val="18"/>
              </w:rPr>
            </w:pPr>
            <w:r>
              <w:rPr>
                <w:rFonts w:hint="eastAsia" w:eastAsia="方正仿宋_GBK"/>
                <w:kern w:val="0"/>
                <w:sz w:val="18"/>
                <w:szCs w:val="18"/>
              </w:rPr>
              <w:t>建筑历史与理论，建筑设计及其理论，城市规划与设计，建筑技术科学，建筑学，城乡规划学，风景园林学，城市规划，房地产和建筑管理</w:t>
            </w:r>
          </w:p>
        </w:tc>
        <w:tc>
          <w:tcPr>
            <w:tcW w:w="4083" w:type="dxa"/>
            <w:vAlign w:val="center"/>
          </w:tcPr>
          <w:p>
            <w:pPr>
              <w:widowControl/>
              <w:spacing w:line="240" w:lineRule="exact"/>
              <w:rPr>
                <w:rFonts w:eastAsia="方正仿宋_GBK"/>
                <w:kern w:val="0"/>
                <w:sz w:val="18"/>
                <w:szCs w:val="18"/>
              </w:rPr>
            </w:pPr>
            <w:r>
              <w:rPr>
                <w:rFonts w:hint="eastAsia" w:eastAsia="方正仿宋_GBK"/>
                <w:kern w:val="0"/>
                <w:sz w:val="18"/>
                <w:szCs w:val="18"/>
              </w:rPr>
              <w:t>建筑学，城市规划，城乡规划，景观设计，历史建筑保护工程，景观建筑设计，景观学，风景园林，城镇建设，园林景观设计，建筑经济管理</w:t>
            </w:r>
          </w:p>
        </w:tc>
        <w:tc>
          <w:tcPr>
            <w:tcW w:w="3363" w:type="dxa"/>
            <w:vAlign w:val="center"/>
          </w:tcPr>
          <w:p>
            <w:pPr>
              <w:widowControl/>
              <w:spacing w:line="240" w:lineRule="exact"/>
              <w:rPr>
                <w:rFonts w:eastAsia="方正仿宋_GBK"/>
                <w:kern w:val="0"/>
                <w:sz w:val="18"/>
                <w:szCs w:val="18"/>
              </w:rPr>
            </w:pPr>
            <w:r>
              <w:rPr>
                <w:rFonts w:hint="eastAsia" w:eastAsia="方正仿宋_GBK"/>
                <w:kern w:val="0"/>
                <w:sz w:val="18"/>
                <w:szCs w:val="18"/>
              </w:rPr>
              <w:t>城镇建设，城镇规划，建筑装饰技术，建筑经济管理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18" w:hRule="atLeast"/>
          <w:jc w:val="center"/>
        </w:trPr>
        <w:tc>
          <w:tcPr>
            <w:tcW w:w="673" w:type="dxa"/>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1027"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工学</w:t>
            </w:r>
          </w:p>
        </w:tc>
        <w:tc>
          <w:tcPr>
            <w:tcW w:w="905"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（六十）</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安全科学</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与工程类</w:t>
            </w:r>
          </w:p>
        </w:tc>
        <w:tc>
          <w:tcPr>
            <w:tcW w:w="3684" w:type="dxa"/>
            <w:vAlign w:val="center"/>
          </w:tcPr>
          <w:p>
            <w:pPr>
              <w:widowControl/>
              <w:spacing w:line="240" w:lineRule="exact"/>
              <w:rPr>
                <w:rFonts w:eastAsia="方正仿宋_GBK"/>
                <w:kern w:val="0"/>
                <w:sz w:val="18"/>
                <w:szCs w:val="18"/>
              </w:rPr>
            </w:pPr>
            <w:r>
              <w:rPr>
                <w:rFonts w:hint="eastAsia" w:eastAsia="方正仿宋_GBK"/>
                <w:kern w:val="0"/>
                <w:sz w:val="18"/>
                <w:szCs w:val="18"/>
              </w:rPr>
              <w:t>安全科学与工程，安全工程，安全技术及工程</w:t>
            </w:r>
          </w:p>
        </w:tc>
        <w:tc>
          <w:tcPr>
            <w:tcW w:w="4083" w:type="dxa"/>
            <w:vAlign w:val="center"/>
          </w:tcPr>
          <w:p>
            <w:pPr>
              <w:widowControl/>
              <w:spacing w:line="240" w:lineRule="exact"/>
              <w:rPr>
                <w:rFonts w:eastAsia="方正仿宋_GBK"/>
                <w:kern w:val="0"/>
                <w:sz w:val="18"/>
                <w:szCs w:val="18"/>
              </w:rPr>
            </w:pPr>
            <w:r>
              <w:rPr>
                <w:rFonts w:hint="eastAsia" w:eastAsia="方正仿宋_GBK"/>
                <w:kern w:val="0"/>
                <w:sz w:val="18"/>
                <w:szCs w:val="18"/>
              </w:rPr>
              <w:t>安全工程，安全科学与工程，雷电防护科学与技术，灾害防治工程</w:t>
            </w:r>
          </w:p>
        </w:tc>
        <w:tc>
          <w:tcPr>
            <w:tcW w:w="3363" w:type="dxa"/>
            <w:vAlign w:val="center"/>
          </w:tcPr>
          <w:p>
            <w:pPr>
              <w:widowControl/>
              <w:spacing w:line="240" w:lineRule="exact"/>
              <w:rPr>
                <w:rFonts w:eastAsia="方正仿宋_GBK"/>
                <w:kern w:val="0"/>
                <w:sz w:val="18"/>
                <w:szCs w:val="18"/>
              </w:rPr>
            </w:pPr>
            <w:r>
              <w:rPr>
                <w:rFonts w:hint="eastAsia" w:eastAsia="方正仿宋_GBK"/>
                <w:kern w:val="0"/>
                <w:sz w:val="18"/>
                <w:szCs w:val="18"/>
              </w:rPr>
              <w:t>救援技术，安全技术管理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89" w:hRule="atLeast"/>
          <w:jc w:val="center"/>
        </w:trPr>
        <w:tc>
          <w:tcPr>
            <w:tcW w:w="673" w:type="dxa"/>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1027"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工学</w:t>
            </w:r>
          </w:p>
        </w:tc>
        <w:tc>
          <w:tcPr>
            <w:tcW w:w="905"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（六十一）生物</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工程类</w:t>
            </w:r>
          </w:p>
        </w:tc>
        <w:tc>
          <w:tcPr>
            <w:tcW w:w="3684" w:type="dxa"/>
            <w:vAlign w:val="center"/>
          </w:tcPr>
          <w:p>
            <w:pPr>
              <w:widowControl/>
              <w:spacing w:line="240" w:lineRule="exact"/>
              <w:rPr>
                <w:rFonts w:eastAsia="方正仿宋_GBK"/>
                <w:kern w:val="0"/>
                <w:sz w:val="18"/>
                <w:szCs w:val="18"/>
              </w:rPr>
            </w:pPr>
            <w:r>
              <w:rPr>
                <w:rFonts w:hint="eastAsia" w:eastAsia="方正仿宋_GBK"/>
                <w:kern w:val="0"/>
                <w:sz w:val="18"/>
                <w:szCs w:val="18"/>
              </w:rPr>
              <w:t>生物工程，微生物学与生化药学</w:t>
            </w:r>
          </w:p>
        </w:tc>
        <w:tc>
          <w:tcPr>
            <w:tcW w:w="4083" w:type="dxa"/>
            <w:vAlign w:val="center"/>
          </w:tcPr>
          <w:p>
            <w:pPr>
              <w:widowControl/>
              <w:spacing w:line="240" w:lineRule="exact"/>
              <w:rPr>
                <w:rFonts w:eastAsia="方正仿宋_GBK"/>
                <w:kern w:val="0"/>
                <w:sz w:val="18"/>
                <w:szCs w:val="18"/>
              </w:rPr>
            </w:pPr>
            <w:r>
              <w:rPr>
                <w:rFonts w:hint="eastAsia" w:eastAsia="方正仿宋_GBK"/>
                <w:kern w:val="0"/>
                <w:sz w:val="18"/>
                <w:szCs w:val="18"/>
              </w:rPr>
              <w:t>生物工程，生物制药，生物系统工程，轻工生物技术</w:t>
            </w:r>
          </w:p>
        </w:tc>
        <w:tc>
          <w:tcPr>
            <w:tcW w:w="3363" w:type="dxa"/>
            <w:vAlign w:val="center"/>
          </w:tcPr>
          <w:p>
            <w:pPr>
              <w:widowControl/>
              <w:spacing w:line="240" w:lineRule="exact"/>
              <w:rPr>
                <w:rFonts w:eastAsia="方正仿宋_GBK"/>
                <w:kern w:val="0"/>
                <w:sz w:val="18"/>
                <w:szCs w:val="18"/>
              </w:rPr>
            </w:pPr>
            <w:r>
              <w:rPr>
                <w:rFonts w:hint="eastAsia" w:eastAsia="方正仿宋_GBK"/>
                <w:kern w:val="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56" w:hRule="atLeast"/>
          <w:jc w:val="center"/>
        </w:trPr>
        <w:tc>
          <w:tcPr>
            <w:tcW w:w="673" w:type="dxa"/>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1027"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工学</w:t>
            </w:r>
          </w:p>
        </w:tc>
        <w:tc>
          <w:tcPr>
            <w:tcW w:w="905"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（六十二）</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公安</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技术类</w:t>
            </w:r>
          </w:p>
        </w:tc>
        <w:tc>
          <w:tcPr>
            <w:tcW w:w="3684" w:type="dxa"/>
            <w:vAlign w:val="center"/>
          </w:tcPr>
          <w:p>
            <w:pPr>
              <w:widowControl/>
              <w:spacing w:line="240" w:lineRule="exact"/>
              <w:rPr>
                <w:rFonts w:eastAsia="方正仿宋_GBK"/>
                <w:kern w:val="0"/>
                <w:sz w:val="18"/>
                <w:szCs w:val="18"/>
              </w:rPr>
            </w:pPr>
            <w:r>
              <w:rPr>
                <w:rFonts w:hint="eastAsia" w:eastAsia="方正仿宋_GBK"/>
                <w:kern w:val="0"/>
                <w:sz w:val="18"/>
                <w:szCs w:val="18"/>
              </w:rPr>
              <w:t>公安技术，安全防范工程，交通信息工程及控制，智能交通管理，交通管理与控制，刑事科学技术，文件检验技术，痕迹检验，刑事图像技术，犯罪心理及测试研究，信息安全及计算机犯罪侦查，公安信息系统与指挥决策，道路交通安全，法化学</w:t>
            </w:r>
          </w:p>
        </w:tc>
        <w:tc>
          <w:tcPr>
            <w:tcW w:w="4083" w:type="dxa"/>
            <w:vAlign w:val="center"/>
          </w:tcPr>
          <w:p>
            <w:pPr>
              <w:widowControl/>
              <w:spacing w:line="240" w:lineRule="exact"/>
              <w:rPr>
                <w:rFonts w:eastAsia="方正仿宋_GBK"/>
                <w:kern w:val="0"/>
                <w:sz w:val="18"/>
                <w:szCs w:val="18"/>
              </w:rPr>
            </w:pPr>
            <w:r>
              <w:rPr>
                <w:rFonts w:hint="eastAsia" w:eastAsia="方正仿宋_GBK"/>
                <w:kern w:val="0"/>
                <w:sz w:val="18"/>
                <w:szCs w:val="18"/>
              </w:rPr>
              <w:t>刑事科学技术，消防工程，交通管理工程，安全防范工程，公安视听技术，抢险救援指挥与技术，火灾勘查，网络安全与执法，计算机犯罪侦查，核生化消防，刑事技术，道路交通管理，道路交通工程，道路交通管理工程，安全防范技术，痕迹检验，文件鉴定，法化学</w:t>
            </w:r>
          </w:p>
        </w:tc>
        <w:tc>
          <w:tcPr>
            <w:tcW w:w="3363" w:type="dxa"/>
            <w:vAlign w:val="center"/>
          </w:tcPr>
          <w:p>
            <w:pPr>
              <w:widowControl/>
              <w:spacing w:line="240" w:lineRule="exact"/>
              <w:rPr>
                <w:rFonts w:eastAsia="方正仿宋_GBK"/>
                <w:kern w:val="0"/>
                <w:sz w:val="18"/>
                <w:szCs w:val="18"/>
              </w:rPr>
            </w:pPr>
            <w:r>
              <w:rPr>
                <w:rFonts w:hint="eastAsia" w:eastAsia="方正仿宋_GBK"/>
                <w:kern w:val="0"/>
                <w:sz w:val="18"/>
                <w:szCs w:val="18"/>
              </w:rPr>
              <w:t>刑事技术，刑事科学技术，警犬技术，船艇动力管理，边防机要，消防工程技术，船艇技术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47" w:hRule="atLeast"/>
          <w:jc w:val="center"/>
        </w:trPr>
        <w:tc>
          <w:tcPr>
            <w:tcW w:w="673" w:type="dxa"/>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1027"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（九）</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农学</w:t>
            </w:r>
          </w:p>
        </w:tc>
        <w:tc>
          <w:tcPr>
            <w:tcW w:w="905"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（六十三）</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植物</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生产类</w:t>
            </w:r>
          </w:p>
        </w:tc>
        <w:tc>
          <w:tcPr>
            <w:tcW w:w="3684" w:type="dxa"/>
            <w:vAlign w:val="center"/>
          </w:tcPr>
          <w:p>
            <w:pPr>
              <w:widowControl/>
              <w:spacing w:line="240" w:lineRule="exact"/>
              <w:rPr>
                <w:rFonts w:eastAsia="方正仿宋_GBK"/>
                <w:kern w:val="0"/>
                <w:sz w:val="18"/>
                <w:szCs w:val="18"/>
              </w:rPr>
            </w:pPr>
            <w:r>
              <w:rPr>
                <w:rFonts w:hint="eastAsia" w:eastAsia="方正仿宋_GBK"/>
                <w:kern w:val="0"/>
                <w:sz w:val="18"/>
                <w:szCs w:val="18"/>
              </w:rPr>
              <w:t>作物栽培学与耕作学，作物遗传育种，农业生物技术，种子科学与工程，作物学，生物防治，园艺学，果树学，蔬菜学，茶学，烟草学，植物病理学，植保经济学，农业昆虫与害虫防治，持续发展与推广学，农学，土壤学，植物营养学，农药学，植物检疫，植物资源的保护与利用，农产品安全，农业推广硕士专业（作物，园艺，农业资源利用，植物保护，食品加工与安全</w:t>
            </w:r>
            <w:r>
              <w:rPr>
                <w:rFonts w:eastAsia="方正仿宋_GBK"/>
                <w:kern w:val="0"/>
                <w:sz w:val="18"/>
                <w:szCs w:val="18"/>
              </w:rPr>
              <w:t>,</w:t>
            </w:r>
            <w:r>
              <w:rPr>
                <w:rFonts w:hint="eastAsia" w:eastAsia="方正仿宋_GBK"/>
                <w:kern w:val="0"/>
                <w:sz w:val="18"/>
                <w:szCs w:val="18"/>
              </w:rPr>
              <w:t>设施农业</w:t>
            </w:r>
            <w:r>
              <w:rPr>
                <w:rFonts w:eastAsia="方正仿宋_GBK"/>
                <w:kern w:val="0"/>
                <w:sz w:val="18"/>
                <w:szCs w:val="18"/>
              </w:rPr>
              <w:t>,</w:t>
            </w:r>
            <w:r>
              <w:rPr>
                <w:rFonts w:hint="eastAsia" w:eastAsia="方正仿宋_GBK"/>
                <w:kern w:val="0"/>
                <w:sz w:val="18"/>
                <w:szCs w:val="18"/>
              </w:rPr>
              <w:t>农业科技组织与服务</w:t>
            </w:r>
            <w:r>
              <w:rPr>
                <w:rFonts w:eastAsia="方正仿宋_GBK"/>
                <w:kern w:val="0"/>
                <w:sz w:val="18"/>
                <w:szCs w:val="18"/>
              </w:rPr>
              <w:t>,</w:t>
            </w:r>
            <w:r>
              <w:rPr>
                <w:rFonts w:hint="eastAsia" w:eastAsia="方正仿宋_GBK"/>
                <w:kern w:val="0"/>
                <w:sz w:val="18"/>
                <w:szCs w:val="18"/>
              </w:rPr>
              <w:t>农业信息化</w:t>
            </w:r>
            <w:r>
              <w:rPr>
                <w:rFonts w:eastAsia="方正仿宋_GBK"/>
                <w:kern w:val="0"/>
                <w:sz w:val="18"/>
                <w:szCs w:val="18"/>
              </w:rPr>
              <w:t>,</w:t>
            </w:r>
            <w:r>
              <w:rPr>
                <w:rFonts w:hint="eastAsia" w:eastAsia="方正仿宋_GBK"/>
                <w:kern w:val="0"/>
                <w:sz w:val="18"/>
                <w:szCs w:val="18"/>
              </w:rPr>
              <w:t>种业）</w:t>
            </w:r>
          </w:p>
        </w:tc>
        <w:tc>
          <w:tcPr>
            <w:tcW w:w="4083" w:type="dxa"/>
            <w:vAlign w:val="center"/>
          </w:tcPr>
          <w:p>
            <w:pPr>
              <w:widowControl/>
              <w:spacing w:line="240" w:lineRule="exact"/>
              <w:rPr>
                <w:rFonts w:eastAsia="方正仿宋_GBK"/>
                <w:kern w:val="0"/>
                <w:sz w:val="18"/>
                <w:szCs w:val="18"/>
              </w:rPr>
            </w:pPr>
            <w:r>
              <w:rPr>
                <w:rFonts w:hint="eastAsia" w:eastAsia="方正仿宋_GBK"/>
                <w:kern w:val="0"/>
                <w:sz w:val="18"/>
                <w:szCs w:val="18"/>
              </w:rPr>
              <w:t>农学，园艺，植物保护，茶学，烟草，植物科学与技术，种子科学与工程，应用生物科学，设施农业科学与工程，热带作物，果树，蔬菜，观赏园艺</w:t>
            </w:r>
            <w:r>
              <w:rPr>
                <w:rFonts w:eastAsia="方正仿宋_GBK"/>
                <w:kern w:val="0"/>
                <w:sz w:val="18"/>
                <w:szCs w:val="18"/>
              </w:rPr>
              <w:t xml:space="preserve"> </w:t>
            </w:r>
            <w:r>
              <w:rPr>
                <w:rFonts w:hint="eastAsia" w:eastAsia="方正仿宋_GBK"/>
                <w:kern w:val="0"/>
                <w:sz w:val="18"/>
                <w:szCs w:val="18"/>
              </w:rPr>
              <w:t>，土壤与农业化学，药用植物，野生植物资源开发与利用，农艺教育，农产品储运与加工教育，园艺教育，园林教育，植物生物技术，特用作物教育，应用生物教育</w:t>
            </w:r>
          </w:p>
        </w:tc>
        <w:tc>
          <w:tcPr>
            <w:tcW w:w="3363" w:type="dxa"/>
            <w:vAlign w:val="center"/>
          </w:tcPr>
          <w:p>
            <w:pPr>
              <w:widowControl/>
              <w:spacing w:line="240" w:lineRule="exact"/>
              <w:rPr>
                <w:rFonts w:eastAsia="方正仿宋_GBK"/>
                <w:kern w:val="0"/>
                <w:sz w:val="18"/>
                <w:szCs w:val="18"/>
              </w:rPr>
            </w:pPr>
            <w:r>
              <w:rPr>
                <w:rFonts w:hint="eastAsia" w:eastAsia="方正仿宋_GBK"/>
                <w:kern w:val="0"/>
                <w:sz w:val="18"/>
                <w:szCs w:val="18"/>
              </w:rPr>
              <w:t>植物保护，作物生产技术，种子生产与经营，设施农业技术，观光农业，园艺技术，茶叶生产加工技术，中草药栽培技术，烟草栽培技术，植物检疫，农产品质量检测，茶艺，绿色食品生产与经营，绿色食品生产与检测，药用植物栽培加工，食药用菌，果蔬，农学，果树，种子，园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2" w:hRule="atLeast"/>
          <w:jc w:val="center"/>
        </w:trPr>
        <w:tc>
          <w:tcPr>
            <w:tcW w:w="673" w:type="dxa"/>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1027"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（九）</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农学</w:t>
            </w:r>
          </w:p>
        </w:tc>
        <w:tc>
          <w:tcPr>
            <w:tcW w:w="905"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（六十四）</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自然保护</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与环境</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生态类</w:t>
            </w:r>
          </w:p>
        </w:tc>
        <w:tc>
          <w:tcPr>
            <w:tcW w:w="3684" w:type="dxa"/>
            <w:vAlign w:val="center"/>
          </w:tcPr>
          <w:p>
            <w:pPr>
              <w:widowControl/>
              <w:spacing w:line="240" w:lineRule="exact"/>
              <w:rPr>
                <w:rFonts w:eastAsia="方正仿宋_GBK"/>
                <w:kern w:val="0"/>
                <w:sz w:val="18"/>
                <w:szCs w:val="18"/>
              </w:rPr>
            </w:pPr>
            <w:r>
              <w:rPr>
                <w:rFonts w:hint="eastAsia" w:eastAsia="方正仿宋_GBK"/>
                <w:kern w:val="0"/>
                <w:sz w:val="18"/>
                <w:szCs w:val="18"/>
              </w:rPr>
              <w:t>环境科学与工程，环境科学，环境工程，水土保持与荒漠化防治</w:t>
            </w:r>
          </w:p>
        </w:tc>
        <w:tc>
          <w:tcPr>
            <w:tcW w:w="4083" w:type="dxa"/>
            <w:vAlign w:val="center"/>
          </w:tcPr>
          <w:p>
            <w:pPr>
              <w:widowControl/>
              <w:spacing w:line="240" w:lineRule="exact"/>
              <w:rPr>
                <w:rFonts w:eastAsia="方正仿宋_GBK"/>
                <w:kern w:val="0"/>
                <w:sz w:val="18"/>
                <w:szCs w:val="18"/>
              </w:rPr>
            </w:pPr>
            <w:r>
              <w:rPr>
                <w:rFonts w:hint="eastAsia" w:eastAsia="方正仿宋_GBK"/>
                <w:kern w:val="0"/>
                <w:sz w:val="18"/>
                <w:szCs w:val="18"/>
              </w:rPr>
              <w:t>农业资源与环境，野生动物与自然保护区管理，水土保持与荒漠化防治，</w:t>
            </w:r>
            <w:r>
              <w:rPr>
                <w:rFonts w:eastAsia="方正仿宋_GBK"/>
                <w:kern w:val="0"/>
                <w:sz w:val="18"/>
                <w:szCs w:val="18"/>
              </w:rPr>
              <w:t xml:space="preserve"> </w:t>
            </w:r>
            <w:r>
              <w:rPr>
                <w:rFonts w:hint="eastAsia" w:eastAsia="方正仿宋_GBK"/>
                <w:kern w:val="0"/>
                <w:sz w:val="18"/>
                <w:szCs w:val="18"/>
              </w:rPr>
              <w:t>植物资源工程，水土保持，沙漠治理</w:t>
            </w:r>
          </w:p>
        </w:tc>
        <w:tc>
          <w:tcPr>
            <w:tcW w:w="3363" w:type="dxa"/>
            <w:vAlign w:val="center"/>
          </w:tcPr>
          <w:p>
            <w:pPr>
              <w:widowControl/>
              <w:spacing w:line="240" w:lineRule="exact"/>
              <w:rPr>
                <w:rFonts w:eastAsia="方正仿宋_GBK"/>
                <w:kern w:val="0"/>
                <w:sz w:val="18"/>
                <w:szCs w:val="18"/>
              </w:rPr>
            </w:pPr>
            <w:r>
              <w:rPr>
                <w:rFonts w:hint="eastAsia" w:eastAsia="方正仿宋_GBK"/>
                <w:kern w:val="0"/>
                <w:sz w:val="18"/>
                <w:szCs w:val="18"/>
              </w:rPr>
              <w:t>野生植物资源开发与利用，野生动物保护，自然保护区建设与管理，水土保持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24" w:hRule="atLeast"/>
          <w:jc w:val="center"/>
        </w:trPr>
        <w:tc>
          <w:tcPr>
            <w:tcW w:w="673" w:type="dxa"/>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1027"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（九）</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农学</w:t>
            </w:r>
          </w:p>
        </w:tc>
        <w:tc>
          <w:tcPr>
            <w:tcW w:w="905"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（六十五）</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动物</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生产类</w:t>
            </w:r>
          </w:p>
        </w:tc>
        <w:tc>
          <w:tcPr>
            <w:tcW w:w="3684" w:type="dxa"/>
            <w:vAlign w:val="center"/>
          </w:tcPr>
          <w:p>
            <w:pPr>
              <w:widowControl/>
              <w:spacing w:line="240" w:lineRule="exact"/>
              <w:rPr>
                <w:rFonts w:eastAsia="方正仿宋_GBK"/>
                <w:kern w:val="0"/>
                <w:sz w:val="18"/>
                <w:szCs w:val="18"/>
              </w:rPr>
            </w:pPr>
            <w:r>
              <w:rPr>
                <w:rFonts w:hint="eastAsia" w:eastAsia="方正仿宋_GBK"/>
                <w:kern w:val="0"/>
                <w:sz w:val="18"/>
                <w:szCs w:val="18"/>
              </w:rPr>
              <w:t>动物遗传育种与繁殖，动物营养与饲料科学，草业科学，特种经济动物饲养，畜牧学，养殖，农业推广硕士专业（养殖</w:t>
            </w:r>
            <w:r>
              <w:rPr>
                <w:rFonts w:eastAsia="方正仿宋_GBK"/>
                <w:kern w:val="0"/>
                <w:sz w:val="18"/>
                <w:szCs w:val="18"/>
              </w:rPr>
              <w:t>,</w:t>
            </w:r>
            <w:r>
              <w:rPr>
                <w:rFonts w:hint="eastAsia" w:eastAsia="方正仿宋_GBK"/>
                <w:kern w:val="0"/>
                <w:sz w:val="18"/>
                <w:szCs w:val="18"/>
              </w:rPr>
              <w:t>草业）</w:t>
            </w:r>
          </w:p>
        </w:tc>
        <w:tc>
          <w:tcPr>
            <w:tcW w:w="4083" w:type="dxa"/>
            <w:vAlign w:val="center"/>
          </w:tcPr>
          <w:p>
            <w:pPr>
              <w:widowControl/>
              <w:spacing w:line="240" w:lineRule="exact"/>
              <w:rPr>
                <w:rFonts w:eastAsia="方正仿宋_GBK"/>
                <w:kern w:val="0"/>
                <w:sz w:val="18"/>
                <w:szCs w:val="18"/>
              </w:rPr>
            </w:pPr>
            <w:r>
              <w:rPr>
                <w:rFonts w:hint="eastAsia" w:eastAsia="方正仿宋_GBK"/>
                <w:kern w:val="0"/>
                <w:sz w:val="18"/>
                <w:szCs w:val="18"/>
              </w:rPr>
              <w:t>动物科学，蚕学，蜂学，动物生物技术，畜禽生产教育</w:t>
            </w:r>
          </w:p>
        </w:tc>
        <w:tc>
          <w:tcPr>
            <w:tcW w:w="3363" w:type="dxa"/>
            <w:vAlign w:val="center"/>
          </w:tcPr>
          <w:p>
            <w:pPr>
              <w:widowControl/>
              <w:spacing w:line="240" w:lineRule="exact"/>
              <w:rPr>
                <w:rFonts w:eastAsia="方正仿宋_GBK"/>
                <w:kern w:val="0"/>
                <w:sz w:val="18"/>
                <w:szCs w:val="18"/>
              </w:rPr>
            </w:pPr>
            <w:r>
              <w:rPr>
                <w:rFonts w:hint="eastAsia" w:eastAsia="方正仿宋_GBK"/>
                <w:kern w:val="0"/>
                <w:sz w:val="18"/>
                <w:szCs w:val="18"/>
              </w:rPr>
              <w:t>畜牧，饲料与动物营养，特种动物养殖，实验动物养殖，蚕桑技术，动物科学与技术，动物科学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7" w:hRule="atLeast"/>
          <w:jc w:val="center"/>
        </w:trPr>
        <w:tc>
          <w:tcPr>
            <w:tcW w:w="673" w:type="dxa"/>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1027"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（九）</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农学</w:t>
            </w:r>
          </w:p>
        </w:tc>
        <w:tc>
          <w:tcPr>
            <w:tcW w:w="905"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（六十六）动物</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医学类</w:t>
            </w:r>
          </w:p>
        </w:tc>
        <w:tc>
          <w:tcPr>
            <w:tcW w:w="3684" w:type="dxa"/>
            <w:vAlign w:val="center"/>
          </w:tcPr>
          <w:p>
            <w:pPr>
              <w:widowControl/>
              <w:spacing w:line="240" w:lineRule="exact"/>
              <w:rPr>
                <w:rFonts w:eastAsia="方正仿宋_GBK"/>
                <w:kern w:val="0"/>
                <w:sz w:val="18"/>
                <w:szCs w:val="18"/>
              </w:rPr>
            </w:pPr>
            <w:r>
              <w:rPr>
                <w:rFonts w:hint="eastAsia" w:eastAsia="方正仿宋_GBK"/>
                <w:kern w:val="0"/>
                <w:sz w:val="18"/>
                <w:szCs w:val="18"/>
              </w:rPr>
              <w:t>兽医学，基础兽医学，预防兽医学，临床兽医学，兽医</w:t>
            </w:r>
          </w:p>
        </w:tc>
        <w:tc>
          <w:tcPr>
            <w:tcW w:w="4083" w:type="dxa"/>
            <w:vAlign w:val="center"/>
          </w:tcPr>
          <w:p>
            <w:pPr>
              <w:widowControl/>
              <w:spacing w:line="240" w:lineRule="exact"/>
              <w:rPr>
                <w:rFonts w:eastAsia="方正仿宋_GBK"/>
                <w:kern w:val="0"/>
                <w:sz w:val="18"/>
                <w:szCs w:val="18"/>
              </w:rPr>
            </w:pPr>
            <w:r>
              <w:rPr>
                <w:rFonts w:hint="eastAsia" w:eastAsia="方正仿宋_GBK"/>
                <w:kern w:val="0"/>
                <w:sz w:val="18"/>
                <w:szCs w:val="18"/>
              </w:rPr>
              <w:t>动物医学</w:t>
            </w:r>
            <w:r>
              <w:rPr>
                <w:rFonts w:eastAsia="方正仿宋_GBK"/>
                <w:kern w:val="0"/>
                <w:sz w:val="18"/>
                <w:szCs w:val="18"/>
              </w:rPr>
              <w:t>,</w:t>
            </w:r>
            <w:r>
              <w:rPr>
                <w:rFonts w:hint="eastAsia" w:eastAsia="方正仿宋_GBK"/>
                <w:kern w:val="0"/>
                <w:sz w:val="18"/>
                <w:szCs w:val="18"/>
              </w:rPr>
              <w:t>动物药学</w:t>
            </w:r>
            <w:r>
              <w:rPr>
                <w:rFonts w:eastAsia="方正仿宋_GBK"/>
                <w:kern w:val="0"/>
                <w:sz w:val="18"/>
                <w:szCs w:val="18"/>
              </w:rPr>
              <w:t>,</w:t>
            </w:r>
            <w:r>
              <w:rPr>
                <w:rFonts w:hint="eastAsia" w:eastAsia="方正仿宋_GBK"/>
                <w:kern w:val="0"/>
                <w:sz w:val="18"/>
                <w:szCs w:val="18"/>
              </w:rPr>
              <w:t>动植物检疫，畜牧兽医</w:t>
            </w:r>
          </w:p>
        </w:tc>
        <w:tc>
          <w:tcPr>
            <w:tcW w:w="3363" w:type="dxa"/>
            <w:vAlign w:val="center"/>
          </w:tcPr>
          <w:p>
            <w:pPr>
              <w:widowControl/>
              <w:spacing w:line="240" w:lineRule="exact"/>
              <w:rPr>
                <w:rFonts w:eastAsia="方正仿宋_GBK"/>
                <w:kern w:val="0"/>
                <w:sz w:val="18"/>
                <w:szCs w:val="18"/>
              </w:rPr>
            </w:pPr>
            <w:r>
              <w:rPr>
                <w:rFonts w:hint="eastAsia" w:eastAsia="方正仿宋_GBK"/>
                <w:kern w:val="0"/>
                <w:sz w:val="18"/>
                <w:szCs w:val="18"/>
              </w:rPr>
              <w:t>畜牧兽医，兽医医药，动物防疫与检疫，兽药生产与营销，动物医学，宠物养护与疫病防治，兽医，宠物医学，动物养殖与疾病防治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44" w:hRule="atLeast"/>
          <w:jc w:val="center"/>
        </w:trPr>
        <w:tc>
          <w:tcPr>
            <w:tcW w:w="673" w:type="dxa"/>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1027"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（九）</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农学</w:t>
            </w:r>
          </w:p>
        </w:tc>
        <w:tc>
          <w:tcPr>
            <w:tcW w:w="905"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（六十七）</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林学类</w:t>
            </w:r>
          </w:p>
        </w:tc>
        <w:tc>
          <w:tcPr>
            <w:tcW w:w="3684" w:type="dxa"/>
            <w:vAlign w:val="center"/>
          </w:tcPr>
          <w:p>
            <w:pPr>
              <w:widowControl/>
              <w:spacing w:line="240" w:lineRule="exact"/>
              <w:rPr>
                <w:rFonts w:eastAsia="方正仿宋_GBK"/>
                <w:kern w:val="0"/>
                <w:sz w:val="18"/>
                <w:szCs w:val="18"/>
              </w:rPr>
            </w:pPr>
            <w:r>
              <w:rPr>
                <w:rFonts w:hint="eastAsia" w:eastAsia="方正仿宋_GBK"/>
                <w:kern w:val="0"/>
                <w:sz w:val="18"/>
                <w:szCs w:val="18"/>
              </w:rPr>
              <w:t>林木遗传育种，森林培育，森林保护学</w:t>
            </w:r>
            <w:r>
              <w:rPr>
                <w:rFonts w:eastAsia="方正仿宋_GBK"/>
                <w:kern w:val="0"/>
                <w:sz w:val="18"/>
                <w:szCs w:val="18"/>
              </w:rPr>
              <w:t>,</w:t>
            </w:r>
            <w:r>
              <w:rPr>
                <w:rFonts w:hint="eastAsia" w:eastAsia="方正仿宋_GBK"/>
                <w:kern w:val="0"/>
                <w:sz w:val="18"/>
                <w:szCs w:val="18"/>
              </w:rPr>
              <w:t>森林经理学</w:t>
            </w:r>
            <w:r>
              <w:rPr>
                <w:rFonts w:eastAsia="方正仿宋_GBK"/>
                <w:kern w:val="0"/>
                <w:sz w:val="18"/>
                <w:szCs w:val="18"/>
              </w:rPr>
              <w:t>,</w:t>
            </w:r>
            <w:r>
              <w:rPr>
                <w:rFonts w:hint="eastAsia" w:eastAsia="方正仿宋_GBK"/>
                <w:kern w:val="0"/>
                <w:sz w:val="18"/>
                <w:szCs w:val="18"/>
              </w:rPr>
              <w:t>野生动植物保护与利用</w:t>
            </w:r>
            <w:r>
              <w:rPr>
                <w:rFonts w:eastAsia="方正仿宋_GBK"/>
                <w:kern w:val="0"/>
                <w:sz w:val="18"/>
                <w:szCs w:val="18"/>
              </w:rPr>
              <w:t>,</w:t>
            </w:r>
            <w:r>
              <w:rPr>
                <w:rFonts w:hint="eastAsia" w:eastAsia="方正仿宋_GBK"/>
                <w:kern w:val="0"/>
                <w:sz w:val="18"/>
                <w:szCs w:val="18"/>
              </w:rPr>
              <w:t>园林植物与观赏园艺</w:t>
            </w:r>
            <w:r>
              <w:rPr>
                <w:rFonts w:eastAsia="方正仿宋_GBK"/>
                <w:kern w:val="0"/>
                <w:sz w:val="18"/>
                <w:szCs w:val="18"/>
              </w:rPr>
              <w:t>,</w:t>
            </w:r>
            <w:r>
              <w:rPr>
                <w:rFonts w:hint="eastAsia" w:eastAsia="方正仿宋_GBK"/>
                <w:kern w:val="0"/>
                <w:sz w:val="18"/>
                <w:szCs w:val="18"/>
              </w:rPr>
              <w:t>林业，风景园林，林业硕士专业</w:t>
            </w:r>
          </w:p>
        </w:tc>
        <w:tc>
          <w:tcPr>
            <w:tcW w:w="4083" w:type="dxa"/>
            <w:vAlign w:val="center"/>
          </w:tcPr>
          <w:p>
            <w:pPr>
              <w:widowControl/>
              <w:spacing w:line="240" w:lineRule="exact"/>
              <w:rPr>
                <w:rFonts w:eastAsia="方正仿宋_GBK"/>
                <w:kern w:val="0"/>
                <w:sz w:val="18"/>
                <w:szCs w:val="18"/>
              </w:rPr>
            </w:pPr>
            <w:r>
              <w:rPr>
                <w:rFonts w:hint="eastAsia" w:eastAsia="方正仿宋_GBK"/>
                <w:kern w:val="0"/>
                <w:sz w:val="18"/>
                <w:szCs w:val="18"/>
              </w:rPr>
              <w:t>林学</w:t>
            </w:r>
            <w:r>
              <w:rPr>
                <w:rFonts w:eastAsia="方正仿宋_GBK"/>
                <w:kern w:val="0"/>
                <w:sz w:val="18"/>
                <w:szCs w:val="18"/>
              </w:rPr>
              <w:t>,</w:t>
            </w:r>
            <w:r>
              <w:rPr>
                <w:rFonts w:hint="eastAsia" w:eastAsia="方正仿宋_GBK"/>
                <w:kern w:val="0"/>
                <w:sz w:val="18"/>
                <w:szCs w:val="18"/>
              </w:rPr>
              <w:t>森林保护</w:t>
            </w:r>
            <w:r>
              <w:rPr>
                <w:rFonts w:eastAsia="方正仿宋_GBK"/>
                <w:kern w:val="0"/>
                <w:sz w:val="18"/>
                <w:szCs w:val="18"/>
              </w:rPr>
              <w:t>,</w:t>
            </w:r>
            <w:r>
              <w:rPr>
                <w:rFonts w:hint="eastAsia" w:eastAsia="方正仿宋_GBK"/>
                <w:kern w:val="0"/>
                <w:sz w:val="18"/>
                <w:szCs w:val="18"/>
              </w:rPr>
              <w:t>森林资源保护与游憩</w:t>
            </w:r>
            <w:r>
              <w:rPr>
                <w:rFonts w:eastAsia="方正仿宋_GBK"/>
                <w:kern w:val="0"/>
                <w:sz w:val="18"/>
                <w:szCs w:val="18"/>
              </w:rPr>
              <w:t>,</w:t>
            </w:r>
            <w:r>
              <w:rPr>
                <w:rFonts w:hint="eastAsia" w:eastAsia="方正仿宋_GBK"/>
                <w:kern w:val="0"/>
                <w:sz w:val="18"/>
                <w:szCs w:val="18"/>
              </w:rPr>
              <w:t>经济林，园林，园林工程，林木生产教育，林学教育，森林资源管理与经济林方向</w:t>
            </w:r>
          </w:p>
        </w:tc>
        <w:tc>
          <w:tcPr>
            <w:tcW w:w="3363" w:type="dxa"/>
            <w:vAlign w:val="center"/>
          </w:tcPr>
          <w:p>
            <w:pPr>
              <w:widowControl/>
              <w:spacing w:line="240" w:lineRule="exact"/>
              <w:rPr>
                <w:rFonts w:eastAsia="方正仿宋_GBK"/>
                <w:kern w:val="0"/>
                <w:sz w:val="18"/>
                <w:szCs w:val="18"/>
              </w:rPr>
            </w:pPr>
            <w:r>
              <w:rPr>
                <w:rFonts w:hint="eastAsia" w:eastAsia="方正仿宋_GBK"/>
                <w:kern w:val="0"/>
                <w:sz w:val="18"/>
                <w:szCs w:val="18"/>
              </w:rPr>
              <w:t>森林资源保护，林业技术，园林技术，森林生态旅游，商品花卉，城市园林，林副新产品加工，城市园林规则与设计，园林工程技术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2" w:hRule="atLeast"/>
          <w:jc w:val="center"/>
        </w:trPr>
        <w:tc>
          <w:tcPr>
            <w:tcW w:w="673" w:type="dxa"/>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1027"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（九）</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农学</w:t>
            </w:r>
          </w:p>
        </w:tc>
        <w:tc>
          <w:tcPr>
            <w:tcW w:w="905"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（六十八）</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水产类</w:t>
            </w:r>
          </w:p>
        </w:tc>
        <w:tc>
          <w:tcPr>
            <w:tcW w:w="3684" w:type="dxa"/>
            <w:vAlign w:val="center"/>
          </w:tcPr>
          <w:p>
            <w:pPr>
              <w:widowControl/>
              <w:spacing w:line="240" w:lineRule="exact"/>
              <w:rPr>
                <w:rFonts w:eastAsia="方正仿宋_GBK"/>
                <w:kern w:val="0"/>
                <w:sz w:val="18"/>
                <w:szCs w:val="18"/>
              </w:rPr>
            </w:pPr>
            <w:r>
              <w:rPr>
                <w:rFonts w:hint="eastAsia" w:eastAsia="方正仿宋_GBK"/>
                <w:kern w:val="0"/>
                <w:sz w:val="18"/>
                <w:szCs w:val="18"/>
              </w:rPr>
              <w:t>水产，水产养殖，捕捞学，渔业资源，渔业</w:t>
            </w:r>
          </w:p>
        </w:tc>
        <w:tc>
          <w:tcPr>
            <w:tcW w:w="4083" w:type="dxa"/>
            <w:vAlign w:val="center"/>
          </w:tcPr>
          <w:p>
            <w:pPr>
              <w:widowControl/>
              <w:spacing w:line="240" w:lineRule="exact"/>
              <w:rPr>
                <w:rFonts w:eastAsia="方正仿宋_GBK"/>
                <w:kern w:val="0"/>
                <w:sz w:val="18"/>
                <w:szCs w:val="18"/>
              </w:rPr>
            </w:pPr>
            <w:r>
              <w:rPr>
                <w:rFonts w:hint="eastAsia" w:eastAsia="方正仿宋_GBK"/>
                <w:kern w:val="0"/>
                <w:sz w:val="18"/>
                <w:szCs w:val="18"/>
              </w:rPr>
              <w:t>水产养殖学，海洋渔业科学与技术，水族科学与技术，水产养殖教育</w:t>
            </w:r>
          </w:p>
        </w:tc>
        <w:tc>
          <w:tcPr>
            <w:tcW w:w="3363" w:type="dxa"/>
            <w:vAlign w:val="center"/>
          </w:tcPr>
          <w:p>
            <w:pPr>
              <w:widowControl/>
              <w:spacing w:line="240" w:lineRule="exact"/>
              <w:rPr>
                <w:rFonts w:eastAsia="方正仿宋_GBK"/>
                <w:kern w:val="0"/>
                <w:sz w:val="18"/>
                <w:szCs w:val="18"/>
              </w:rPr>
            </w:pPr>
            <w:r>
              <w:rPr>
                <w:rFonts w:hint="eastAsia" w:eastAsia="方正仿宋_GBK"/>
                <w:kern w:val="0"/>
                <w:sz w:val="18"/>
                <w:szCs w:val="18"/>
              </w:rPr>
              <w:t>水产养殖技术，水生动植物保护，海洋捕捞技术，渔业综合技术，城市渔业，水族科学与技术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39" w:hRule="atLeast"/>
          <w:jc w:val="center"/>
        </w:trPr>
        <w:tc>
          <w:tcPr>
            <w:tcW w:w="673" w:type="dxa"/>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1027"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（九）</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农学</w:t>
            </w:r>
          </w:p>
        </w:tc>
        <w:tc>
          <w:tcPr>
            <w:tcW w:w="905"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（六十九）</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草学类</w:t>
            </w:r>
          </w:p>
        </w:tc>
        <w:tc>
          <w:tcPr>
            <w:tcW w:w="3684" w:type="dxa"/>
            <w:vAlign w:val="center"/>
          </w:tcPr>
          <w:p>
            <w:pPr>
              <w:widowControl/>
              <w:spacing w:line="240" w:lineRule="exact"/>
              <w:rPr>
                <w:rFonts w:eastAsia="方正仿宋_GBK"/>
                <w:kern w:val="0"/>
                <w:sz w:val="18"/>
                <w:szCs w:val="18"/>
              </w:rPr>
            </w:pPr>
            <w:r>
              <w:rPr>
                <w:rFonts w:hint="eastAsia" w:eastAsia="方正仿宋_GBK"/>
                <w:kern w:val="0"/>
                <w:sz w:val="18"/>
                <w:szCs w:val="18"/>
              </w:rPr>
              <w:t>草业科学，草学</w:t>
            </w:r>
          </w:p>
        </w:tc>
        <w:tc>
          <w:tcPr>
            <w:tcW w:w="4083" w:type="dxa"/>
            <w:vAlign w:val="center"/>
          </w:tcPr>
          <w:p>
            <w:pPr>
              <w:widowControl/>
              <w:spacing w:line="240" w:lineRule="exact"/>
              <w:rPr>
                <w:rFonts w:eastAsia="方正仿宋_GBK"/>
                <w:kern w:val="0"/>
                <w:sz w:val="18"/>
                <w:szCs w:val="18"/>
              </w:rPr>
            </w:pPr>
            <w:r>
              <w:rPr>
                <w:rFonts w:hint="eastAsia" w:eastAsia="方正仿宋_GBK"/>
                <w:kern w:val="0"/>
                <w:sz w:val="18"/>
                <w:szCs w:val="18"/>
              </w:rPr>
              <w:t>草学，草业科学</w:t>
            </w:r>
          </w:p>
        </w:tc>
        <w:tc>
          <w:tcPr>
            <w:tcW w:w="3363" w:type="dxa"/>
            <w:vAlign w:val="center"/>
          </w:tcPr>
          <w:p>
            <w:pPr>
              <w:widowControl/>
              <w:spacing w:line="240" w:lineRule="exact"/>
              <w:rPr>
                <w:rFonts w:eastAsia="方正仿宋_GBK"/>
                <w:kern w:val="0"/>
                <w:sz w:val="18"/>
                <w:szCs w:val="18"/>
              </w:rPr>
            </w:pPr>
            <w:r>
              <w:rPr>
                <w:rFonts w:hint="eastAsia" w:eastAsia="方正仿宋_GBK"/>
                <w:kern w:val="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13" w:hRule="atLeast"/>
          <w:jc w:val="center"/>
        </w:trPr>
        <w:tc>
          <w:tcPr>
            <w:tcW w:w="673" w:type="dxa"/>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1027"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医学</w:t>
            </w:r>
          </w:p>
        </w:tc>
        <w:tc>
          <w:tcPr>
            <w:tcW w:w="905"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（七十）</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基础</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医学类</w:t>
            </w:r>
          </w:p>
        </w:tc>
        <w:tc>
          <w:tcPr>
            <w:tcW w:w="3684" w:type="dxa"/>
            <w:vAlign w:val="center"/>
          </w:tcPr>
          <w:p>
            <w:pPr>
              <w:widowControl/>
              <w:spacing w:line="240" w:lineRule="exact"/>
              <w:rPr>
                <w:rFonts w:eastAsia="方正仿宋_GBK"/>
                <w:kern w:val="0"/>
                <w:sz w:val="18"/>
                <w:szCs w:val="18"/>
              </w:rPr>
            </w:pPr>
            <w:r>
              <w:rPr>
                <w:rFonts w:hint="eastAsia" w:eastAsia="方正仿宋_GBK"/>
                <w:kern w:val="0"/>
                <w:sz w:val="18"/>
                <w:szCs w:val="18"/>
              </w:rPr>
              <w:t>人体解剖与组织胚胎学，免疫学，病原生物学，病理学与病理生理学，放射医学，航空、航天和航海医学，生物医学工程，医学生理学与时间生物学</w:t>
            </w:r>
          </w:p>
        </w:tc>
        <w:tc>
          <w:tcPr>
            <w:tcW w:w="4083" w:type="dxa"/>
            <w:vAlign w:val="center"/>
          </w:tcPr>
          <w:p>
            <w:pPr>
              <w:widowControl/>
              <w:spacing w:line="240" w:lineRule="exact"/>
              <w:rPr>
                <w:rFonts w:eastAsia="方正仿宋_GBK"/>
                <w:kern w:val="0"/>
                <w:sz w:val="18"/>
                <w:szCs w:val="18"/>
              </w:rPr>
            </w:pPr>
            <w:r>
              <w:rPr>
                <w:rFonts w:hint="eastAsia" w:eastAsia="方正仿宋_GBK"/>
                <w:kern w:val="0"/>
                <w:sz w:val="18"/>
                <w:szCs w:val="18"/>
              </w:rPr>
              <w:t>基础医学</w:t>
            </w:r>
          </w:p>
        </w:tc>
        <w:tc>
          <w:tcPr>
            <w:tcW w:w="3363" w:type="dxa"/>
            <w:vAlign w:val="center"/>
          </w:tcPr>
          <w:p>
            <w:pPr>
              <w:widowControl/>
              <w:spacing w:line="240" w:lineRule="exact"/>
              <w:rPr>
                <w:rFonts w:eastAsia="方正仿宋_GBK"/>
                <w:kern w:val="0"/>
                <w:sz w:val="18"/>
                <w:szCs w:val="18"/>
              </w:rPr>
            </w:pPr>
            <w:r>
              <w:rPr>
                <w:rFonts w:hint="eastAsia" w:eastAsia="方正仿宋_GBK"/>
                <w:kern w:val="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55" w:hRule="atLeast"/>
          <w:jc w:val="center"/>
        </w:trPr>
        <w:tc>
          <w:tcPr>
            <w:tcW w:w="673" w:type="dxa"/>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1027"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医学</w:t>
            </w:r>
          </w:p>
        </w:tc>
        <w:tc>
          <w:tcPr>
            <w:tcW w:w="905"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（七十一）</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临床</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医学类</w:t>
            </w:r>
          </w:p>
        </w:tc>
        <w:tc>
          <w:tcPr>
            <w:tcW w:w="3684" w:type="dxa"/>
            <w:vAlign w:val="center"/>
          </w:tcPr>
          <w:p>
            <w:pPr>
              <w:widowControl/>
              <w:spacing w:line="240" w:lineRule="exact"/>
              <w:rPr>
                <w:rFonts w:eastAsia="方正仿宋_GBK"/>
                <w:spacing w:val="-20"/>
                <w:kern w:val="0"/>
                <w:sz w:val="18"/>
                <w:szCs w:val="18"/>
              </w:rPr>
            </w:pPr>
            <w:r>
              <w:rPr>
                <w:rFonts w:hint="eastAsia" w:eastAsia="方正仿宋_GBK"/>
                <w:spacing w:val="-20"/>
                <w:kern w:val="0"/>
                <w:sz w:val="18"/>
                <w:szCs w:val="18"/>
              </w:rPr>
              <w:t>内科学，儿科学，老年医学，神经病学，精神病与精神卫生学，皮肤病与性病学，影像医学与核医学，临床检验诊断学，外科学，妇产科学，眼科学，耳鼻咽喉科学，肿瘤学，康复医学与理疗学，运动医学，麻醉学，急诊医学，移植科学与工程学</w:t>
            </w:r>
          </w:p>
        </w:tc>
        <w:tc>
          <w:tcPr>
            <w:tcW w:w="4083" w:type="dxa"/>
            <w:vAlign w:val="center"/>
          </w:tcPr>
          <w:p>
            <w:pPr>
              <w:widowControl/>
              <w:spacing w:line="240" w:lineRule="exact"/>
              <w:rPr>
                <w:rFonts w:eastAsia="方正仿宋_GBK"/>
                <w:kern w:val="0"/>
                <w:sz w:val="18"/>
                <w:szCs w:val="18"/>
              </w:rPr>
            </w:pPr>
            <w:r>
              <w:rPr>
                <w:rFonts w:hint="eastAsia" w:eastAsia="方正仿宋_GBK"/>
                <w:kern w:val="0"/>
                <w:sz w:val="18"/>
                <w:szCs w:val="18"/>
              </w:rPr>
              <w:t>临床医学，麻醉学，放射医学，精神医学，精神病学与精神卫生，儿科医学</w:t>
            </w:r>
            <w:r>
              <w:rPr>
                <w:rFonts w:eastAsia="方正仿宋_GBK"/>
                <w:kern w:val="0"/>
                <w:sz w:val="18"/>
                <w:szCs w:val="18"/>
              </w:rPr>
              <w:t>,</w:t>
            </w:r>
            <w:r>
              <w:rPr>
                <w:rFonts w:hint="eastAsia" w:eastAsia="方正仿宋_GBK"/>
                <w:kern w:val="0"/>
                <w:sz w:val="18"/>
                <w:szCs w:val="18"/>
              </w:rPr>
              <w:t>医学影像学，眼视光医学</w:t>
            </w:r>
          </w:p>
        </w:tc>
        <w:tc>
          <w:tcPr>
            <w:tcW w:w="3363" w:type="dxa"/>
            <w:vAlign w:val="center"/>
          </w:tcPr>
          <w:p>
            <w:pPr>
              <w:widowControl/>
              <w:spacing w:line="240" w:lineRule="exact"/>
              <w:rPr>
                <w:rFonts w:eastAsia="方正仿宋_GBK"/>
                <w:kern w:val="0"/>
                <w:sz w:val="18"/>
                <w:szCs w:val="18"/>
              </w:rPr>
            </w:pPr>
            <w:r>
              <w:rPr>
                <w:rFonts w:hint="eastAsia" w:eastAsia="方正仿宋_GBK"/>
                <w:kern w:val="0"/>
                <w:sz w:val="18"/>
                <w:szCs w:val="18"/>
              </w:rPr>
              <w:t>临床医学，麻醉学，社区医疗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2" w:hRule="atLeast"/>
          <w:jc w:val="center"/>
        </w:trPr>
        <w:tc>
          <w:tcPr>
            <w:tcW w:w="673" w:type="dxa"/>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1027"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医学</w:t>
            </w:r>
          </w:p>
        </w:tc>
        <w:tc>
          <w:tcPr>
            <w:tcW w:w="905"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（七十二）</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口腔</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医学类</w:t>
            </w:r>
          </w:p>
        </w:tc>
        <w:tc>
          <w:tcPr>
            <w:tcW w:w="3684" w:type="dxa"/>
            <w:vAlign w:val="center"/>
          </w:tcPr>
          <w:p>
            <w:pPr>
              <w:widowControl/>
              <w:spacing w:line="240" w:lineRule="exact"/>
              <w:rPr>
                <w:rFonts w:eastAsia="方正仿宋_GBK"/>
                <w:kern w:val="0"/>
                <w:sz w:val="18"/>
                <w:szCs w:val="18"/>
              </w:rPr>
            </w:pPr>
            <w:r>
              <w:rPr>
                <w:rFonts w:hint="eastAsia" w:eastAsia="方正仿宋_GBK"/>
                <w:kern w:val="0"/>
                <w:sz w:val="18"/>
                <w:szCs w:val="18"/>
              </w:rPr>
              <w:t>口腔基础医学，口腔临床医学，口腔医学</w:t>
            </w:r>
          </w:p>
        </w:tc>
        <w:tc>
          <w:tcPr>
            <w:tcW w:w="4083" w:type="dxa"/>
            <w:vAlign w:val="center"/>
          </w:tcPr>
          <w:p>
            <w:pPr>
              <w:widowControl/>
              <w:spacing w:line="240" w:lineRule="exact"/>
              <w:rPr>
                <w:rFonts w:eastAsia="方正仿宋_GBK"/>
                <w:kern w:val="0"/>
                <w:sz w:val="18"/>
                <w:szCs w:val="18"/>
              </w:rPr>
            </w:pPr>
            <w:r>
              <w:rPr>
                <w:rFonts w:hint="eastAsia" w:eastAsia="方正仿宋_GBK"/>
                <w:kern w:val="0"/>
                <w:sz w:val="18"/>
                <w:szCs w:val="18"/>
              </w:rPr>
              <w:t>口腔医学，口腔修复工艺学</w:t>
            </w:r>
          </w:p>
        </w:tc>
        <w:tc>
          <w:tcPr>
            <w:tcW w:w="3363" w:type="dxa"/>
            <w:vAlign w:val="center"/>
          </w:tcPr>
          <w:p>
            <w:pPr>
              <w:widowControl/>
              <w:spacing w:line="240" w:lineRule="exact"/>
              <w:rPr>
                <w:rFonts w:eastAsia="方正仿宋_GBK"/>
                <w:kern w:val="0"/>
                <w:sz w:val="18"/>
                <w:szCs w:val="18"/>
              </w:rPr>
            </w:pPr>
            <w:r>
              <w:rPr>
                <w:rFonts w:hint="eastAsia" w:eastAsia="方正仿宋_GBK"/>
                <w:kern w:val="0"/>
                <w:sz w:val="18"/>
                <w:szCs w:val="18"/>
              </w:rPr>
              <w:t>口腔医学，口腔医学技术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04" w:hRule="atLeast"/>
          <w:jc w:val="center"/>
        </w:trPr>
        <w:tc>
          <w:tcPr>
            <w:tcW w:w="673" w:type="dxa"/>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1027"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医学</w:t>
            </w:r>
          </w:p>
        </w:tc>
        <w:tc>
          <w:tcPr>
            <w:tcW w:w="905"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（七十三）</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公共卫生</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与预防</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医学类</w:t>
            </w:r>
          </w:p>
        </w:tc>
        <w:tc>
          <w:tcPr>
            <w:tcW w:w="3684" w:type="dxa"/>
            <w:vAlign w:val="center"/>
          </w:tcPr>
          <w:p>
            <w:pPr>
              <w:widowControl/>
              <w:spacing w:line="240" w:lineRule="exact"/>
              <w:rPr>
                <w:rFonts w:eastAsia="方正仿宋_GBK"/>
                <w:kern w:val="0"/>
                <w:sz w:val="18"/>
                <w:szCs w:val="18"/>
              </w:rPr>
            </w:pPr>
            <w:r>
              <w:rPr>
                <w:rFonts w:hint="eastAsia" w:eastAsia="方正仿宋_GBK"/>
                <w:kern w:val="0"/>
                <w:sz w:val="18"/>
                <w:szCs w:val="18"/>
              </w:rPr>
              <w:t>流行病与卫生统计学，劳动卫生与环境卫生学，营养与食品卫生学，儿少卫生与妇幼保健学，卫生毒理学，军事预防医学，公共卫生</w:t>
            </w:r>
          </w:p>
        </w:tc>
        <w:tc>
          <w:tcPr>
            <w:tcW w:w="4083" w:type="dxa"/>
            <w:vAlign w:val="center"/>
          </w:tcPr>
          <w:p>
            <w:pPr>
              <w:widowControl/>
              <w:spacing w:line="240" w:lineRule="exact"/>
              <w:rPr>
                <w:rFonts w:eastAsia="方正仿宋_GBK"/>
                <w:kern w:val="0"/>
                <w:sz w:val="18"/>
                <w:szCs w:val="18"/>
              </w:rPr>
            </w:pPr>
            <w:r>
              <w:rPr>
                <w:rFonts w:hint="eastAsia" w:eastAsia="方正仿宋_GBK"/>
                <w:kern w:val="0"/>
                <w:sz w:val="18"/>
                <w:szCs w:val="18"/>
              </w:rPr>
              <w:t>预防医学，妇幼保健医学，营养与食品卫生，营养学，食品营养与检验教育，食品卫生与营养学，营养、食品与健康，全球健康学，卫生监督</w:t>
            </w:r>
          </w:p>
        </w:tc>
        <w:tc>
          <w:tcPr>
            <w:tcW w:w="3363" w:type="dxa"/>
            <w:vAlign w:val="center"/>
          </w:tcPr>
          <w:p>
            <w:pPr>
              <w:widowControl/>
              <w:spacing w:line="240" w:lineRule="exact"/>
              <w:rPr>
                <w:rFonts w:eastAsia="方正仿宋_GBK"/>
                <w:kern w:val="0"/>
                <w:sz w:val="18"/>
                <w:szCs w:val="18"/>
              </w:rPr>
            </w:pPr>
            <w:r>
              <w:rPr>
                <w:rFonts w:hint="eastAsia" w:eastAsia="方正仿宋_GBK"/>
                <w:kern w:val="0"/>
                <w:sz w:val="18"/>
                <w:szCs w:val="18"/>
              </w:rPr>
              <w:t>医学营养，卫生监督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10" w:hRule="atLeast"/>
          <w:jc w:val="center"/>
        </w:trPr>
        <w:tc>
          <w:tcPr>
            <w:tcW w:w="673" w:type="dxa"/>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1027"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医学</w:t>
            </w:r>
          </w:p>
        </w:tc>
        <w:tc>
          <w:tcPr>
            <w:tcW w:w="905"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（七十四）</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中医学类</w:t>
            </w:r>
          </w:p>
        </w:tc>
        <w:tc>
          <w:tcPr>
            <w:tcW w:w="3684" w:type="dxa"/>
            <w:vAlign w:val="center"/>
          </w:tcPr>
          <w:p>
            <w:pPr>
              <w:widowControl/>
              <w:spacing w:line="240" w:lineRule="exact"/>
              <w:rPr>
                <w:rFonts w:eastAsia="方正仿宋_GBK"/>
                <w:kern w:val="0"/>
                <w:sz w:val="18"/>
                <w:szCs w:val="18"/>
              </w:rPr>
            </w:pPr>
            <w:r>
              <w:rPr>
                <w:rFonts w:hint="eastAsia" w:eastAsia="方正仿宋_GBK"/>
                <w:kern w:val="0"/>
                <w:sz w:val="18"/>
                <w:szCs w:val="18"/>
              </w:rPr>
              <w:t>中医基础理论，中医临床基础，中医医史文献，方剂学，中医诊断学，中医内科学，中医外科学，中医骨伤科学，中医妇科学，中医儿科学，中医五官科学，针灸推拿学，民族医学，中医耳鼻咽喉科学，针灸学，中医文献，医古文</w:t>
            </w:r>
            <w:r>
              <w:rPr>
                <w:rFonts w:eastAsia="方正仿宋_GBK"/>
                <w:kern w:val="0"/>
                <w:sz w:val="18"/>
                <w:szCs w:val="18"/>
              </w:rPr>
              <w:t xml:space="preserve"> </w:t>
            </w:r>
          </w:p>
        </w:tc>
        <w:tc>
          <w:tcPr>
            <w:tcW w:w="4083" w:type="dxa"/>
            <w:vAlign w:val="center"/>
          </w:tcPr>
          <w:p>
            <w:pPr>
              <w:widowControl/>
              <w:spacing w:line="240" w:lineRule="exact"/>
              <w:rPr>
                <w:rFonts w:eastAsia="方正仿宋_GBK"/>
                <w:kern w:val="0"/>
                <w:sz w:val="18"/>
                <w:szCs w:val="18"/>
              </w:rPr>
            </w:pPr>
            <w:r>
              <w:rPr>
                <w:rFonts w:hint="eastAsia" w:eastAsia="方正仿宋_GBK"/>
                <w:kern w:val="0"/>
                <w:sz w:val="18"/>
                <w:szCs w:val="18"/>
              </w:rPr>
              <w:t>中医学，针灸推拿学，蒙医学，藏医学，维医学，中医养生康复学，推拿学，中医骨伤科学，中医文献学，中医五官科学，中医外科学，壮医学，哈医学</w:t>
            </w:r>
          </w:p>
        </w:tc>
        <w:tc>
          <w:tcPr>
            <w:tcW w:w="3363" w:type="dxa"/>
            <w:vAlign w:val="center"/>
          </w:tcPr>
          <w:p>
            <w:pPr>
              <w:widowControl/>
              <w:spacing w:line="240" w:lineRule="exact"/>
              <w:rPr>
                <w:rFonts w:eastAsia="方正仿宋_GBK"/>
                <w:kern w:val="0"/>
                <w:sz w:val="18"/>
                <w:szCs w:val="18"/>
              </w:rPr>
            </w:pPr>
            <w:r>
              <w:rPr>
                <w:rFonts w:hint="eastAsia" w:eastAsia="方正仿宋_GBK"/>
                <w:kern w:val="0"/>
                <w:sz w:val="18"/>
                <w:szCs w:val="18"/>
              </w:rPr>
              <w:t>中医学，蒙医学，藏医学，维医学，针灸推拿，中医骨伤，中医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2" w:hRule="atLeast"/>
          <w:jc w:val="center"/>
        </w:trPr>
        <w:tc>
          <w:tcPr>
            <w:tcW w:w="673" w:type="dxa"/>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1027"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医学</w:t>
            </w:r>
          </w:p>
        </w:tc>
        <w:tc>
          <w:tcPr>
            <w:tcW w:w="905"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（七十五）</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中西医</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结合类</w:t>
            </w:r>
          </w:p>
        </w:tc>
        <w:tc>
          <w:tcPr>
            <w:tcW w:w="3684" w:type="dxa"/>
            <w:vAlign w:val="center"/>
          </w:tcPr>
          <w:p>
            <w:pPr>
              <w:widowControl/>
              <w:spacing w:line="240" w:lineRule="exact"/>
              <w:rPr>
                <w:rFonts w:eastAsia="方正仿宋_GBK"/>
                <w:kern w:val="0"/>
                <w:sz w:val="18"/>
                <w:szCs w:val="18"/>
              </w:rPr>
            </w:pPr>
            <w:r>
              <w:rPr>
                <w:rFonts w:hint="eastAsia" w:eastAsia="方正仿宋_GBK"/>
                <w:kern w:val="0"/>
                <w:sz w:val="18"/>
                <w:szCs w:val="18"/>
              </w:rPr>
              <w:t>中西医结合基础，中西医结合临床</w:t>
            </w:r>
          </w:p>
        </w:tc>
        <w:tc>
          <w:tcPr>
            <w:tcW w:w="4083" w:type="dxa"/>
            <w:vAlign w:val="center"/>
          </w:tcPr>
          <w:p>
            <w:pPr>
              <w:widowControl/>
              <w:spacing w:line="240" w:lineRule="exact"/>
              <w:rPr>
                <w:rFonts w:eastAsia="方正仿宋_GBK"/>
                <w:kern w:val="0"/>
                <w:sz w:val="18"/>
                <w:szCs w:val="18"/>
              </w:rPr>
            </w:pPr>
            <w:r>
              <w:rPr>
                <w:rFonts w:hint="eastAsia" w:eastAsia="方正仿宋_GBK"/>
                <w:kern w:val="0"/>
                <w:sz w:val="18"/>
                <w:szCs w:val="18"/>
              </w:rPr>
              <w:t>中西医临床医学，中西医结合</w:t>
            </w:r>
          </w:p>
        </w:tc>
        <w:tc>
          <w:tcPr>
            <w:tcW w:w="3363" w:type="dxa"/>
            <w:vAlign w:val="center"/>
          </w:tcPr>
          <w:p>
            <w:pPr>
              <w:widowControl/>
              <w:spacing w:line="240" w:lineRule="exact"/>
              <w:rPr>
                <w:rFonts w:eastAsia="方正仿宋_GBK"/>
                <w:kern w:val="0"/>
                <w:sz w:val="18"/>
                <w:szCs w:val="18"/>
              </w:rPr>
            </w:pPr>
            <w:r>
              <w:rPr>
                <w:rFonts w:hint="eastAsia" w:eastAsia="方正仿宋_GBK"/>
                <w:kern w:val="0"/>
                <w:sz w:val="18"/>
                <w:szCs w:val="18"/>
              </w:rPr>
              <w:t>中西医结合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7" w:hRule="atLeast"/>
          <w:jc w:val="center"/>
        </w:trPr>
        <w:tc>
          <w:tcPr>
            <w:tcW w:w="673" w:type="dxa"/>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1027"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医学</w:t>
            </w:r>
          </w:p>
        </w:tc>
        <w:tc>
          <w:tcPr>
            <w:tcW w:w="905"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（七十六）</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药学类</w:t>
            </w:r>
          </w:p>
        </w:tc>
        <w:tc>
          <w:tcPr>
            <w:tcW w:w="3684" w:type="dxa"/>
            <w:vAlign w:val="center"/>
          </w:tcPr>
          <w:p>
            <w:pPr>
              <w:widowControl/>
              <w:spacing w:line="240" w:lineRule="exact"/>
              <w:rPr>
                <w:rFonts w:eastAsia="方正仿宋_GBK"/>
                <w:kern w:val="0"/>
                <w:sz w:val="18"/>
                <w:szCs w:val="18"/>
              </w:rPr>
            </w:pPr>
            <w:r>
              <w:rPr>
                <w:rFonts w:hint="eastAsia" w:eastAsia="方正仿宋_GBK"/>
                <w:kern w:val="0"/>
                <w:sz w:val="18"/>
                <w:szCs w:val="18"/>
              </w:rPr>
              <w:t>药物化学，药剂学，生药学，药物分析学，微生物与生化药学，药理学，药学</w:t>
            </w:r>
          </w:p>
        </w:tc>
        <w:tc>
          <w:tcPr>
            <w:tcW w:w="4083" w:type="dxa"/>
            <w:vAlign w:val="center"/>
          </w:tcPr>
          <w:p>
            <w:pPr>
              <w:widowControl/>
              <w:spacing w:line="240" w:lineRule="exact"/>
              <w:rPr>
                <w:rFonts w:eastAsia="方正仿宋_GBK"/>
                <w:kern w:val="0"/>
                <w:sz w:val="18"/>
                <w:szCs w:val="18"/>
              </w:rPr>
            </w:pPr>
            <w:r>
              <w:rPr>
                <w:rFonts w:hint="eastAsia" w:eastAsia="方正仿宋_GBK"/>
                <w:kern w:val="0"/>
                <w:sz w:val="18"/>
                <w:szCs w:val="18"/>
              </w:rPr>
              <w:t>药学，药物制剂，应用药学，药物化学，药物分析学，药物分析，药理学，微生物与生化药学，临床药学，药剂学，海洋药学，生药学，药事管理</w:t>
            </w:r>
          </w:p>
        </w:tc>
        <w:tc>
          <w:tcPr>
            <w:tcW w:w="3363" w:type="dxa"/>
            <w:vAlign w:val="center"/>
          </w:tcPr>
          <w:p>
            <w:pPr>
              <w:widowControl/>
              <w:spacing w:line="240" w:lineRule="exact"/>
              <w:rPr>
                <w:rFonts w:eastAsia="方正仿宋_GBK"/>
                <w:kern w:val="0"/>
                <w:sz w:val="18"/>
                <w:szCs w:val="18"/>
              </w:rPr>
            </w:pPr>
            <w:r>
              <w:rPr>
                <w:rFonts w:hint="eastAsia" w:eastAsia="方正仿宋_GBK"/>
                <w:kern w:val="0"/>
                <w:sz w:val="18"/>
                <w:szCs w:val="18"/>
              </w:rPr>
              <w:t>药学，药物制剂技术，药品质量检测技术，药物分析技术，食品药品监督管理，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28" w:hRule="atLeast"/>
          <w:jc w:val="center"/>
        </w:trPr>
        <w:tc>
          <w:tcPr>
            <w:tcW w:w="673" w:type="dxa"/>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1027"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医学</w:t>
            </w:r>
          </w:p>
        </w:tc>
        <w:tc>
          <w:tcPr>
            <w:tcW w:w="905"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（七十七）</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中药学类</w:t>
            </w:r>
          </w:p>
        </w:tc>
        <w:tc>
          <w:tcPr>
            <w:tcW w:w="3684" w:type="dxa"/>
            <w:vAlign w:val="center"/>
          </w:tcPr>
          <w:p>
            <w:pPr>
              <w:widowControl/>
              <w:spacing w:line="240" w:lineRule="exact"/>
              <w:rPr>
                <w:rFonts w:eastAsia="方正仿宋_GBK"/>
                <w:kern w:val="0"/>
                <w:sz w:val="18"/>
                <w:szCs w:val="18"/>
              </w:rPr>
            </w:pPr>
            <w:r>
              <w:rPr>
                <w:rFonts w:hint="eastAsia" w:eastAsia="方正仿宋_GBK"/>
                <w:kern w:val="0"/>
                <w:sz w:val="18"/>
                <w:szCs w:val="18"/>
              </w:rPr>
              <w:t>中药学</w:t>
            </w:r>
          </w:p>
        </w:tc>
        <w:tc>
          <w:tcPr>
            <w:tcW w:w="4083" w:type="dxa"/>
            <w:vAlign w:val="center"/>
          </w:tcPr>
          <w:p>
            <w:pPr>
              <w:widowControl/>
              <w:spacing w:line="240" w:lineRule="exact"/>
              <w:rPr>
                <w:rFonts w:eastAsia="方正仿宋_GBK"/>
                <w:kern w:val="0"/>
                <w:sz w:val="18"/>
                <w:szCs w:val="18"/>
              </w:rPr>
            </w:pPr>
            <w:r>
              <w:rPr>
                <w:rFonts w:hint="eastAsia" w:eastAsia="方正仿宋_GBK"/>
                <w:kern w:val="0"/>
                <w:sz w:val="18"/>
                <w:szCs w:val="18"/>
              </w:rPr>
              <w:t>中药学，中草药栽培与鉴定，藏药学，中药资源与开发，蒙药学，中药资源，中药检定，中药药理学，中药资源，中药制药</w:t>
            </w:r>
          </w:p>
        </w:tc>
        <w:tc>
          <w:tcPr>
            <w:tcW w:w="3363" w:type="dxa"/>
            <w:vAlign w:val="center"/>
          </w:tcPr>
          <w:p>
            <w:pPr>
              <w:widowControl/>
              <w:spacing w:line="240" w:lineRule="exact"/>
              <w:rPr>
                <w:rFonts w:eastAsia="方正仿宋_GBK"/>
                <w:kern w:val="0"/>
                <w:sz w:val="18"/>
                <w:szCs w:val="18"/>
              </w:rPr>
            </w:pPr>
            <w:r>
              <w:rPr>
                <w:rFonts w:hint="eastAsia" w:eastAsia="方正仿宋_GBK"/>
                <w:kern w:val="0"/>
                <w:sz w:val="18"/>
                <w:szCs w:val="18"/>
              </w:rPr>
              <w:t>中药，维药学，中药鉴定与质量检测技术，现代中药技术，中药制药技术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2" w:hRule="atLeast"/>
          <w:jc w:val="center"/>
        </w:trPr>
        <w:tc>
          <w:tcPr>
            <w:tcW w:w="673" w:type="dxa"/>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1027"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医学</w:t>
            </w:r>
          </w:p>
        </w:tc>
        <w:tc>
          <w:tcPr>
            <w:tcW w:w="905"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（七十八）</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法医学类</w:t>
            </w:r>
          </w:p>
        </w:tc>
        <w:tc>
          <w:tcPr>
            <w:tcW w:w="3684" w:type="dxa"/>
            <w:vAlign w:val="center"/>
          </w:tcPr>
          <w:p>
            <w:pPr>
              <w:widowControl/>
              <w:spacing w:line="240" w:lineRule="exact"/>
              <w:rPr>
                <w:rFonts w:eastAsia="方正仿宋_GBK"/>
                <w:kern w:val="0"/>
                <w:sz w:val="18"/>
                <w:szCs w:val="18"/>
              </w:rPr>
            </w:pPr>
            <w:r>
              <w:rPr>
                <w:rFonts w:hint="eastAsia" w:eastAsia="方正仿宋_GBK"/>
                <w:kern w:val="0"/>
                <w:sz w:val="18"/>
                <w:szCs w:val="18"/>
              </w:rPr>
              <w:t>法医学，法医病理学，法医遗传学</w:t>
            </w:r>
          </w:p>
        </w:tc>
        <w:tc>
          <w:tcPr>
            <w:tcW w:w="4083" w:type="dxa"/>
            <w:vAlign w:val="center"/>
          </w:tcPr>
          <w:p>
            <w:pPr>
              <w:widowControl/>
              <w:spacing w:line="240" w:lineRule="exact"/>
              <w:rPr>
                <w:rFonts w:eastAsia="方正仿宋_GBK"/>
                <w:kern w:val="0"/>
                <w:sz w:val="18"/>
                <w:szCs w:val="18"/>
              </w:rPr>
            </w:pPr>
            <w:r>
              <w:rPr>
                <w:rFonts w:hint="eastAsia" w:eastAsia="方正仿宋_GBK"/>
                <w:kern w:val="0"/>
                <w:sz w:val="18"/>
                <w:szCs w:val="18"/>
              </w:rPr>
              <w:t>法医学，法医病理学，法医遗传学</w:t>
            </w:r>
          </w:p>
        </w:tc>
        <w:tc>
          <w:tcPr>
            <w:tcW w:w="3363" w:type="dxa"/>
            <w:vAlign w:val="center"/>
          </w:tcPr>
          <w:p>
            <w:pPr>
              <w:widowControl/>
              <w:spacing w:line="240" w:lineRule="exact"/>
              <w:rPr>
                <w:rFonts w:eastAsia="方正仿宋_GBK"/>
                <w:kern w:val="0"/>
                <w:sz w:val="18"/>
                <w:szCs w:val="18"/>
              </w:rPr>
            </w:pPr>
            <w:r>
              <w:rPr>
                <w:rFonts w:hint="eastAsia" w:eastAsia="方正仿宋_GBK"/>
                <w:kern w:val="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64" w:hRule="atLeast"/>
          <w:jc w:val="center"/>
        </w:trPr>
        <w:tc>
          <w:tcPr>
            <w:tcW w:w="673" w:type="dxa"/>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1027"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医学</w:t>
            </w:r>
          </w:p>
        </w:tc>
        <w:tc>
          <w:tcPr>
            <w:tcW w:w="905"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（七十九）</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医学</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技术类</w:t>
            </w:r>
          </w:p>
        </w:tc>
        <w:tc>
          <w:tcPr>
            <w:tcW w:w="3684" w:type="dxa"/>
            <w:vAlign w:val="center"/>
          </w:tcPr>
          <w:p>
            <w:pPr>
              <w:widowControl/>
              <w:spacing w:line="240" w:lineRule="exact"/>
              <w:rPr>
                <w:rFonts w:eastAsia="方正仿宋_GBK"/>
                <w:kern w:val="0"/>
                <w:sz w:val="18"/>
                <w:szCs w:val="18"/>
              </w:rPr>
            </w:pPr>
            <w:r>
              <w:rPr>
                <w:rFonts w:hint="eastAsia" w:eastAsia="方正仿宋_GBK"/>
                <w:kern w:val="0"/>
                <w:sz w:val="18"/>
                <w:szCs w:val="18"/>
              </w:rPr>
              <w:t>医学技术</w:t>
            </w:r>
          </w:p>
        </w:tc>
        <w:tc>
          <w:tcPr>
            <w:tcW w:w="4083" w:type="dxa"/>
            <w:vAlign w:val="center"/>
          </w:tcPr>
          <w:p>
            <w:pPr>
              <w:widowControl/>
              <w:spacing w:line="240" w:lineRule="exact"/>
              <w:rPr>
                <w:rFonts w:eastAsia="方正仿宋_GBK"/>
                <w:kern w:val="0"/>
                <w:sz w:val="18"/>
                <w:szCs w:val="18"/>
              </w:rPr>
            </w:pPr>
            <w:r>
              <w:rPr>
                <w:rFonts w:hint="eastAsia" w:eastAsia="方正仿宋_GBK"/>
                <w:kern w:val="0"/>
                <w:sz w:val="18"/>
                <w:szCs w:val="18"/>
              </w:rPr>
              <w:t>医学检验</w:t>
            </w:r>
            <w:r>
              <w:rPr>
                <w:rFonts w:eastAsia="方正仿宋_GBK"/>
                <w:kern w:val="0"/>
                <w:sz w:val="18"/>
                <w:szCs w:val="18"/>
              </w:rPr>
              <w:t>,</w:t>
            </w:r>
            <w:r>
              <w:rPr>
                <w:rFonts w:hint="eastAsia" w:eastAsia="方正仿宋_GBK"/>
                <w:kern w:val="0"/>
                <w:sz w:val="18"/>
                <w:szCs w:val="18"/>
              </w:rPr>
              <w:t>医学实验技术</w:t>
            </w:r>
            <w:r>
              <w:rPr>
                <w:rFonts w:eastAsia="方正仿宋_GBK"/>
                <w:kern w:val="0"/>
                <w:sz w:val="18"/>
                <w:szCs w:val="18"/>
              </w:rPr>
              <w:t>,</w:t>
            </w:r>
            <w:r>
              <w:rPr>
                <w:rFonts w:hint="eastAsia" w:eastAsia="方正仿宋_GBK"/>
                <w:kern w:val="0"/>
                <w:sz w:val="18"/>
                <w:szCs w:val="18"/>
              </w:rPr>
              <w:t>医学影像，医学影像学</w:t>
            </w:r>
            <w:r>
              <w:rPr>
                <w:rFonts w:eastAsia="方正仿宋_GBK"/>
                <w:kern w:val="0"/>
                <w:sz w:val="18"/>
                <w:szCs w:val="18"/>
              </w:rPr>
              <w:t>,</w:t>
            </w:r>
            <w:r>
              <w:rPr>
                <w:rFonts w:hint="eastAsia" w:eastAsia="方正仿宋_GBK"/>
                <w:kern w:val="0"/>
                <w:sz w:val="18"/>
                <w:szCs w:val="18"/>
              </w:rPr>
              <w:t>眼视光学</w:t>
            </w:r>
            <w:r>
              <w:rPr>
                <w:rFonts w:eastAsia="方正仿宋_GBK"/>
                <w:kern w:val="0"/>
                <w:sz w:val="18"/>
                <w:szCs w:val="18"/>
              </w:rPr>
              <w:t>,</w:t>
            </w:r>
            <w:r>
              <w:rPr>
                <w:rFonts w:hint="eastAsia" w:eastAsia="方正仿宋_GBK"/>
                <w:kern w:val="0"/>
                <w:sz w:val="18"/>
                <w:szCs w:val="18"/>
              </w:rPr>
              <w:t>康复治疗学</w:t>
            </w:r>
            <w:r>
              <w:rPr>
                <w:rFonts w:eastAsia="方正仿宋_GBK"/>
                <w:kern w:val="0"/>
                <w:sz w:val="18"/>
                <w:szCs w:val="18"/>
              </w:rPr>
              <w:t>,</w:t>
            </w:r>
            <w:r>
              <w:rPr>
                <w:rFonts w:hint="eastAsia" w:eastAsia="方正仿宋_GBK"/>
                <w:kern w:val="0"/>
                <w:sz w:val="18"/>
                <w:szCs w:val="18"/>
              </w:rPr>
              <w:t>医学实验学</w:t>
            </w:r>
            <w:r>
              <w:rPr>
                <w:rFonts w:eastAsia="方正仿宋_GBK"/>
                <w:kern w:val="0"/>
                <w:sz w:val="18"/>
                <w:szCs w:val="18"/>
              </w:rPr>
              <w:t>,</w:t>
            </w:r>
            <w:r>
              <w:rPr>
                <w:rFonts w:hint="eastAsia" w:eastAsia="方正仿宋_GBK"/>
                <w:kern w:val="0"/>
                <w:sz w:val="18"/>
                <w:szCs w:val="18"/>
              </w:rPr>
              <w:t>医学技术</w:t>
            </w:r>
            <w:r>
              <w:rPr>
                <w:rFonts w:eastAsia="方正仿宋_GBK"/>
                <w:kern w:val="0"/>
                <w:sz w:val="18"/>
                <w:szCs w:val="18"/>
              </w:rPr>
              <w:t>,</w:t>
            </w:r>
            <w:r>
              <w:rPr>
                <w:rFonts w:hint="eastAsia" w:eastAsia="方正仿宋_GBK"/>
                <w:kern w:val="0"/>
                <w:sz w:val="18"/>
                <w:szCs w:val="18"/>
              </w:rPr>
              <w:t>医学美容技术</w:t>
            </w:r>
            <w:r>
              <w:rPr>
                <w:rFonts w:eastAsia="方正仿宋_GBK"/>
                <w:kern w:val="0"/>
                <w:sz w:val="18"/>
                <w:szCs w:val="18"/>
              </w:rPr>
              <w:t>,</w:t>
            </w:r>
            <w:r>
              <w:rPr>
                <w:rFonts w:hint="eastAsia" w:eastAsia="方正仿宋_GBK"/>
                <w:kern w:val="0"/>
                <w:sz w:val="18"/>
                <w:szCs w:val="18"/>
              </w:rPr>
              <w:t>听力学</w:t>
            </w:r>
            <w:r>
              <w:rPr>
                <w:rFonts w:eastAsia="方正仿宋_GBK"/>
                <w:kern w:val="0"/>
                <w:sz w:val="18"/>
                <w:szCs w:val="18"/>
              </w:rPr>
              <w:t>,</w:t>
            </w:r>
            <w:r>
              <w:rPr>
                <w:rFonts w:hint="eastAsia" w:eastAsia="方正仿宋_GBK"/>
                <w:kern w:val="0"/>
                <w:sz w:val="18"/>
                <w:szCs w:val="18"/>
              </w:rPr>
              <w:t>医学影像工程，医学检验技术，医学影像技术，口腔医学技术，卫生检验与检疫，听力与言语康复学，口腔修复工艺学，卫生检验</w:t>
            </w:r>
          </w:p>
        </w:tc>
        <w:tc>
          <w:tcPr>
            <w:tcW w:w="3363" w:type="dxa"/>
            <w:vAlign w:val="center"/>
          </w:tcPr>
          <w:p>
            <w:pPr>
              <w:widowControl/>
              <w:spacing w:line="240" w:lineRule="exact"/>
              <w:rPr>
                <w:rFonts w:eastAsia="方正仿宋_GBK"/>
                <w:kern w:val="0"/>
                <w:sz w:val="18"/>
                <w:szCs w:val="18"/>
              </w:rPr>
            </w:pPr>
            <w:r>
              <w:rPr>
                <w:rFonts w:hint="eastAsia" w:eastAsia="方正仿宋_GBK"/>
                <w:kern w:val="0"/>
                <w:sz w:val="18"/>
                <w:szCs w:val="18"/>
              </w:rPr>
              <w:t>医学检验技术，医学生物技术，医学影像技术，眼视光技术，康复治疗技术，医疗美容技术，医疗仪器维修技术，医学实验技术，实验动物技术，康复工程技术，临床工程技术，呼吸治疗技术，放射治疗技术，医学工程技术，卫生检验与检疫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2" w:hRule="atLeast"/>
          <w:jc w:val="center"/>
        </w:trPr>
        <w:tc>
          <w:tcPr>
            <w:tcW w:w="673" w:type="dxa"/>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自然科学</w:t>
            </w:r>
          </w:p>
        </w:tc>
        <w:tc>
          <w:tcPr>
            <w:tcW w:w="1027"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医学</w:t>
            </w:r>
          </w:p>
        </w:tc>
        <w:tc>
          <w:tcPr>
            <w:tcW w:w="905"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（八十）</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护理学类</w:t>
            </w:r>
          </w:p>
        </w:tc>
        <w:tc>
          <w:tcPr>
            <w:tcW w:w="3684" w:type="dxa"/>
            <w:vAlign w:val="center"/>
          </w:tcPr>
          <w:p>
            <w:pPr>
              <w:widowControl/>
              <w:spacing w:line="240" w:lineRule="exact"/>
              <w:rPr>
                <w:rFonts w:eastAsia="方正仿宋_GBK"/>
                <w:kern w:val="0"/>
                <w:sz w:val="18"/>
                <w:szCs w:val="18"/>
              </w:rPr>
            </w:pPr>
            <w:r>
              <w:rPr>
                <w:rFonts w:hint="eastAsia" w:eastAsia="方正仿宋_GBK"/>
                <w:kern w:val="0"/>
                <w:sz w:val="18"/>
                <w:szCs w:val="18"/>
              </w:rPr>
              <w:t>护理学，护理</w:t>
            </w:r>
          </w:p>
        </w:tc>
        <w:tc>
          <w:tcPr>
            <w:tcW w:w="4083" w:type="dxa"/>
            <w:vAlign w:val="center"/>
          </w:tcPr>
          <w:p>
            <w:pPr>
              <w:widowControl/>
              <w:spacing w:line="240" w:lineRule="exact"/>
              <w:rPr>
                <w:rFonts w:eastAsia="方正仿宋_GBK"/>
                <w:kern w:val="0"/>
                <w:sz w:val="18"/>
                <w:szCs w:val="18"/>
              </w:rPr>
            </w:pPr>
            <w:r>
              <w:rPr>
                <w:rFonts w:hint="eastAsia" w:eastAsia="方正仿宋_GBK"/>
                <w:kern w:val="0"/>
                <w:sz w:val="18"/>
                <w:szCs w:val="18"/>
              </w:rPr>
              <w:t>护理学</w:t>
            </w:r>
          </w:p>
        </w:tc>
        <w:tc>
          <w:tcPr>
            <w:tcW w:w="3363" w:type="dxa"/>
            <w:vAlign w:val="center"/>
          </w:tcPr>
          <w:p>
            <w:pPr>
              <w:widowControl/>
              <w:spacing w:line="240" w:lineRule="exact"/>
              <w:rPr>
                <w:rFonts w:eastAsia="方正仿宋_GBK"/>
                <w:kern w:val="0"/>
                <w:sz w:val="18"/>
                <w:szCs w:val="18"/>
              </w:rPr>
            </w:pPr>
            <w:r>
              <w:rPr>
                <w:rFonts w:hint="eastAsia" w:eastAsia="方正仿宋_GBK"/>
                <w:kern w:val="0"/>
                <w:sz w:val="18"/>
                <w:szCs w:val="18"/>
              </w:rPr>
              <w:t>护理，助产，高等护理，高级护理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05" w:hRule="atLeast"/>
          <w:jc w:val="center"/>
        </w:trPr>
        <w:tc>
          <w:tcPr>
            <w:tcW w:w="673" w:type="dxa"/>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人文社会科学</w:t>
            </w:r>
          </w:p>
        </w:tc>
        <w:tc>
          <w:tcPr>
            <w:tcW w:w="1027"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（十一）</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管理学</w:t>
            </w:r>
          </w:p>
        </w:tc>
        <w:tc>
          <w:tcPr>
            <w:tcW w:w="905"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（八十一）管理科学</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与工程类</w:t>
            </w:r>
          </w:p>
        </w:tc>
        <w:tc>
          <w:tcPr>
            <w:tcW w:w="3684" w:type="dxa"/>
            <w:vAlign w:val="center"/>
          </w:tcPr>
          <w:p>
            <w:pPr>
              <w:widowControl/>
              <w:spacing w:line="240" w:lineRule="exact"/>
              <w:rPr>
                <w:rFonts w:eastAsia="方正仿宋_GBK"/>
                <w:kern w:val="0"/>
                <w:sz w:val="18"/>
                <w:szCs w:val="18"/>
              </w:rPr>
            </w:pPr>
            <w:r>
              <w:rPr>
                <w:rFonts w:hint="eastAsia" w:eastAsia="方正仿宋_GBK"/>
                <w:kern w:val="0"/>
                <w:sz w:val="18"/>
                <w:szCs w:val="18"/>
              </w:rPr>
              <w:t>管理科学与工程，项目管理等工程硕士专业，营运与供应链管理，工程管理硕士专业</w:t>
            </w:r>
          </w:p>
        </w:tc>
        <w:tc>
          <w:tcPr>
            <w:tcW w:w="4083" w:type="dxa"/>
            <w:vAlign w:val="center"/>
          </w:tcPr>
          <w:p>
            <w:pPr>
              <w:widowControl/>
              <w:spacing w:line="240" w:lineRule="exact"/>
              <w:rPr>
                <w:rFonts w:eastAsia="方正仿宋_GBK"/>
                <w:kern w:val="0"/>
                <w:sz w:val="18"/>
                <w:szCs w:val="18"/>
              </w:rPr>
            </w:pPr>
            <w:r>
              <w:rPr>
                <w:rFonts w:hint="eastAsia" w:eastAsia="方正仿宋_GBK"/>
                <w:kern w:val="0"/>
                <w:sz w:val="18"/>
                <w:szCs w:val="18"/>
              </w:rPr>
              <w:t>管理科学，信息管理与信息系统，工程管理，工程造价，工程造价管理，房地产经营管理，产品质量工程，项目管理，管理科学工程，管理科学与工程</w:t>
            </w:r>
            <w:r>
              <w:rPr>
                <w:rFonts w:eastAsia="方正仿宋_GBK"/>
                <w:kern w:val="0"/>
                <w:sz w:val="18"/>
                <w:szCs w:val="18"/>
              </w:rPr>
              <w:t>,</w:t>
            </w:r>
            <w:r>
              <w:rPr>
                <w:rFonts w:hint="eastAsia" w:eastAsia="方正仿宋_GBK"/>
                <w:kern w:val="0"/>
                <w:sz w:val="18"/>
                <w:szCs w:val="18"/>
              </w:rPr>
              <w:t>房地产开发与管理</w:t>
            </w:r>
            <w:r>
              <w:rPr>
                <w:rFonts w:eastAsia="方正仿宋_GBK"/>
                <w:kern w:val="0"/>
                <w:sz w:val="18"/>
                <w:szCs w:val="18"/>
              </w:rPr>
              <w:t>,</w:t>
            </w:r>
            <w:r>
              <w:rPr>
                <w:rFonts w:hint="eastAsia" w:eastAsia="方正仿宋_GBK"/>
                <w:kern w:val="0"/>
                <w:sz w:val="18"/>
                <w:szCs w:val="18"/>
              </w:rPr>
              <w:t>保密管理</w:t>
            </w:r>
            <w:r>
              <w:rPr>
                <w:rFonts w:eastAsia="方正仿宋_GBK"/>
                <w:kern w:val="0"/>
                <w:sz w:val="18"/>
                <w:szCs w:val="18"/>
              </w:rPr>
              <w:t>,</w:t>
            </w:r>
            <w:r>
              <w:rPr>
                <w:rFonts w:hint="eastAsia" w:eastAsia="方正仿宋_GBK"/>
                <w:kern w:val="0"/>
                <w:sz w:val="18"/>
                <w:szCs w:val="18"/>
              </w:rPr>
              <w:t>控制科学与工程，信息管理工程</w:t>
            </w:r>
          </w:p>
        </w:tc>
        <w:tc>
          <w:tcPr>
            <w:tcW w:w="3363" w:type="dxa"/>
            <w:vAlign w:val="center"/>
          </w:tcPr>
          <w:p>
            <w:pPr>
              <w:widowControl/>
              <w:spacing w:line="240" w:lineRule="exact"/>
              <w:rPr>
                <w:rFonts w:eastAsia="方正仿宋_GBK"/>
                <w:kern w:val="0"/>
                <w:sz w:val="18"/>
                <w:szCs w:val="18"/>
              </w:rPr>
            </w:pPr>
            <w:r>
              <w:rPr>
                <w:rFonts w:hint="eastAsia" w:eastAsia="方正仿宋_GBK"/>
                <w:kern w:val="0"/>
                <w:sz w:val="18"/>
                <w:szCs w:val="18"/>
              </w:rPr>
              <w:t>工程造价管理，房地产经营与估价，工程造价，项目管理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53" w:hRule="atLeast"/>
          <w:jc w:val="center"/>
        </w:trPr>
        <w:tc>
          <w:tcPr>
            <w:tcW w:w="673" w:type="dxa"/>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人文社会科学</w:t>
            </w:r>
          </w:p>
        </w:tc>
        <w:tc>
          <w:tcPr>
            <w:tcW w:w="1027"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（十一）</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管理学</w:t>
            </w:r>
          </w:p>
        </w:tc>
        <w:tc>
          <w:tcPr>
            <w:tcW w:w="905"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（八十二）</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工商</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管理类</w:t>
            </w:r>
          </w:p>
        </w:tc>
        <w:tc>
          <w:tcPr>
            <w:tcW w:w="3684" w:type="dxa"/>
            <w:vAlign w:val="center"/>
          </w:tcPr>
          <w:p>
            <w:pPr>
              <w:widowControl/>
              <w:spacing w:line="240" w:lineRule="exact"/>
              <w:rPr>
                <w:rFonts w:eastAsia="方正仿宋_GBK"/>
                <w:kern w:val="0"/>
                <w:sz w:val="18"/>
                <w:szCs w:val="18"/>
              </w:rPr>
            </w:pPr>
            <w:r>
              <w:rPr>
                <w:rFonts w:hint="eastAsia" w:eastAsia="方正仿宋_GBK"/>
                <w:kern w:val="0"/>
                <w:sz w:val="18"/>
                <w:szCs w:val="18"/>
              </w:rPr>
              <w:t>会计学，企业管理，技术经济及管理，人力资源管理，审计理论研究，政府审计理论与实务，国际商务，内部控制与内部审计，独立审计与实务，审计学，财务管理，市场营销管理，管理与金融，工商管理硕士专业，会计硕士专业，管理硕士专业，管理专业硕士</w:t>
            </w:r>
          </w:p>
        </w:tc>
        <w:tc>
          <w:tcPr>
            <w:tcW w:w="4083" w:type="dxa"/>
            <w:vAlign w:val="center"/>
          </w:tcPr>
          <w:p>
            <w:pPr>
              <w:widowControl/>
              <w:spacing w:line="240" w:lineRule="exact"/>
              <w:rPr>
                <w:rFonts w:eastAsia="方正仿宋_GBK"/>
                <w:kern w:val="0"/>
                <w:sz w:val="18"/>
                <w:szCs w:val="18"/>
              </w:rPr>
            </w:pPr>
            <w:r>
              <w:rPr>
                <w:rFonts w:hint="eastAsia" w:eastAsia="方正仿宋_GBK"/>
                <w:kern w:val="0"/>
                <w:sz w:val="18"/>
                <w:szCs w:val="18"/>
              </w:rPr>
              <w:t>工商管理，经营学，市场营销，财务管理，人力资源管理，商品学，审计，审计学，特许经营管理，连锁经营管理，资产评估，企业管理，</w:t>
            </w:r>
            <w:r>
              <w:rPr>
                <w:rFonts w:hint="eastAsia" w:eastAsia="方正仿宋_GBK"/>
                <w:bCs/>
                <w:kern w:val="0"/>
                <w:sz w:val="18"/>
                <w:szCs w:val="18"/>
              </w:rPr>
              <w:t>企业经济管理，</w:t>
            </w:r>
            <w:r>
              <w:rPr>
                <w:rFonts w:hint="eastAsia" w:eastAsia="方正仿宋_GBK"/>
                <w:kern w:val="0"/>
                <w:sz w:val="18"/>
                <w:szCs w:val="18"/>
              </w:rPr>
              <w:t>国际企业管理，商业经济管理，工商企业管理，工商行政管理，会计，会计学，审计实务，财务会计，税务与会计，财务会计教育，国际会计，会计电算化，财务电算化，会计与统计核算，财务信息管理，工业会计，企业会计，理财学，企业财务管理，财会，物业管理，食品经济管理，市场营销教育，经济与行政管理，会计信息化，商务策划管理，商务管理，国际商务，文化产业管理，体育经济与管理，体育经济，资源经济与管理，工程财务管理</w:t>
            </w:r>
          </w:p>
        </w:tc>
        <w:tc>
          <w:tcPr>
            <w:tcW w:w="3363" w:type="dxa"/>
            <w:vAlign w:val="center"/>
          </w:tcPr>
          <w:p>
            <w:pPr>
              <w:widowControl/>
              <w:spacing w:line="240" w:lineRule="exact"/>
              <w:rPr>
                <w:rFonts w:eastAsia="方正仿宋_GBK"/>
                <w:kern w:val="0"/>
                <w:sz w:val="18"/>
                <w:szCs w:val="18"/>
              </w:rPr>
            </w:pPr>
            <w:r>
              <w:rPr>
                <w:rFonts w:hint="eastAsia" w:eastAsia="方正仿宋_GBK"/>
                <w:kern w:val="0"/>
                <w:sz w:val="18"/>
                <w:szCs w:val="18"/>
              </w:rPr>
              <w:t>工商企业管理，企业管理，工商行政管理，人力资源管理，工商管理，商务管理，连锁经营管理，企业资源计划管理，招商管理，采购供应管理，市场营销，国际市场营销，家具与市场营销，市场开发与营销，营销与策划，医药营销，商业企业管理，商业经济管理，财务管理，财务信息管理，会计，会计学，会计电算化，财会与计算机应用，现代管理及会计，会计与统计核算，会计与审计，审计实务，电算会计，金融会计与审计，企业财务管理，财会，财务会计，审计，财务审计与税务管理，涉外会计，国际商务，物业管理，物业设施管理，药品经营与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89" w:hRule="atLeast"/>
          <w:jc w:val="center"/>
        </w:trPr>
        <w:tc>
          <w:tcPr>
            <w:tcW w:w="673" w:type="dxa"/>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人文社会科学</w:t>
            </w:r>
          </w:p>
        </w:tc>
        <w:tc>
          <w:tcPr>
            <w:tcW w:w="1027"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（十一）</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管理学</w:t>
            </w:r>
          </w:p>
        </w:tc>
        <w:tc>
          <w:tcPr>
            <w:tcW w:w="905"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（八十三）</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农业</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经济</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管理类</w:t>
            </w:r>
          </w:p>
        </w:tc>
        <w:tc>
          <w:tcPr>
            <w:tcW w:w="3684" w:type="dxa"/>
            <w:vAlign w:val="center"/>
          </w:tcPr>
          <w:p>
            <w:pPr>
              <w:widowControl/>
              <w:spacing w:line="240" w:lineRule="exact"/>
              <w:rPr>
                <w:rFonts w:eastAsia="方正仿宋_GBK"/>
                <w:kern w:val="0"/>
                <w:sz w:val="18"/>
                <w:szCs w:val="18"/>
              </w:rPr>
            </w:pPr>
            <w:r>
              <w:rPr>
                <w:rFonts w:hint="eastAsia" w:eastAsia="方正仿宋_GBK"/>
                <w:kern w:val="0"/>
                <w:sz w:val="18"/>
                <w:szCs w:val="18"/>
              </w:rPr>
              <w:t>农业经济管理，林业经济管理，农业推广硕士专业（农村与区域发展）</w:t>
            </w:r>
          </w:p>
        </w:tc>
        <w:tc>
          <w:tcPr>
            <w:tcW w:w="4083" w:type="dxa"/>
            <w:vAlign w:val="center"/>
          </w:tcPr>
          <w:p>
            <w:pPr>
              <w:widowControl/>
              <w:spacing w:line="240" w:lineRule="exact"/>
              <w:rPr>
                <w:rFonts w:eastAsia="方正仿宋_GBK"/>
                <w:kern w:val="0"/>
                <w:sz w:val="18"/>
                <w:szCs w:val="18"/>
              </w:rPr>
            </w:pPr>
            <w:r>
              <w:rPr>
                <w:rFonts w:hint="eastAsia" w:eastAsia="方正仿宋_GBK"/>
                <w:kern w:val="0"/>
                <w:sz w:val="18"/>
                <w:szCs w:val="18"/>
              </w:rPr>
              <w:t>农林经济管理，农村区域发展，农业经营管理教育</w:t>
            </w:r>
          </w:p>
        </w:tc>
        <w:tc>
          <w:tcPr>
            <w:tcW w:w="3363" w:type="dxa"/>
            <w:vAlign w:val="center"/>
          </w:tcPr>
          <w:p>
            <w:pPr>
              <w:widowControl/>
              <w:spacing w:line="240" w:lineRule="exact"/>
              <w:rPr>
                <w:rFonts w:eastAsia="方正仿宋_GBK"/>
                <w:kern w:val="0"/>
                <w:sz w:val="18"/>
                <w:szCs w:val="18"/>
              </w:rPr>
            </w:pPr>
            <w:r>
              <w:rPr>
                <w:rFonts w:hint="eastAsia" w:eastAsia="方正仿宋_GBK"/>
                <w:kern w:val="0"/>
                <w:sz w:val="18"/>
                <w:szCs w:val="18"/>
              </w:rPr>
              <w:t>农业经济管理，农村行政管理，乡镇企业管理，林业经济信息管理，渔业资源与渔政管理，农业技术与管理，林业信息工程与管理，都市林业资源与林政管理，农村行政与经济管理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97" w:hRule="atLeast"/>
          <w:jc w:val="center"/>
        </w:trPr>
        <w:tc>
          <w:tcPr>
            <w:tcW w:w="673" w:type="dxa"/>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人文社会科学</w:t>
            </w:r>
          </w:p>
        </w:tc>
        <w:tc>
          <w:tcPr>
            <w:tcW w:w="1027"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（十一）</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管理学</w:t>
            </w:r>
          </w:p>
        </w:tc>
        <w:tc>
          <w:tcPr>
            <w:tcW w:w="905"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（八十四）</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公共</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管理类</w:t>
            </w:r>
          </w:p>
        </w:tc>
        <w:tc>
          <w:tcPr>
            <w:tcW w:w="3684" w:type="dxa"/>
            <w:vAlign w:val="center"/>
          </w:tcPr>
          <w:p>
            <w:pPr>
              <w:widowControl/>
              <w:spacing w:line="240" w:lineRule="exact"/>
              <w:rPr>
                <w:rFonts w:eastAsia="方正仿宋_GBK"/>
                <w:kern w:val="0"/>
                <w:sz w:val="18"/>
                <w:szCs w:val="18"/>
              </w:rPr>
            </w:pPr>
            <w:r>
              <w:rPr>
                <w:rFonts w:hint="eastAsia" w:eastAsia="方正仿宋_GBK"/>
                <w:kern w:val="0"/>
                <w:sz w:val="18"/>
                <w:szCs w:val="18"/>
              </w:rPr>
              <w:t>行政管理，社会医学与卫生事业管理，教育经济与管理，劳动与社会保障，社会保障，土地资源管理，土地管理，公共政策学，社会保障学，管理学，公共管理硕士专业</w:t>
            </w:r>
          </w:p>
        </w:tc>
        <w:tc>
          <w:tcPr>
            <w:tcW w:w="4083" w:type="dxa"/>
            <w:vAlign w:val="center"/>
          </w:tcPr>
          <w:p>
            <w:pPr>
              <w:widowControl/>
              <w:spacing w:line="240" w:lineRule="exact"/>
              <w:rPr>
                <w:rFonts w:eastAsia="方正仿宋_GBK"/>
                <w:kern w:val="0"/>
                <w:sz w:val="18"/>
                <w:szCs w:val="18"/>
              </w:rPr>
            </w:pPr>
            <w:r>
              <w:rPr>
                <w:rFonts w:hint="eastAsia" w:eastAsia="方正仿宋_GBK"/>
                <w:kern w:val="0"/>
                <w:sz w:val="18"/>
                <w:szCs w:val="18"/>
              </w:rPr>
              <w:t>行政管理，行政管理学，公共事业管理，劳动与社会保障，劳动和社会保障，土地资源管理，公共关系学，公共关系，高等教育管理，公共政策学，城市管理，公共管理，国防教育与管理，航运管理，劳动关系，公共安全管理，体育产业管理，教育管理，土地管理，土地管理教育，土地资源管理教育，应急管理，职业技术教育管理，海关管理，海事管理，信息与技术经济管理，交通管理，卫生信息管理，公共卫生管理，医院管理，卫生管理</w:t>
            </w:r>
          </w:p>
        </w:tc>
        <w:tc>
          <w:tcPr>
            <w:tcW w:w="3363" w:type="dxa"/>
            <w:vAlign w:val="center"/>
          </w:tcPr>
          <w:p>
            <w:pPr>
              <w:widowControl/>
              <w:spacing w:line="240" w:lineRule="exact"/>
              <w:rPr>
                <w:rFonts w:eastAsia="方正仿宋_GBK"/>
                <w:kern w:val="0"/>
                <w:sz w:val="18"/>
                <w:szCs w:val="18"/>
              </w:rPr>
            </w:pPr>
            <w:r>
              <w:rPr>
                <w:rFonts w:hint="eastAsia" w:eastAsia="方正仿宋_GBK"/>
                <w:kern w:val="0"/>
                <w:sz w:val="18"/>
                <w:szCs w:val="18"/>
              </w:rPr>
              <w:t>公共事务管理，民政管理，行政管理，劳动与社会保障，国土资源管理，海关管理，环境规划与管理，社会救助，国际质量管理体系认证，市政管理，乡镇管理，机关管理及办公自动化，土地管理，城市管理与监察，公共关系，卫生信息管理，卫生事业管理，公共卫生管理，教育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2" w:hRule="atLeast"/>
          <w:jc w:val="center"/>
        </w:trPr>
        <w:tc>
          <w:tcPr>
            <w:tcW w:w="673" w:type="dxa"/>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人文社会科学</w:t>
            </w:r>
          </w:p>
        </w:tc>
        <w:tc>
          <w:tcPr>
            <w:tcW w:w="1027"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（十一）</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管理学</w:t>
            </w:r>
          </w:p>
        </w:tc>
        <w:tc>
          <w:tcPr>
            <w:tcW w:w="905"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（八十五）</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图书情报</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与档案</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管理类</w:t>
            </w:r>
          </w:p>
        </w:tc>
        <w:tc>
          <w:tcPr>
            <w:tcW w:w="3684" w:type="dxa"/>
            <w:vAlign w:val="center"/>
          </w:tcPr>
          <w:p>
            <w:pPr>
              <w:widowControl/>
              <w:spacing w:line="240" w:lineRule="exact"/>
              <w:rPr>
                <w:rFonts w:eastAsia="方正仿宋_GBK"/>
                <w:kern w:val="0"/>
                <w:sz w:val="18"/>
                <w:szCs w:val="18"/>
              </w:rPr>
            </w:pPr>
            <w:r>
              <w:rPr>
                <w:rFonts w:hint="eastAsia" w:eastAsia="方正仿宋_GBK"/>
                <w:kern w:val="0"/>
                <w:sz w:val="18"/>
                <w:szCs w:val="18"/>
              </w:rPr>
              <w:t>图书馆学，情报学，档案学，图书情报硕士专业</w:t>
            </w:r>
          </w:p>
        </w:tc>
        <w:tc>
          <w:tcPr>
            <w:tcW w:w="4083" w:type="dxa"/>
            <w:vAlign w:val="center"/>
          </w:tcPr>
          <w:p>
            <w:pPr>
              <w:widowControl/>
              <w:spacing w:line="240" w:lineRule="exact"/>
              <w:rPr>
                <w:rFonts w:eastAsia="方正仿宋_GBK"/>
                <w:kern w:val="0"/>
                <w:sz w:val="18"/>
                <w:szCs w:val="18"/>
              </w:rPr>
            </w:pPr>
            <w:r>
              <w:rPr>
                <w:rFonts w:hint="eastAsia" w:eastAsia="方正仿宋_GBK"/>
                <w:kern w:val="0"/>
                <w:sz w:val="18"/>
                <w:szCs w:val="18"/>
              </w:rPr>
              <w:t>图书馆学，档案学，信息资源管理，科技档案，图书发行出版学，档案</w:t>
            </w:r>
          </w:p>
        </w:tc>
        <w:tc>
          <w:tcPr>
            <w:tcW w:w="3363" w:type="dxa"/>
            <w:vAlign w:val="center"/>
          </w:tcPr>
          <w:p>
            <w:pPr>
              <w:widowControl/>
              <w:spacing w:line="240" w:lineRule="exact"/>
              <w:rPr>
                <w:rFonts w:eastAsia="方正仿宋_GBK"/>
                <w:kern w:val="0"/>
                <w:sz w:val="18"/>
                <w:szCs w:val="18"/>
              </w:rPr>
            </w:pPr>
            <w:r>
              <w:rPr>
                <w:rFonts w:hint="eastAsia" w:eastAsia="方正仿宋_GBK"/>
                <w:kern w:val="0"/>
                <w:sz w:val="18"/>
                <w:szCs w:val="18"/>
              </w:rPr>
              <w:t>图书档案管理，档案管理学，档案学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2" w:hRule="atLeast"/>
          <w:jc w:val="center"/>
        </w:trPr>
        <w:tc>
          <w:tcPr>
            <w:tcW w:w="673" w:type="dxa"/>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人文社会科学</w:t>
            </w:r>
          </w:p>
        </w:tc>
        <w:tc>
          <w:tcPr>
            <w:tcW w:w="1027"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（十一）</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管理学</w:t>
            </w:r>
          </w:p>
        </w:tc>
        <w:tc>
          <w:tcPr>
            <w:tcW w:w="905"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（八十六）</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物流管理</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与工程类</w:t>
            </w:r>
          </w:p>
        </w:tc>
        <w:tc>
          <w:tcPr>
            <w:tcW w:w="3684" w:type="dxa"/>
            <w:vAlign w:val="center"/>
          </w:tcPr>
          <w:p>
            <w:pPr>
              <w:widowControl/>
              <w:spacing w:line="240" w:lineRule="exact"/>
              <w:rPr>
                <w:rFonts w:eastAsia="方正仿宋_GBK"/>
                <w:kern w:val="0"/>
                <w:sz w:val="18"/>
                <w:szCs w:val="18"/>
              </w:rPr>
            </w:pPr>
            <w:r>
              <w:rPr>
                <w:rFonts w:hint="eastAsia" w:eastAsia="方正仿宋_GBK"/>
                <w:kern w:val="0"/>
                <w:sz w:val="18"/>
                <w:szCs w:val="18"/>
              </w:rPr>
              <w:t>物流工程等工程硕士专业</w:t>
            </w:r>
          </w:p>
        </w:tc>
        <w:tc>
          <w:tcPr>
            <w:tcW w:w="4083" w:type="dxa"/>
            <w:vAlign w:val="center"/>
          </w:tcPr>
          <w:p>
            <w:pPr>
              <w:widowControl/>
              <w:spacing w:line="240" w:lineRule="exact"/>
              <w:rPr>
                <w:rFonts w:eastAsia="方正仿宋_GBK"/>
                <w:kern w:val="0"/>
                <w:sz w:val="18"/>
                <w:szCs w:val="18"/>
              </w:rPr>
            </w:pPr>
            <w:r>
              <w:rPr>
                <w:rFonts w:hint="eastAsia" w:eastAsia="方正仿宋_GBK"/>
                <w:kern w:val="0"/>
                <w:sz w:val="18"/>
                <w:szCs w:val="18"/>
              </w:rPr>
              <w:t>物流管理，物流工程，采购管理</w:t>
            </w:r>
          </w:p>
        </w:tc>
        <w:tc>
          <w:tcPr>
            <w:tcW w:w="3363" w:type="dxa"/>
            <w:vAlign w:val="center"/>
          </w:tcPr>
          <w:p>
            <w:pPr>
              <w:widowControl/>
              <w:spacing w:line="240" w:lineRule="exact"/>
              <w:rPr>
                <w:rFonts w:eastAsia="方正仿宋_GBK"/>
                <w:kern w:val="0"/>
                <w:sz w:val="18"/>
                <w:szCs w:val="18"/>
              </w:rPr>
            </w:pPr>
            <w:r>
              <w:rPr>
                <w:rFonts w:hint="eastAsia" w:eastAsia="方正仿宋_GBK"/>
                <w:kern w:val="0"/>
                <w:sz w:val="18"/>
                <w:szCs w:val="18"/>
              </w:rPr>
              <w:t>物流管理，国际物流，现代物流管理，物流信息，物流工程技术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65" w:hRule="atLeast"/>
          <w:jc w:val="center"/>
        </w:trPr>
        <w:tc>
          <w:tcPr>
            <w:tcW w:w="673" w:type="dxa"/>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人文社会科学</w:t>
            </w:r>
          </w:p>
        </w:tc>
        <w:tc>
          <w:tcPr>
            <w:tcW w:w="1027"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（十一）</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管理学</w:t>
            </w:r>
          </w:p>
        </w:tc>
        <w:tc>
          <w:tcPr>
            <w:tcW w:w="905"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（八十七）</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工业</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工程类</w:t>
            </w:r>
          </w:p>
        </w:tc>
        <w:tc>
          <w:tcPr>
            <w:tcW w:w="3684" w:type="dxa"/>
            <w:vAlign w:val="center"/>
          </w:tcPr>
          <w:p>
            <w:pPr>
              <w:widowControl/>
              <w:spacing w:line="240" w:lineRule="exact"/>
              <w:rPr>
                <w:rFonts w:eastAsia="方正仿宋_GBK"/>
                <w:kern w:val="0"/>
                <w:sz w:val="18"/>
                <w:szCs w:val="18"/>
              </w:rPr>
            </w:pPr>
            <w:r>
              <w:rPr>
                <w:rFonts w:hint="eastAsia" w:eastAsia="方正仿宋_GBK"/>
                <w:kern w:val="0"/>
                <w:sz w:val="18"/>
                <w:szCs w:val="18"/>
              </w:rPr>
              <w:t>工业工程，工业设计工程等工程硕士专业</w:t>
            </w:r>
          </w:p>
        </w:tc>
        <w:tc>
          <w:tcPr>
            <w:tcW w:w="4083" w:type="dxa"/>
            <w:vAlign w:val="center"/>
          </w:tcPr>
          <w:p>
            <w:pPr>
              <w:widowControl/>
              <w:spacing w:line="240" w:lineRule="exact"/>
              <w:rPr>
                <w:rFonts w:eastAsia="方正仿宋_GBK"/>
                <w:kern w:val="0"/>
                <w:sz w:val="18"/>
                <w:szCs w:val="18"/>
              </w:rPr>
            </w:pPr>
            <w:r>
              <w:rPr>
                <w:rFonts w:hint="eastAsia" w:eastAsia="方正仿宋_GBK"/>
                <w:kern w:val="0"/>
                <w:sz w:val="18"/>
                <w:szCs w:val="18"/>
              </w:rPr>
              <w:t>工业工程，标准化工程，质量管理工程，总图设计与工业运输，产品质量工程</w:t>
            </w:r>
          </w:p>
        </w:tc>
        <w:tc>
          <w:tcPr>
            <w:tcW w:w="3363" w:type="dxa"/>
            <w:vAlign w:val="center"/>
          </w:tcPr>
          <w:p>
            <w:pPr>
              <w:widowControl/>
              <w:spacing w:line="240" w:lineRule="exact"/>
              <w:rPr>
                <w:rFonts w:eastAsia="方正仿宋_GBK"/>
                <w:kern w:val="0"/>
                <w:sz w:val="18"/>
                <w:szCs w:val="18"/>
              </w:rPr>
            </w:pPr>
            <w:r>
              <w:rPr>
                <w:rFonts w:hint="eastAsia" w:eastAsia="方正仿宋_GBK"/>
                <w:kern w:val="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72" w:hRule="atLeast"/>
          <w:jc w:val="center"/>
        </w:trPr>
        <w:tc>
          <w:tcPr>
            <w:tcW w:w="673" w:type="dxa"/>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人文社会科学</w:t>
            </w:r>
          </w:p>
        </w:tc>
        <w:tc>
          <w:tcPr>
            <w:tcW w:w="1027"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（十一）</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管理学</w:t>
            </w:r>
          </w:p>
        </w:tc>
        <w:tc>
          <w:tcPr>
            <w:tcW w:w="905"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（八十八）</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电子</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商务类</w:t>
            </w:r>
          </w:p>
        </w:tc>
        <w:tc>
          <w:tcPr>
            <w:tcW w:w="3684" w:type="dxa"/>
            <w:vAlign w:val="center"/>
          </w:tcPr>
          <w:p>
            <w:pPr>
              <w:widowControl/>
              <w:spacing w:line="240" w:lineRule="exact"/>
              <w:rPr>
                <w:rFonts w:eastAsia="方正仿宋_GBK"/>
                <w:kern w:val="0"/>
                <w:sz w:val="18"/>
                <w:szCs w:val="18"/>
              </w:rPr>
            </w:pPr>
          </w:p>
        </w:tc>
        <w:tc>
          <w:tcPr>
            <w:tcW w:w="4083" w:type="dxa"/>
            <w:vAlign w:val="center"/>
          </w:tcPr>
          <w:p>
            <w:pPr>
              <w:widowControl/>
              <w:spacing w:line="240" w:lineRule="exact"/>
              <w:rPr>
                <w:rFonts w:eastAsia="方正仿宋_GBK"/>
                <w:kern w:val="0"/>
                <w:sz w:val="18"/>
                <w:szCs w:val="18"/>
              </w:rPr>
            </w:pPr>
            <w:r>
              <w:rPr>
                <w:rFonts w:hint="eastAsia" w:eastAsia="方正仿宋_GBK"/>
                <w:kern w:val="0"/>
                <w:sz w:val="18"/>
                <w:szCs w:val="18"/>
              </w:rPr>
              <w:t>电子商务，电子商务及法律</w:t>
            </w:r>
          </w:p>
        </w:tc>
        <w:tc>
          <w:tcPr>
            <w:tcW w:w="3363" w:type="dxa"/>
            <w:vAlign w:val="center"/>
          </w:tcPr>
          <w:p>
            <w:pPr>
              <w:widowControl/>
              <w:spacing w:line="240" w:lineRule="exact"/>
              <w:rPr>
                <w:rFonts w:eastAsia="方正仿宋_GBK"/>
                <w:kern w:val="0"/>
                <w:sz w:val="18"/>
                <w:szCs w:val="18"/>
              </w:rPr>
            </w:pPr>
            <w:r>
              <w:rPr>
                <w:rFonts w:hint="eastAsia" w:eastAsia="方正仿宋_GBK"/>
                <w:kern w:val="0"/>
                <w:sz w:val="18"/>
                <w:szCs w:val="18"/>
              </w:rPr>
              <w:t>电子商务，广告经营与管理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72" w:hRule="atLeast"/>
          <w:jc w:val="center"/>
        </w:trPr>
        <w:tc>
          <w:tcPr>
            <w:tcW w:w="673" w:type="dxa"/>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人文社会科学</w:t>
            </w:r>
          </w:p>
        </w:tc>
        <w:tc>
          <w:tcPr>
            <w:tcW w:w="1027"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（十一）</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管理学</w:t>
            </w:r>
          </w:p>
        </w:tc>
        <w:tc>
          <w:tcPr>
            <w:tcW w:w="905"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（八十九）</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旅游</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管理类</w:t>
            </w:r>
          </w:p>
        </w:tc>
        <w:tc>
          <w:tcPr>
            <w:tcW w:w="3684" w:type="dxa"/>
            <w:vAlign w:val="center"/>
          </w:tcPr>
          <w:p>
            <w:pPr>
              <w:widowControl/>
              <w:spacing w:line="240" w:lineRule="exact"/>
              <w:rPr>
                <w:rFonts w:eastAsia="方正仿宋_GBK"/>
                <w:kern w:val="0"/>
                <w:sz w:val="18"/>
                <w:szCs w:val="18"/>
              </w:rPr>
            </w:pPr>
            <w:r>
              <w:rPr>
                <w:rFonts w:hint="eastAsia" w:eastAsia="方正仿宋_GBK"/>
                <w:kern w:val="0"/>
                <w:sz w:val="18"/>
                <w:szCs w:val="18"/>
              </w:rPr>
              <w:t>旅游管理，旅游管理硕士专业</w:t>
            </w:r>
          </w:p>
        </w:tc>
        <w:tc>
          <w:tcPr>
            <w:tcW w:w="4083" w:type="dxa"/>
            <w:vAlign w:val="center"/>
          </w:tcPr>
          <w:p>
            <w:pPr>
              <w:widowControl/>
              <w:spacing w:line="240" w:lineRule="exact"/>
              <w:rPr>
                <w:rFonts w:eastAsia="方正仿宋_GBK"/>
                <w:kern w:val="0"/>
                <w:sz w:val="18"/>
                <w:szCs w:val="18"/>
              </w:rPr>
            </w:pPr>
            <w:r>
              <w:rPr>
                <w:rFonts w:hint="eastAsia" w:eastAsia="方正仿宋_GBK"/>
                <w:kern w:val="0"/>
                <w:sz w:val="18"/>
                <w:szCs w:val="18"/>
              </w:rPr>
              <w:t>旅游管理，旅游管理与服务教育，酒店管理，会展经济与管理</w:t>
            </w:r>
          </w:p>
        </w:tc>
        <w:tc>
          <w:tcPr>
            <w:tcW w:w="3363" w:type="dxa"/>
            <w:vAlign w:val="center"/>
          </w:tcPr>
          <w:p>
            <w:pPr>
              <w:widowControl/>
              <w:spacing w:line="200" w:lineRule="exact"/>
              <w:rPr>
                <w:rFonts w:eastAsia="方正仿宋_GBK"/>
                <w:kern w:val="0"/>
                <w:sz w:val="18"/>
                <w:szCs w:val="18"/>
              </w:rPr>
            </w:pPr>
            <w:r>
              <w:rPr>
                <w:rFonts w:hint="eastAsia" w:eastAsia="方正仿宋_GBK"/>
                <w:kern w:val="0"/>
                <w:sz w:val="18"/>
                <w:szCs w:val="18"/>
              </w:rPr>
              <w:t>旅游管理，涉外旅游，导游，旅行社经营管理，景区开发与管理，酒店管理，宾馆管理，餐饮管理与服务，烹饪工艺与营养，餐饮管理，导游服务，旅游与酒店管理，会展策划与管理，历史文化旅游，旅游服务与管理，休闲服务与管理，现代酒店管理，饭店管理</w:t>
            </w:r>
            <w:r>
              <w:rPr>
                <w:rFonts w:eastAsia="方正仿宋_GBK"/>
                <w:kern w:val="0"/>
                <w:sz w:val="18"/>
                <w:szCs w:val="18"/>
              </w:rPr>
              <w:t>,</w:t>
            </w:r>
            <w:r>
              <w:rPr>
                <w:rFonts w:hint="eastAsia" w:eastAsia="方正仿宋_GBK"/>
                <w:kern w:val="0"/>
                <w:sz w:val="18"/>
                <w:szCs w:val="18"/>
              </w:rPr>
              <w:t>旅游乡村经济，旅游饭店管理，旅游规划策划，旅游景区管理，旅游市场营销，旅游项目投融资管理，旅游温泉经济，游艇游轮经济，旅游自驾车经济，生态旅游与管理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63" w:hRule="atLeast"/>
          <w:jc w:val="center"/>
        </w:trPr>
        <w:tc>
          <w:tcPr>
            <w:tcW w:w="673" w:type="dxa"/>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人文社会科学</w:t>
            </w:r>
          </w:p>
        </w:tc>
        <w:tc>
          <w:tcPr>
            <w:tcW w:w="1027"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（十二）</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艺术学</w:t>
            </w:r>
          </w:p>
        </w:tc>
        <w:tc>
          <w:tcPr>
            <w:tcW w:w="905"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（九十）</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艺术学</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理论类</w:t>
            </w:r>
          </w:p>
        </w:tc>
        <w:tc>
          <w:tcPr>
            <w:tcW w:w="3684" w:type="dxa"/>
            <w:vAlign w:val="center"/>
          </w:tcPr>
          <w:p>
            <w:pPr>
              <w:widowControl/>
              <w:spacing w:line="240" w:lineRule="exact"/>
              <w:rPr>
                <w:rFonts w:eastAsia="方正仿宋_GBK"/>
                <w:kern w:val="0"/>
                <w:sz w:val="18"/>
                <w:szCs w:val="18"/>
              </w:rPr>
            </w:pPr>
            <w:r>
              <w:rPr>
                <w:rFonts w:hint="eastAsia" w:eastAsia="方正仿宋_GBK"/>
                <w:kern w:val="0"/>
                <w:sz w:val="18"/>
                <w:szCs w:val="18"/>
              </w:rPr>
              <w:t>艺术学，艺术学理论</w:t>
            </w:r>
          </w:p>
        </w:tc>
        <w:tc>
          <w:tcPr>
            <w:tcW w:w="4083" w:type="dxa"/>
            <w:vAlign w:val="center"/>
          </w:tcPr>
          <w:p>
            <w:pPr>
              <w:widowControl/>
              <w:spacing w:line="240" w:lineRule="exact"/>
              <w:rPr>
                <w:rFonts w:eastAsia="方正仿宋_GBK"/>
                <w:kern w:val="0"/>
                <w:sz w:val="18"/>
                <w:szCs w:val="18"/>
              </w:rPr>
            </w:pPr>
            <w:r>
              <w:rPr>
                <w:rFonts w:hint="eastAsia" w:eastAsia="方正仿宋_GBK"/>
                <w:kern w:val="0"/>
                <w:sz w:val="18"/>
                <w:szCs w:val="18"/>
              </w:rPr>
              <w:t>艺术学，艺术史论</w:t>
            </w:r>
          </w:p>
        </w:tc>
        <w:tc>
          <w:tcPr>
            <w:tcW w:w="3363" w:type="dxa"/>
            <w:vAlign w:val="center"/>
          </w:tcPr>
          <w:p>
            <w:pPr>
              <w:widowControl/>
              <w:spacing w:line="240" w:lineRule="exact"/>
              <w:rPr>
                <w:rFonts w:eastAsia="方正仿宋_GBK"/>
                <w:kern w:val="0"/>
                <w:sz w:val="18"/>
                <w:szCs w:val="18"/>
              </w:rPr>
            </w:pPr>
            <w:r>
              <w:rPr>
                <w:rFonts w:hint="eastAsia" w:eastAsia="方正仿宋_GBK"/>
                <w:kern w:val="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69" w:hRule="atLeast"/>
          <w:jc w:val="center"/>
        </w:trPr>
        <w:tc>
          <w:tcPr>
            <w:tcW w:w="673" w:type="dxa"/>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人文社会科学</w:t>
            </w:r>
          </w:p>
        </w:tc>
        <w:tc>
          <w:tcPr>
            <w:tcW w:w="1027"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（十二）</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艺术学</w:t>
            </w:r>
          </w:p>
        </w:tc>
        <w:tc>
          <w:tcPr>
            <w:tcW w:w="905"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（九十一）</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音乐与</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舞蹈学类</w:t>
            </w:r>
          </w:p>
        </w:tc>
        <w:tc>
          <w:tcPr>
            <w:tcW w:w="3684" w:type="dxa"/>
            <w:vAlign w:val="center"/>
          </w:tcPr>
          <w:p>
            <w:pPr>
              <w:widowControl/>
              <w:spacing w:line="240" w:lineRule="exact"/>
              <w:rPr>
                <w:rFonts w:eastAsia="方正仿宋_GBK"/>
                <w:kern w:val="0"/>
                <w:sz w:val="18"/>
                <w:szCs w:val="18"/>
              </w:rPr>
            </w:pPr>
            <w:r>
              <w:rPr>
                <w:rFonts w:hint="eastAsia" w:eastAsia="方正仿宋_GBK"/>
                <w:kern w:val="0"/>
                <w:sz w:val="18"/>
                <w:szCs w:val="18"/>
              </w:rPr>
              <w:t>音乐学，舞蹈学，音乐与舞蹈学，</w:t>
            </w:r>
            <w:r>
              <w:rPr>
                <w:rFonts w:eastAsia="方正仿宋_GBK"/>
                <w:kern w:val="0"/>
                <w:sz w:val="18"/>
                <w:szCs w:val="18"/>
              </w:rPr>
              <w:t xml:space="preserve"> </w:t>
            </w:r>
            <w:r>
              <w:rPr>
                <w:rFonts w:hint="eastAsia" w:eastAsia="方正仿宋_GBK"/>
                <w:kern w:val="0"/>
                <w:sz w:val="18"/>
                <w:szCs w:val="18"/>
              </w:rPr>
              <w:t>艺术硕士专业（音乐，舞蹈）</w:t>
            </w:r>
          </w:p>
        </w:tc>
        <w:tc>
          <w:tcPr>
            <w:tcW w:w="4083" w:type="dxa"/>
            <w:vAlign w:val="center"/>
          </w:tcPr>
          <w:p>
            <w:pPr>
              <w:widowControl/>
              <w:spacing w:line="240" w:lineRule="exact"/>
              <w:rPr>
                <w:rFonts w:eastAsia="方正仿宋_GBK"/>
                <w:kern w:val="0"/>
                <w:sz w:val="18"/>
                <w:szCs w:val="18"/>
              </w:rPr>
            </w:pPr>
            <w:r>
              <w:rPr>
                <w:rFonts w:hint="eastAsia" w:eastAsia="方正仿宋_GBK"/>
                <w:kern w:val="0"/>
                <w:sz w:val="18"/>
                <w:szCs w:val="18"/>
              </w:rPr>
              <w:t>音乐学，作曲与作曲技术理论，音乐表演，舞蹈学，舞蹈表演，舞蹈编导，音乐科技与艺术，指挥，键盘乐器演奏，弦乐器演奏，打击乐器演奏，中国乐器演奏，乐器修造艺术，音乐音响导演，舞蹈史与舞蹈理论，舞蹈教育</w:t>
            </w:r>
          </w:p>
        </w:tc>
        <w:tc>
          <w:tcPr>
            <w:tcW w:w="3363" w:type="dxa"/>
            <w:vAlign w:val="center"/>
          </w:tcPr>
          <w:p>
            <w:pPr>
              <w:widowControl/>
              <w:spacing w:line="240" w:lineRule="exact"/>
              <w:rPr>
                <w:rFonts w:eastAsia="方正仿宋_GBK"/>
                <w:kern w:val="0"/>
                <w:sz w:val="18"/>
                <w:szCs w:val="18"/>
              </w:rPr>
            </w:pPr>
            <w:r>
              <w:rPr>
                <w:rFonts w:hint="eastAsia" w:eastAsia="方正仿宋_GBK"/>
                <w:kern w:val="0"/>
                <w:sz w:val="18"/>
                <w:szCs w:val="18"/>
              </w:rPr>
              <w:t>舞台艺术设计，音乐表演，舞蹈表演，乐器维修技术，钢琴调律，乐器维护服务，钢琴伴奏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58" w:hRule="atLeast"/>
          <w:jc w:val="center"/>
        </w:trPr>
        <w:tc>
          <w:tcPr>
            <w:tcW w:w="673" w:type="dxa"/>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人文社会科学</w:t>
            </w:r>
          </w:p>
        </w:tc>
        <w:tc>
          <w:tcPr>
            <w:tcW w:w="1027"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（十二）</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艺术学</w:t>
            </w:r>
          </w:p>
        </w:tc>
        <w:tc>
          <w:tcPr>
            <w:tcW w:w="905"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（九十二）</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戏剧与</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影视学类</w:t>
            </w:r>
          </w:p>
        </w:tc>
        <w:tc>
          <w:tcPr>
            <w:tcW w:w="3684" w:type="dxa"/>
            <w:vAlign w:val="center"/>
          </w:tcPr>
          <w:p>
            <w:pPr>
              <w:widowControl/>
              <w:spacing w:line="240" w:lineRule="exact"/>
              <w:rPr>
                <w:rFonts w:eastAsia="方正仿宋_GBK"/>
                <w:kern w:val="0"/>
                <w:sz w:val="18"/>
                <w:szCs w:val="18"/>
              </w:rPr>
            </w:pPr>
            <w:r>
              <w:rPr>
                <w:rFonts w:hint="eastAsia" w:eastAsia="方正仿宋_GBK"/>
                <w:kern w:val="0"/>
                <w:sz w:val="18"/>
                <w:szCs w:val="18"/>
              </w:rPr>
              <w:t>戏剧与影视学，戏剧戏曲学，电影学，广播影视文艺学，艺术硕士专业（戏剧，戏曲，电影，广播电视）</w:t>
            </w:r>
          </w:p>
        </w:tc>
        <w:tc>
          <w:tcPr>
            <w:tcW w:w="4083" w:type="dxa"/>
            <w:vAlign w:val="center"/>
          </w:tcPr>
          <w:p>
            <w:pPr>
              <w:widowControl/>
              <w:spacing w:line="240" w:lineRule="exact"/>
              <w:rPr>
                <w:rFonts w:eastAsia="方正仿宋_GBK"/>
                <w:spacing w:val="-4"/>
                <w:kern w:val="0"/>
                <w:sz w:val="18"/>
                <w:szCs w:val="18"/>
              </w:rPr>
            </w:pPr>
            <w:r>
              <w:rPr>
                <w:rFonts w:hint="eastAsia" w:eastAsia="方正仿宋_GBK"/>
                <w:spacing w:val="-4"/>
                <w:kern w:val="0"/>
                <w:sz w:val="18"/>
                <w:szCs w:val="18"/>
              </w:rPr>
              <w:t>戏剧学，电影学，戏剧影视文学，戏剧影视美术设计，影视摄影与制作，影视摄制，影视摄影，动画，播音，播音与主持艺术，广播电视编导，广播影视编导，戏剧影视导演，影视学，照明艺术，数字电影技术，导演，表演，戏剧文学，舞台设计，灯光设计，演出音响设计，戏曲文学，戏曲作曲，文艺编导，电视编辑，电影文学，电影摄影，电影电视美术设计，录音艺术，文化艺术事业管理，广播电视文学，音响工程，影视教育</w:t>
            </w:r>
          </w:p>
        </w:tc>
        <w:tc>
          <w:tcPr>
            <w:tcW w:w="3363" w:type="dxa"/>
            <w:vAlign w:val="center"/>
          </w:tcPr>
          <w:p>
            <w:pPr>
              <w:widowControl/>
              <w:spacing w:line="240" w:lineRule="exact"/>
              <w:rPr>
                <w:rFonts w:eastAsia="方正仿宋_GBK"/>
                <w:kern w:val="0"/>
                <w:sz w:val="18"/>
                <w:szCs w:val="18"/>
              </w:rPr>
            </w:pPr>
            <w:r>
              <w:rPr>
                <w:rFonts w:hint="eastAsia" w:eastAsia="方正仿宋_GBK"/>
                <w:kern w:val="0"/>
                <w:sz w:val="18"/>
                <w:szCs w:val="18"/>
              </w:rPr>
              <w:t>表演艺术，音乐表演，播音与主持艺术，主持与播音，服装表演，影视表演，戏曲表演，编导，模特与礼仪，乐器维修技术，杂技表演，钢琴调律，乐器维护服务，钢琴伴奏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0" w:hRule="atLeast"/>
          <w:jc w:val="center"/>
        </w:trPr>
        <w:tc>
          <w:tcPr>
            <w:tcW w:w="673" w:type="dxa"/>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人文社会科学</w:t>
            </w:r>
          </w:p>
        </w:tc>
        <w:tc>
          <w:tcPr>
            <w:tcW w:w="1027"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（十二）</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艺术学</w:t>
            </w:r>
          </w:p>
        </w:tc>
        <w:tc>
          <w:tcPr>
            <w:tcW w:w="905"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（九十三）</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美术学类</w:t>
            </w:r>
          </w:p>
        </w:tc>
        <w:tc>
          <w:tcPr>
            <w:tcW w:w="3684" w:type="dxa"/>
            <w:vAlign w:val="center"/>
          </w:tcPr>
          <w:p>
            <w:pPr>
              <w:widowControl/>
              <w:spacing w:line="240" w:lineRule="exact"/>
              <w:rPr>
                <w:rFonts w:eastAsia="方正仿宋_GBK"/>
                <w:kern w:val="0"/>
                <w:sz w:val="18"/>
                <w:szCs w:val="18"/>
              </w:rPr>
            </w:pPr>
            <w:r>
              <w:rPr>
                <w:rFonts w:hint="eastAsia" w:eastAsia="方正仿宋_GBK"/>
                <w:kern w:val="0"/>
                <w:sz w:val="18"/>
                <w:szCs w:val="18"/>
              </w:rPr>
              <w:t>美术学，艺术硕士专业（美术）</w:t>
            </w:r>
          </w:p>
        </w:tc>
        <w:tc>
          <w:tcPr>
            <w:tcW w:w="4083" w:type="dxa"/>
            <w:vAlign w:val="center"/>
          </w:tcPr>
          <w:p>
            <w:pPr>
              <w:widowControl/>
              <w:spacing w:line="240" w:lineRule="exact"/>
              <w:rPr>
                <w:rFonts w:eastAsia="方正仿宋_GBK"/>
                <w:kern w:val="0"/>
                <w:sz w:val="18"/>
                <w:szCs w:val="18"/>
              </w:rPr>
            </w:pPr>
            <w:r>
              <w:rPr>
                <w:rFonts w:hint="eastAsia" w:eastAsia="方正仿宋_GBK"/>
                <w:kern w:val="0"/>
                <w:sz w:val="18"/>
                <w:szCs w:val="18"/>
              </w:rPr>
              <w:t>绘画，雕塑，美术学，摄影，中国画，油画</w:t>
            </w:r>
            <w:r>
              <w:rPr>
                <w:rFonts w:eastAsia="方正仿宋_GBK"/>
                <w:kern w:val="0"/>
                <w:sz w:val="18"/>
                <w:szCs w:val="18"/>
              </w:rPr>
              <w:t xml:space="preserve"> </w:t>
            </w:r>
            <w:r>
              <w:rPr>
                <w:rFonts w:hint="eastAsia" w:eastAsia="方正仿宋_GBK"/>
                <w:kern w:val="0"/>
                <w:sz w:val="18"/>
                <w:szCs w:val="18"/>
              </w:rPr>
              <w:t>，版画，壁画，中国画与书法，书法学</w:t>
            </w:r>
          </w:p>
        </w:tc>
        <w:tc>
          <w:tcPr>
            <w:tcW w:w="3363" w:type="dxa"/>
            <w:vAlign w:val="center"/>
          </w:tcPr>
          <w:p>
            <w:pPr>
              <w:widowControl/>
              <w:spacing w:line="240" w:lineRule="exact"/>
              <w:rPr>
                <w:rFonts w:eastAsia="方正仿宋_GBK"/>
                <w:kern w:val="0"/>
                <w:sz w:val="18"/>
                <w:szCs w:val="18"/>
              </w:rPr>
            </w:pPr>
            <w:r>
              <w:rPr>
                <w:rFonts w:hint="eastAsia" w:eastAsia="方正仿宋_GBK"/>
                <w:kern w:val="0"/>
                <w:sz w:val="18"/>
                <w:szCs w:val="18"/>
              </w:rPr>
              <w:t>雕塑，美术，摄影，绘画，书画鉴定，书法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65" w:hRule="atLeast"/>
          <w:jc w:val="center"/>
        </w:trPr>
        <w:tc>
          <w:tcPr>
            <w:tcW w:w="673" w:type="dxa"/>
            <w:vAlign w:val="center"/>
          </w:tcPr>
          <w:p>
            <w:pPr>
              <w:widowControl/>
              <w:spacing w:line="240" w:lineRule="exact"/>
              <w:jc w:val="center"/>
              <w:rPr>
                <w:rFonts w:eastAsia="方正仿宋_GBK"/>
                <w:kern w:val="0"/>
                <w:sz w:val="18"/>
                <w:szCs w:val="18"/>
              </w:rPr>
            </w:pPr>
            <w:r>
              <w:rPr>
                <w:rFonts w:hint="eastAsia" w:eastAsia="方正仿宋_GBK"/>
                <w:kern w:val="0"/>
                <w:sz w:val="18"/>
                <w:szCs w:val="18"/>
              </w:rPr>
              <w:t>人文社会科学</w:t>
            </w:r>
          </w:p>
        </w:tc>
        <w:tc>
          <w:tcPr>
            <w:tcW w:w="1027"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（十二）</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艺术学</w:t>
            </w:r>
          </w:p>
        </w:tc>
        <w:tc>
          <w:tcPr>
            <w:tcW w:w="905" w:type="dxa"/>
            <w:vAlign w:val="center"/>
          </w:tcPr>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（九十四）</w:t>
            </w:r>
          </w:p>
          <w:p>
            <w:pPr>
              <w:widowControl/>
              <w:spacing w:line="240" w:lineRule="exact"/>
              <w:ind w:left="-105" w:leftChars="-50" w:right="-105" w:rightChars="-50"/>
              <w:jc w:val="center"/>
              <w:rPr>
                <w:rFonts w:eastAsia="方正仿宋_GBK"/>
                <w:kern w:val="0"/>
                <w:sz w:val="18"/>
                <w:szCs w:val="18"/>
              </w:rPr>
            </w:pPr>
            <w:r>
              <w:rPr>
                <w:rFonts w:hint="eastAsia" w:eastAsia="方正仿宋_GBK"/>
                <w:kern w:val="0"/>
                <w:sz w:val="18"/>
                <w:szCs w:val="18"/>
              </w:rPr>
              <w:t>设计学类</w:t>
            </w:r>
          </w:p>
        </w:tc>
        <w:tc>
          <w:tcPr>
            <w:tcW w:w="3684" w:type="dxa"/>
            <w:vAlign w:val="center"/>
          </w:tcPr>
          <w:p>
            <w:pPr>
              <w:widowControl/>
              <w:spacing w:line="240" w:lineRule="exact"/>
              <w:rPr>
                <w:rFonts w:eastAsia="方正仿宋_GBK"/>
                <w:kern w:val="0"/>
                <w:sz w:val="18"/>
                <w:szCs w:val="18"/>
              </w:rPr>
            </w:pPr>
            <w:r>
              <w:rPr>
                <w:rFonts w:hint="eastAsia" w:eastAsia="方正仿宋_GBK"/>
                <w:kern w:val="0"/>
                <w:sz w:val="18"/>
                <w:szCs w:val="18"/>
              </w:rPr>
              <w:t>设计学，设计艺术学，艺术（艺术设计）</w:t>
            </w:r>
          </w:p>
        </w:tc>
        <w:tc>
          <w:tcPr>
            <w:tcW w:w="4083" w:type="dxa"/>
            <w:vAlign w:val="center"/>
          </w:tcPr>
          <w:p>
            <w:pPr>
              <w:widowControl/>
              <w:spacing w:line="240" w:lineRule="exact"/>
              <w:rPr>
                <w:rFonts w:eastAsia="方正仿宋_GBK"/>
                <w:kern w:val="0"/>
                <w:sz w:val="18"/>
                <w:szCs w:val="18"/>
              </w:rPr>
            </w:pPr>
            <w:r>
              <w:rPr>
                <w:rFonts w:hint="eastAsia" w:eastAsia="方正仿宋_GBK"/>
                <w:kern w:val="0"/>
                <w:sz w:val="18"/>
                <w:szCs w:val="18"/>
              </w:rPr>
              <w:t>艺术设计学，公共艺术，艺术设计，环境艺术设计，工艺美术，工艺美术学，染织艺术设计，</w:t>
            </w:r>
            <w:r>
              <w:rPr>
                <w:rFonts w:eastAsia="方正仿宋_GBK"/>
                <w:kern w:val="0"/>
                <w:sz w:val="18"/>
                <w:szCs w:val="18"/>
              </w:rPr>
              <w:t xml:space="preserve"> </w:t>
            </w:r>
            <w:r>
              <w:rPr>
                <w:rFonts w:hint="eastAsia" w:eastAsia="方正仿宋_GBK"/>
                <w:kern w:val="0"/>
                <w:sz w:val="18"/>
                <w:szCs w:val="18"/>
              </w:rPr>
              <w:t>服装艺术设计，陶瓷艺术设计，装潢艺术设计，装饰艺术设计，会展艺术与技术，装潢设计与工艺教育，艺术与科技，视觉传达设计，环境设计，产品设计，服装与服饰设计，数字媒体艺术</w:t>
            </w:r>
          </w:p>
        </w:tc>
        <w:tc>
          <w:tcPr>
            <w:tcW w:w="3363" w:type="dxa"/>
            <w:vAlign w:val="center"/>
          </w:tcPr>
          <w:p>
            <w:pPr>
              <w:widowControl/>
              <w:spacing w:line="240" w:lineRule="exact"/>
              <w:rPr>
                <w:rFonts w:eastAsia="方正仿宋_GBK"/>
                <w:kern w:val="0"/>
                <w:sz w:val="18"/>
                <w:szCs w:val="18"/>
              </w:rPr>
            </w:pPr>
            <w:r>
              <w:rPr>
                <w:rFonts w:hint="eastAsia" w:eastAsia="方正仿宋_GBK"/>
                <w:kern w:val="0"/>
                <w:sz w:val="18"/>
                <w:szCs w:val="18"/>
              </w:rPr>
              <w:t>艺术设计，产品造型设计，视觉传达艺术设计，电脑艺术设计，电脑美术设计，人物形象设计，装潢艺术设计，美术装潢设计，装饰艺术设计，雕塑艺术设计，雕塑，珠宝首饰工艺及鉴定，雕刻艺术与家具设计，旅游工艺品设计与制作，广告设计与制作，广告与装潢，多媒体设计与制作，应用艺术设计，陶瓷艺术设计，广告与会展</w:t>
            </w:r>
            <w:r>
              <w:rPr>
                <w:rFonts w:eastAsia="方正仿宋_GBK"/>
                <w:kern w:val="0"/>
                <w:sz w:val="18"/>
                <w:szCs w:val="18"/>
              </w:rPr>
              <w:t>,</w:t>
            </w:r>
            <w:r>
              <w:rPr>
                <w:rFonts w:hint="eastAsia" w:eastAsia="方正仿宋_GBK"/>
                <w:kern w:val="0"/>
                <w:sz w:val="18"/>
                <w:szCs w:val="18"/>
              </w:rPr>
              <w:t>广告，广告艺术设计，商务形象传播，舞台艺术设计，钟表设计，首饰设计，皮具设计，工艺美术设计，环境艺术设计，室内设计与计算机绘图，室内设计技术</w:t>
            </w:r>
          </w:p>
        </w:tc>
      </w:tr>
    </w:tbl>
    <w:p>
      <w:pPr/>
    </w:p>
    <w:sectPr>
      <w:pgSz w:w="16838" w:h="11906" w:orient="landscape"/>
      <w:pgMar w:top="1418" w:right="1418" w:bottom="1418"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modern"/>
    <w:pitch w:val="default"/>
    <w:sig w:usb0="E00002FF" w:usb1="400004FF" w:usb2="00000000" w:usb3="00000000" w:csb0="2000019F" w:csb1="00000000"/>
  </w:font>
  <w:font w:name="Calibri">
    <w:panose1 w:val="020F0502020204030204"/>
    <w:charset w:val="00"/>
    <w:family w:val="decorative"/>
    <w:pitch w:val="default"/>
    <w:sig w:usb0="E10002FF" w:usb1="4000ACFF" w:usb2="00000009" w:usb3="00000000" w:csb0="2000019F" w:csb1="00000000"/>
  </w:font>
  <w:font w:name="方正黑体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278B0"/>
    <w:rsid w:val="000054D2"/>
    <w:rsid w:val="000239C1"/>
    <w:rsid w:val="0003027D"/>
    <w:rsid w:val="00066242"/>
    <w:rsid w:val="00066BD8"/>
    <w:rsid w:val="000A20ED"/>
    <w:rsid w:val="000A78CB"/>
    <w:rsid w:val="00100788"/>
    <w:rsid w:val="00137EFD"/>
    <w:rsid w:val="00142C20"/>
    <w:rsid w:val="00151DA7"/>
    <w:rsid w:val="001B4A09"/>
    <w:rsid w:val="001E1283"/>
    <w:rsid w:val="0026056C"/>
    <w:rsid w:val="0027371F"/>
    <w:rsid w:val="002A7323"/>
    <w:rsid w:val="002F1B2B"/>
    <w:rsid w:val="00340C2C"/>
    <w:rsid w:val="00363E95"/>
    <w:rsid w:val="003772B0"/>
    <w:rsid w:val="003832CA"/>
    <w:rsid w:val="003A3189"/>
    <w:rsid w:val="003E04E1"/>
    <w:rsid w:val="00405518"/>
    <w:rsid w:val="00422F5A"/>
    <w:rsid w:val="004262C4"/>
    <w:rsid w:val="004455B3"/>
    <w:rsid w:val="00463433"/>
    <w:rsid w:val="004659A4"/>
    <w:rsid w:val="00466242"/>
    <w:rsid w:val="00475DCB"/>
    <w:rsid w:val="004959C3"/>
    <w:rsid w:val="00570FF2"/>
    <w:rsid w:val="005B07F1"/>
    <w:rsid w:val="005E3254"/>
    <w:rsid w:val="0061779D"/>
    <w:rsid w:val="006278B0"/>
    <w:rsid w:val="00652835"/>
    <w:rsid w:val="0065488A"/>
    <w:rsid w:val="006964B3"/>
    <w:rsid w:val="006A1E3E"/>
    <w:rsid w:val="006B5B62"/>
    <w:rsid w:val="006E1063"/>
    <w:rsid w:val="006F2E01"/>
    <w:rsid w:val="006F68C9"/>
    <w:rsid w:val="00702E6B"/>
    <w:rsid w:val="007A7BD6"/>
    <w:rsid w:val="007C172F"/>
    <w:rsid w:val="00820846"/>
    <w:rsid w:val="008571A5"/>
    <w:rsid w:val="00894021"/>
    <w:rsid w:val="0089773B"/>
    <w:rsid w:val="008A0EEA"/>
    <w:rsid w:val="008F2D46"/>
    <w:rsid w:val="0091013F"/>
    <w:rsid w:val="00952412"/>
    <w:rsid w:val="00966FF9"/>
    <w:rsid w:val="00982C9E"/>
    <w:rsid w:val="009C745C"/>
    <w:rsid w:val="009E58D3"/>
    <w:rsid w:val="009F13E4"/>
    <w:rsid w:val="009F7431"/>
    <w:rsid w:val="00A023CC"/>
    <w:rsid w:val="00A36B67"/>
    <w:rsid w:val="00A4130E"/>
    <w:rsid w:val="00A4528D"/>
    <w:rsid w:val="00A837F5"/>
    <w:rsid w:val="00B2031A"/>
    <w:rsid w:val="00B35BF2"/>
    <w:rsid w:val="00B70C56"/>
    <w:rsid w:val="00B849CA"/>
    <w:rsid w:val="00BD7828"/>
    <w:rsid w:val="00C53C3A"/>
    <w:rsid w:val="00C654C9"/>
    <w:rsid w:val="00C74799"/>
    <w:rsid w:val="00C749DB"/>
    <w:rsid w:val="00CD609D"/>
    <w:rsid w:val="00CD65B5"/>
    <w:rsid w:val="00D06E9B"/>
    <w:rsid w:val="00D50C1A"/>
    <w:rsid w:val="00DC37D7"/>
    <w:rsid w:val="00DC6843"/>
    <w:rsid w:val="00E20241"/>
    <w:rsid w:val="00E43B15"/>
    <w:rsid w:val="00E9008B"/>
    <w:rsid w:val="00ED1B42"/>
    <w:rsid w:val="00EF43B1"/>
    <w:rsid w:val="00F41AEB"/>
    <w:rsid w:val="00F53BE8"/>
    <w:rsid w:val="00F65418"/>
    <w:rsid w:val="00FC587F"/>
    <w:rsid w:val="00FC5DB6"/>
    <w:rsid w:val="00FC75BC"/>
    <w:rsid w:val="00FC7C55"/>
    <w:rsid w:val="00FD5E89"/>
    <w:rsid w:val="00FE0A3D"/>
    <w:rsid w:val="58D57AE6"/>
  </w:rsids>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unhideWhenUsed="0" w:uiPriority="99" w:semiHidden="0" w:name="header"/>
    <w:lsdException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nhideWhenUsed="0" w:uiPriority="99" w:semiHidden="0"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iPriority w:val="99"/>
  </w:style>
  <w:style w:type="table" w:default="1" w:styleId="7">
    <w:name w:val="Normal Table"/>
    <w:unhideWhenUsed/>
    <w:qFormat/>
    <w:uiPriority w:val="99"/>
    <w:tblPr>
      <w:tblLayout w:type="fixed"/>
      <w:tblCellMar>
        <w:top w:w="0" w:type="dxa"/>
        <w:left w:w="108" w:type="dxa"/>
        <w:bottom w:w="0" w:type="dxa"/>
        <w:right w:w="108" w:type="dxa"/>
      </w:tblCellMar>
    </w:tblPr>
  </w:style>
  <w:style w:type="paragraph" w:styleId="2">
    <w:name w:val="Balloon Text"/>
    <w:basedOn w:val="1"/>
    <w:link w:val="10"/>
    <w:semiHidden/>
    <w:qFormat/>
    <w:uiPriority w:val="99"/>
    <w:rPr>
      <w:sz w:val="18"/>
      <w:szCs w:val="18"/>
    </w:rPr>
  </w:style>
  <w:style w:type="paragraph" w:styleId="3">
    <w:name w:val="footer"/>
    <w:basedOn w:val="1"/>
    <w:link w:val="12"/>
    <w:uiPriority w:val="99"/>
    <w:pPr>
      <w:tabs>
        <w:tab w:val="center" w:pos="4153"/>
        <w:tab w:val="right" w:pos="8306"/>
      </w:tabs>
      <w:snapToGrid w:val="0"/>
      <w:jc w:val="left"/>
    </w:pPr>
    <w:rPr>
      <w:rFonts w:ascii="Calibri" w:hAnsi="Calibri"/>
      <w:kern w:val="0"/>
      <w:sz w:val="18"/>
      <w:szCs w:val="20"/>
    </w:rPr>
  </w:style>
  <w:style w:type="paragraph" w:styleId="4">
    <w:name w:val="header"/>
    <w:basedOn w:val="1"/>
    <w:link w:val="14"/>
    <w:uiPriority w:val="99"/>
    <w:pPr>
      <w:pBdr>
        <w:bottom w:val="single" w:color="auto" w:sz="6" w:space="1"/>
      </w:pBdr>
      <w:tabs>
        <w:tab w:val="center" w:pos="4153"/>
        <w:tab w:val="right" w:pos="8306"/>
      </w:tabs>
      <w:snapToGrid w:val="0"/>
      <w:jc w:val="center"/>
    </w:pPr>
    <w:rPr>
      <w:rFonts w:ascii="Calibri" w:hAnsi="Calibri"/>
      <w:kern w:val="0"/>
      <w:sz w:val="18"/>
      <w:szCs w:val="20"/>
    </w:rPr>
  </w:style>
  <w:style w:type="character" w:styleId="6">
    <w:name w:val="Hyperlink"/>
    <w:basedOn w:val="5"/>
    <w:uiPriority w:val="99"/>
    <w:rPr>
      <w:rFonts w:cs="Times New Roman"/>
      <w:color w:val="0000FF"/>
      <w:u w:val="single"/>
    </w:rPr>
  </w:style>
  <w:style w:type="character" w:customStyle="1" w:styleId="8">
    <w:name w:val="Header Char"/>
    <w:locked/>
    <w:uiPriority w:val="99"/>
    <w:rPr>
      <w:sz w:val="18"/>
    </w:rPr>
  </w:style>
  <w:style w:type="character" w:customStyle="1" w:styleId="9">
    <w:name w:val="Footer Char"/>
    <w:locked/>
    <w:uiPriority w:val="99"/>
    <w:rPr>
      <w:sz w:val="18"/>
    </w:rPr>
  </w:style>
  <w:style w:type="character" w:customStyle="1" w:styleId="10">
    <w:name w:val="Balloon Text Char"/>
    <w:basedOn w:val="5"/>
    <w:link w:val="2"/>
    <w:semiHidden/>
    <w:qFormat/>
    <w:locked/>
    <w:uiPriority w:val="99"/>
    <w:rPr>
      <w:rFonts w:ascii="Times New Roman" w:hAnsi="Times New Roman" w:eastAsia="宋体" w:cs="Times New Roman"/>
      <w:sz w:val="18"/>
      <w:szCs w:val="18"/>
    </w:rPr>
  </w:style>
  <w:style w:type="character" w:customStyle="1" w:styleId="11">
    <w:name w:val="Footer Char1"/>
    <w:basedOn w:val="5"/>
    <w:link w:val="3"/>
    <w:semiHidden/>
    <w:locked/>
    <w:uiPriority w:val="99"/>
    <w:rPr>
      <w:rFonts w:ascii="Times New Roman" w:hAnsi="Times New Roman" w:cs="Times New Roman"/>
      <w:sz w:val="18"/>
      <w:szCs w:val="18"/>
    </w:rPr>
  </w:style>
  <w:style w:type="character" w:customStyle="1" w:styleId="12">
    <w:name w:val="Footer Char2"/>
    <w:basedOn w:val="5"/>
    <w:link w:val="3"/>
    <w:semiHidden/>
    <w:locked/>
    <w:uiPriority w:val="99"/>
    <w:rPr>
      <w:rFonts w:ascii="Times New Roman" w:hAnsi="Times New Roman" w:eastAsia="宋体" w:cs="Times New Roman"/>
      <w:sz w:val="18"/>
      <w:szCs w:val="18"/>
    </w:rPr>
  </w:style>
  <w:style w:type="character" w:customStyle="1" w:styleId="13">
    <w:name w:val="Header Char1"/>
    <w:basedOn w:val="5"/>
    <w:link w:val="4"/>
    <w:semiHidden/>
    <w:locked/>
    <w:uiPriority w:val="99"/>
    <w:rPr>
      <w:rFonts w:ascii="Times New Roman" w:hAnsi="Times New Roman" w:cs="Times New Roman"/>
      <w:sz w:val="18"/>
      <w:szCs w:val="18"/>
    </w:rPr>
  </w:style>
  <w:style w:type="character" w:customStyle="1" w:styleId="14">
    <w:name w:val="Header Char2"/>
    <w:basedOn w:val="5"/>
    <w:link w:val="4"/>
    <w:semiHidden/>
    <w:locked/>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Company>微软中国</Company>
  <Pages>25</Pages>
  <Words>3324</Words>
  <Characters>18947</Characters>
  <Lines>0</Lines>
  <Paragraphs>0</Paragraphs>
  <TotalTime>0</TotalTime>
  <ScaleCrop>false</ScaleCrop>
  <LinksUpToDate>false</LinksUpToDate>
  <CharactersWithSpaces>0</CharactersWithSpaces>
  <Application>WPS Office_10.8.0.5648_F1E327BC-269C-435d-A152-05C5408002CA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2018-03-16T03:01:00Z</dcterms:created>
  <dc:creator>微软用户</dc:creator>
  <cp:lastModifiedBy>Administrator</cp:lastModifiedBy>
  <cp:lastPrinted>2018-09-25T10:20:00Z</cp:lastPrinted>
  <dcterms:modified xsi:type="dcterms:W3CDTF">2018-10-23T09:21:46Z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2052-10.8.0.5648</vt:lpwstr>
  </property>
</Properties>
</file>