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left"/>
        <w:rPr>
          <w:rFonts w:eastAsia="仿宋_GB2312"/>
          <w:kern w:val="0"/>
          <w:sz w:val="28"/>
          <w:szCs w:val="32"/>
        </w:rPr>
      </w:pPr>
      <w:bookmarkStart w:id="0" w:name="_GoBack"/>
      <w:bookmarkEnd w:id="0"/>
      <w:r>
        <w:rPr>
          <w:rFonts w:hint="eastAsia" w:eastAsia="仿宋_GB2312"/>
          <w:kern w:val="0"/>
          <w:sz w:val="28"/>
          <w:szCs w:val="32"/>
        </w:rPr>
        <w:t>附件：</w:t>
      </w:r>
    </w:p>
    <w:p>
      <w:pPr>
        <w:widowControl/>
        <w:spacing w:line="600" w:lineRule="exact"/>
        <w:jc w:val="center"/>
        <w:rPr>
          <w:rFonts w:ascii="宋体" w:hAnsi="宋体"/>
          <w:b/>
          <w:kern w:val="0"/>
          <w:sz w:val="28"/>
          <w:szCs w:val="32"/>
        </w:rPr>
      </w:pPr>
      <w:r>
        <w:rPr>
          <w:rFonts w:hint="eastAsia" w:ascii="宋体" w:hAnsi="宋体"/>
          <w:b/>
          <w:kern w:val="0"/>
          <w:sz w:val="28"/>
          <w:szCs w:val="32"/>
        </w:rPr>
        <w:t>重庆中烟工业有限责任公司面向2018年全日制普通高校应届毕业生公开招聘生产一线员工岗位一览表</w:t>
      </w:r>
    </w:p>
    <w:tbl>
      <w:tblPr>
        <w:tblStyle w:val="3"/>
        <w:tblW w:w="1532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440"/>
        <w:gridCol w:w="1440"/>
        <w:gridCol w:w="1862"/>
        <w:gridCol w:w="850"/>
        <w:gridCol w:w="3969"/>
        <w:gridCol w:w="4111"/>
        <w:gridCol w:w="99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序号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招聘单位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招聘岗位</w:t>
            </w:r>
          </w:p>
        </w:tc>
        <w:tc>
          <w:tcPr>
            <w:tcW w:w="1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岗位方向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招聘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人数</w:t>
            </w:r>
          </w:p>
        </w:tc>
        <w:tc>
          <w:tcPr>
            <w:tcW w:w="3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专业要求</w:t>
            </w:r>
          </w:p>
        </w:tc>
        <w:tc>
          <w:tcPr>
            <w:tcW w:w="4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学历及其他资格要求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重庆卷烟厂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一线操作工</w:t>
            </w:r>
          </w:p>
        </w:tc>
        <w:tc>
          <w:tcPr>
            <w:tcW w:w="1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生产操作方向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机械制造、机械维修、机电一体化、电气、自动化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全日制普通高校专科及以上学历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重庆卷烟厂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一线操作工</w:t>
            </w:r>
          </w:p>
        </w:tc>
        <w:tc>
          <w:tcPr>
            <w:tcW w:w="1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其他综合方向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其它综合类专业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全日制普通高校本科及以上学历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涪陵卷烟厂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一线操作工</w:t>
            </w:r>
          </w:p>
        </w:tc>
        <w:tc>
          <w:tcPr>
            <w:tcW w:w="1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生产操作方向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机械制造、机械维修、机电一体化、电气、自动化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全日制普通高校专科及以上学历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涪陵卷烟厂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一线操作工</w:t>
            </w:r>
          </w:p>
        </w:tc>
        <w:tc>
          <w:tcPr>
            <w:tcW w:w="1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其他综合方向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其它综合类专业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全日制普通高校本科及以上学历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黔江卷烟厂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一线操作工</w:t>
            </w:r>
          </w:p>
        </w:tc>
        <w:tc>
          <w:tcPr>
            <w:tcW w:w="1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生产操作方向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机械制造、机械维修、机电一体化、电气、自动化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全日制普通高校专科及以上学历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黔江卷烟厂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一线操作工</w:t>
            </w:r>
          </w:p>
        </w:tc>
        <w:tc>
          <w:tcPr>
            <w:tcW w:w="1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其他综合方向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其它综合类专业</w:t>
            </w: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全日制普通高校本科及以上学历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　</w:t>
            </w:r>
          </w:p>
        </w:tc>
      </w:tr>
    </w:tbl>
    <w:p>
      <w:pPr>
        <w:widowControl/>
        <w:spacing w:line="600" w:lineRule="exact"/>
        <w:jc w:val="left"/>
        <w:rPr>
          <w:rFonts w:eastAsia="仿宋_GB2312"/>
          <w:kern w:val="0"/>
          <w:sz w:val="28"/>
          <w:szCs w:val="32"/>
        </w:rPr>
      </w:pPr>
    </w:p>
    <w:p/>
    <w:sectPr>
      <w:pgSz w:w="16838" w:h="11906" w:orient="landscape"/>
      <w:pgMar w:top="709" w:right="851" w:bottom="993" w:left="851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922B11"/>
    <w:rsid w:val="00805A28"/>
    <w:rsid w:val="00CB47EA"/>
    <w:rsid w:val="16922B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b837b4562c09a4df21e765c4d77b6635673b7c4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b837b4562c09a4df21e765c4d77b6635673b7c4e.dot</Template>
  <Pages>1</Pages>
  <Words>358</Words>
  <Characters>361</Characters>
  <Lines>3</Lines>
  <Paragraphs>1</Paragraphs>
  <TotalTime>7</TotalTime>
  <ScaleCrop>false</ScaleCrop>
  <LinksUpToDate>false</LinksUpToDate>
  <CharactersWithSpaces>367</CharactersWithSpaces>
  <Application>WPS Office_11.1.0.8013_F1E327BC-269C-435d-A152-05C5408002CA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2018-12-20T08:20:00Z</dcterms:created>
  <dc:creator>chEng.</dc:creator>
  <cp:lastModifiedBy>chEng.</cp:lastModifiedBy>
  <dcterms:modified xsi:type="dcterms:W3CDTF">2018-12-20T08:27:56Z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2052-11.1.0.8013</vt:lpwstr>
  </property>
</Properties>
</file>