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D2" w:rsidRPr="000A25D2" w:rsidRDefault="000A25D2" w:rsidP="000A25D2">
      <w:pPr>
        <w:shd w:val="clear" w:color="auto" w:fill="FFFFFF"/>
        <w:adjustRightInd/>
        <w:snapToGrid/>
        <w:spacing w:before="100" w:beforeAutospacing="1" w:after="100" w:afterAutospacing="1" w:line="270" w:lineRule="atLeast"/>
        <w:ind w:firstLine="645"/>
        <w:rPr>
          <w:rFonts w:ascii="宋体" w:eastAsia="宋体" w:hAnsi="宋体" w:cs="宋体"/>
          <w:color w:val="333333"/>
          <w:sz w:val="18"/>
          <w:szCs w:val="18"/>
        </w:rPr>
      </w:pPr>
      <w:r w:rsidRPr="000A25D2">
        <w:rPr>
          <w:rFonts w:ascii="黑体" w:eastAsia="黑体" w:hAnsi="黑体" w:cs="宋体" w:hint="eastAsia"/>
          <w:color w:val="333333"/>
          <w:sz w:val="29"/>
          <w:szCs w:val="29"/>
        </w:rPr>
        <w:t>附件</w:t>
      </w:r>
      <w:r w:rsidRPr="000A25D2">
        <w:rPr>
          <w:rFonts w:ascii="宋体" w:eastAsia="宋体" w:hAnsi="宋体" w:cs="宋体" w:hint="eastAsia"/>
          <w:color w:val="333333"/>
          <w:sz w:val="29"/>
          <w:szCs w:val="29"/>
        </w:rPr>
        <w:t>1</w:t>
      </w:r>
    </w:p>
    <w:p w:rsidR="000A25D2" w:rsidRPr="000A25D2" w:rsidRDefault="000A25D2" w:rsidP="000A25D2">
      <w:pPr>
        <w:shd w:val="clear" w:color="auto" w:fill="FFFFFF"/>
        <w:adjustRightInd/>
        <w:snapToGrid/>
        <w:spacing w:before="100" w:beforeAutospacing="1" w:after="100" w:afterAutospacing="1" w:line="27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5D2">
        <w:rPr>
          <w:rFonts w:ascii="华文中宋" w:eastAsia="华文中宋" w:hAnsi="宋体" w:cs="宋体" w:hint="eastAsia"/>
          <w:b/>
          <w:bCs/>
          <w:color w:val="333333"/>
          <w:sz w:val="36"/>
        </w:rPr>
        <w:t>面试名单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0"/>
        <w:gridCol w:w="1770"/>
        <w:gridCol w:w="1425"/>
        <w:gridCol w:w="2295"/>
      </w:tblGrid>
      <w:tr w:rsidR="000A25D2" w:rsidRPr="000A25D2" w:rsidTr="000A25D2">
        <w:trPr>
          <w:trHeight w:val="645"/>
          <w:tblCellSpacing w:w="15" w:type="dxa"/>
        </w:trPr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报考职位</w:t>
            </w:r>
          </w:p>
        </w:tc>
        <w:tc>
          <w:tcPr>
            <w:tcW w:w="17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最低面试分数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考生姓名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准考证号</w:t>
            </w:r>
          </w:p>
        </w:tc>
      </w:tr>
      <w:tr w:rsidR="000A25D2" w:rsidRPr="000A25D2" w:rsidTr="000A25D2">
        <w:trPr>
          <w:trHeight w:val="285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科技监督与诚信建设司主任科员以下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200110001001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119.30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李玮哲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10611102090807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林小安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10611111161809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徐梦真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10613702030707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周璇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10613702030802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李文博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10616363043109</w:t>
            </w:r>
          </w:p>
        </w:tc>
      </w:tr>
      <w:tr w:rsidR="000A25D2" w:rsidRPr="000A25D2" w:rsidTr="000A25D2">
        <w:trPr>
          <w:trHeight w:val="270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社会发展科技司主任科员以下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200110002001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106.90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吴迪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10612115020903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吴新亚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10614401022123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郭飞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10616101022108</w:t>
            </w:r>
          </w:p>
        </w:tc>
      </w:tr>
      <w:tr w:rsidR="000A25D2" w:rsidRPr="000A25D2" w:rsidTr="000A25D2">
        <w:trPr>
          <w:trHeight w:val="270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成果转化与区域创新司主任科员以下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200110003001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127.20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胡也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10611105041325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韩可珂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10611105881613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王玲丽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10611106422821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陈冲冲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10611110020416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孙雪菲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10611111213004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翟亚楠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10611301045318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张理匡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10613101222103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蔡璇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10613201064016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郭新慧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10613701031407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袁帅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10613703011602</w:t>
            </w:r>
          </w:p>
        </w:tc>
      </w:tr>
      <w:tr w:rsidR="000A25D2" w:rsidRPr="000A25D2" w:rsidTr="000A25D2">
        <w:trPr>
          <w:trHeight w:val="315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引进国外智力管理司主任科员以下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200110004001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118.40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方田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10611102500613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张云波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10611107140124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陈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玥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竹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10611401107930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刘韵真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10613201042011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郭金秋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10613701030321</w:t>
            </w:r>
          </w:p>
        </w:tc>
      </w:tr>
      <w:tr w:rsidR="000A25D2" w:rsidRPr="000A25D2" w:rsidTr="000A25D2">
        <w:trPr>
          <w:trHeight w:val="390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机关司局主任科员以下</w:t>
            </w:r>
            <w:r w:rsidRPr="000A25D2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（英语驻外储备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）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200110005001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133.00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孟璐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10611105021128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付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彧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10611106211824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张颖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10611106421212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郑杜成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10611107451204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刘力嘉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10611112052610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徐小梦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10611301030710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吴璇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10613101251323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朱嘉成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10613202220203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朱韬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10613331031218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高鹏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10613502022610</w:t>
            </w:r>
          </w:p>
        </w:tc>
      </w:tr>
    </w:tbl>
    <w:p w:rsidR="000A25D2" w:rsidRPr="000A25D2" w:rsidRDefault="000A25D2" w:rsidP="000A25D2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0A25D2" w:rsidRPr="000A25D2" w:rsidRDefault="000A25D2" w:rsidP="000A25D2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A25D2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0"/>
        <w:gridCol w:w="1770"/>
        <w:gridCol w:w="1425"/>
        <w:gridCol w:w="2160"/>
      </w:tblGrid>
      <w:tr w:rsidR="000A25D2" w:rsidRPr="000A25D2" w:rsidTr="000A25D2">
        <w:trPr>
          <w:trHeight w:val="360"/>
          <w:tblCellSpacing w:w="15" w:type="dxa"/>
        </w:trPr>
        <w:tc>
          <w:tcPr>
            <w:tcW w:w="2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机关司局主任科员以下</w:t>
            </w:r>
            <w:r w:rsidRPr="000A25D2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（英语驻外储备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）</w:t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br/>
            </w: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  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200110005002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127.00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顾可名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10611102660728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张茂鑫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10611106421612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陈修齐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10611108230311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冯超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10611109032014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江黎涵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10613101181720</w:t>
            </w:r>
          </w:p>
        </w:tc>
      </w:tr>
      <w:tr w:rsidR="000A25D2" w:rsidRPr="000A25D2" w:rsidTr="000A25D2">
        <w:trPr>
          <w:trHeight w:val="285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国家科学技术奖励工作办公室主任科员以下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br/>
              <w:t>  400110007001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136.50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宋雅文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10611401100113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王婷婷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10612301020613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曹姝君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10613201061203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翁婷婷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10613502010304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吴帆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10614103013305</w:t>
            </w:r>
          </w:p>
        </w:tc>
      </w:tr>
      <w:tr w:rsidR="000A25D2" w:rsidRPr="000A25D2" w:rsidTr="000A25D2">
        <w:trPr>
          <w:trHeight w:val="240"/>
          <w:tblCellSpacing w:w="15" w:type="dxa"/>
        </w:trPr>
        <w:tc>
          <w:tcPr>
            <w:tcW w:w="2985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国家科学技术奖励工作办公室主任科员以下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</w:t>
            </w: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br/>
              <w:t>  400110007002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128.70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陈钰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10611102910228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周晓宇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10611107131620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刘灿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10613101270922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陈诗颜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10615001060606</w:t>
            </w:r>
          </w:p>
        </w:tc>
      </w:tr>
      <w:tr w:rsidR="000A25D2" w:rsidRPr="000A25D2" w:rsidTr="000A25D2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A25D2" w:rsidRPr="000A25D2" w:rsidRDefault="000A25D2" w:rsidP="000A25D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仿宋_GB2312" w:eastAsia="仿宋_GB2312" w:hAnsi="宋体" w:cs="宋体" w:hint="eastAsia"/>
                <w:color w:val="333333"/>
                <w:sz w:val="23"/>
                <w:szCs w:val="23"/>
              </w:rPr>
              <w:t>周治廷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0A25D2" w:rsidRPr="000A25D2" w:rsidRDefault="000A25D2" w:rsidP="000A25D2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A25D2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10615228015902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25D2"/>
    <w:rsid w:val="00323B43"/>
    <w:rsid w:val="003D37D8"/>
    <w:rsid w:val="00426133"/>
    <w:rsid w:val="004358AB"/>
    <w:rsid w:val="00856C27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25D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A25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2019-01-24T06:40:00Z</dcterms:modified>
</cp:coreProperties>
</file>