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23D" w:rsidRDefault="00C8623D" w:rsidP="00C8623D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C8623D" w:rsidRDefault="00C8623D" w:rsidP="00C8623D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C8623D" w:rsidRDefault="00C8623D" w:rsidP="00C8623D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C8623D" w:rsidRDefault="00C8623D" w:rsidP="00C8623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XXX确认参加国家统计局机关XX职位面试</w:t>
      </w:r>
    </w:p>
    <w:p w:rsidR="00C8623D" w:rsidRDefault="00C8623D" w:rsidP="00C8623D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C8623D" w:rsidRDefault="00C8623D" w:rsidP="00C8623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C8623D" w:rsidRDefault="00C8623D" w:rsidP="00C8623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C8623D" w:rsidRDefault="00C8623D" w:rsidP="00C8623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C8623D" w:rsidRDefault="00C8623D" w:rsidP="00C8623D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 </w:t>
      </w:r>
      <w:r>
        <w:rPr>
          <w:rFonts w:hint="eastAsia"/>
          <w:color w:val="333333"/>
          <w:sz w:val="32"/>
          <w:szCs w:val="32"/>
        </w:rPr>
        <w:t>      </w:t>
      </w:r>
    </w:p>
    <w:p w:rsidR="00C8623D" w:rsidRDefault="00C8623D" w:rsidP="00C8623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C8623D" w:rsidRDefault="00C8623D" w:rsidP="00C8623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 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姓名：</w:t>
      </w:r>
      <w:r>
        <w:rPr>
          <w:rFonts w:hint="eastAsia"/>
          <w:color w:val="333333"/>
          <w:sz w:val="32"/>
          <w:szCs w:val="32"/>
        </w:rPr>
        <w:t>     </w:t>
      </w:r>
    </w:p>
    <w:p w:rsidR="00C8623D" w:rsidRDefault="00C8623D" w:rsidP="00C8623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C8623D" w:rsidRDefault="00C8623D" w:rsidP="00C8623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Pr="00C8623D" w:rsidRDefault="00C8623D" w:rsidP="00C8623D">
      <w:pPr>
        <w:pStyle w:val="a3"/>
        <w:shd w:val="clear" w:color="auto" w:fill="FFFFFF"/>
        <w:spacing w:line="555" w:lineRule="atLeast"/>
        <w:ind w:firstLine="645"/>
        <w:rPr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sectPr w:rsidR="004358AB" w:rsidRPr="00C8623D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C8623D"/>
    <w:rsid w:val="00D31D50"/>
    <w:rsid w:val="00D33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623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8623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2019-01-25T08:12:00Z</dcterms:modified>
</cp:coreProperties>
</file>