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B0B" w:rsidRDefault="00A45B0B" w:rsidP="00A45B0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A45B0B" w:rsidRDefault="00A45B0B" w:rsidP="00A45B0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333333"/>
          <w:spacing w:val="15"/>
          <w:sz w:val="44"/>
          <w:szCs w:val="44"/>
        </w:rPr>
        <w:t>XXX确认参加文化和旅游部XX职位面试</w:t>
      </w:r>
    </w:p>
    <w:p w:rsidR="00A45B0B" w:rsidRDefault="00A45B0B" w:rsidP="00A45B0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文化和旅游部人事司：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本人XXX，身份证号：XXXXXXXXXXXXXXXXXX，公共科目笔试总成绩：XXXXX，报考XX职位（职位代码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</w:p>
    <w:p w:rsidR="00A45B0B" w:rsidRDefault="00A45B0B" w:rsidP="00A45B0B">
      <w:pPr>
        <w:pStyle w:val="a3"/>
        <w:shd w:val="clear" w:color="auto" w:fill="FFFFFF"/>
        <w:spacing w:line="555" w:lineRule="atLeast"/>
        <w:ind w:firstLine="645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F05BC"/>
    <w:rsid w:val="008B7726"/>
    <w:rsid w:val="00A45B0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B0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7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2019-02-13T07:24:00Z</dcterms:modified>
</cp:coreProperties>
</file>