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611DA8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611DA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3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611DA8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国家卫生健康委</w:t>
      </w:r>
      <w:r w:rsidRPr="00611DA8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中心</w:t>
      </w: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611DA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）参公单位工作人员，该同志目前不是在职公务员或参公单位工作人员。如果该同志被贵单位录用，我们将配合办理其工作调动手续。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84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40"/>
        <w:gridCol w:w="261"/>
        <w:gridCol w:w="4810"/>
        <w:gridCol w:w="261"/>
        <w:gridCol w:w="4197"/>
        <w:gridCol w:w="276"/>
      </w:tblGrid>
      <w:tr w:rsidR="00611DA8" w:rsidRPr="00611DA8" w:rsidTr="00611DA8">
        <w:trPr>
          <w:trHeight w:val="495"/>
          <w:tblCellSpacing w:w="15" w:type="dxa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</w:t>
            </w:r>
            <w:r w:rsidRPr="00611DA8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    </w:t>
            </w: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名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</w:t>
            </w:r>
            <w:r w:rsidRPr="00611DA8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     </w:t>
            </w: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别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7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</w:t>
            </w:r>
            <w:r w:rsidRPr="00611DA8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   </w:t>
            </w: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族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15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</w:t>
            </w:r>
            <w:r w:rsidRPr="00611DA8">
              <w:rPr>
                <w:rFonts w:ascii="宋体" w:eastAsia="宋体" w:hAnsi="宋体" w:cs="宋体" w:hint="eastAsia"/>
                <w:b/>
                <w:bCs/>
                <w:color w:val="333333"/>
                <w:spacing w:val="15"/>
                <w:sz w:val="29"/>
              </w:rPr>
              <w:t>    </w:t>
            </w: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贯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611DA8" w:rsidRPr="00611DA8" w:rsidTr="00611DA8">
        <w:trPr>
          <w:trHeight w:val="495"/>
          <w:tblCellSpacing w:w="15" w:type="dxa"/>
        </w:trPr>
        <w:tc>
          <w:tcPr>
            <w:tcW w:w="328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before="100" w:beforeAutospacing="1" w:after="100" w:afterAutospacing="1" w:line="55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611DA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  <w:r w:rsidRPr="00611DA8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              </w:t>
            </w:r>
          </w:p>
        </w:tc>
        <w:tc>
          <w:tcPr>
            <w:tcW w:w="655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611DA8" w:rsidRPr="00611DA8" w:rsidRDefault="00611DA8" w:rsidP="00611DA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lastRenderedPageBreak/>
        <w:t>人事部门负责人（签字）：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  </w:t>
      </w:r>
      <w:r w:rsidRPr="00611DA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611DA8" w:rsidRPr="00611DA8" w:rsidRDefault="00611DA8" w:rsidP="00611DA8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611DA8">
        <w:rPr>
          <w:rFonts w:ascii="宋体" w:eastAsia="宋体" w:hAnsi="宋体" w:cs="宋体" w:hint="eastAsia"/>
          <w:color w:val="333333"/>
          <w:sz w:val="32"/>
          <w:szCs w:val="32"/>
        </w:rPr>
        <w:t>                               2019</w:t>
      </w: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611DA8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611DA8">
        <w:rPr>
          <w:rFonts w:ascii="宋体" w:eastAsia="宋体" w:hAnsi="宋体" w:cs="宋体" w:hint="eastAsia"/>
          <w:color w:val="333333"/>
          <w:sz w:val="32"/>
          <w:szCs w:val="32"/>
        </w:rPr>
        <w:t>  </w:t>
      </w:r>
      <w:r w:rsidRPr="00611DA8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Pr="00611DA8" w:rsidRDefault="004358AB" w:rsidP="00611DA8"/>
    <w:sectPr w:rsidR="004358AB" w:rsidRPr="00611DA8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B77AC"/>
    <w:rsid w:val="00323B43"/>
    <w:rsid w:val="003D37D8"/>
    <w:rsid w:val="00411EC5"/>
    <w:rsid w:val="00426133"/>
    <w:rsid w:val="004358AB"/>
    <w:rsid w:val="00611DA8"/>
    <w:rsid w:val="008B7726"/>
    <w:rsid w:val="00C84D3B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EC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11E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9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2019-02-13T07:29:00Z</dcterms:modified>
</cp:coreProperties>
</file>