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宋体" w:hAnsi="宋体" w:eastAsia="宋体" w:cs="宋体"/>
          <w:i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  <w:t>巫溪县2019年补充考核招聘基层医疗卫生机构属地化医学类专业毕业生一览表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center"/>
        <w:rPr>
          <w:rFonts w:hint="eastAsia" w:ascii="方正小标宋_GBK" w:hAnsi="方正小标宋_GBK" w:eastAsia="方正小标宋_GBK" w:cs="方正小标宋_GBK"/>
          <w:i w:val="0"/>
          <w:color w:val="000000"/>
          <w:kern w:val="0"/>
          <w:sz w:val="32"/>
          <w:szCs w:val="32"/>
          <w:u w:val="none"/>
          <w:lang w:val="en-US" w:eastAsia="zh-CN" w:bidi="ar"/>
        </w:rPr>
      </w:pPr>
    </w:p>
    <w:tbl>
      <w:tblPr>
        <w:tblStyle w:val="3"/>
        <w:tblW w:w="13919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32"/>
        <w:gridCol w:w="640"/>
        <w:gridCol w:w="1269"/>
        <w:gridCol w:w="856"/>
        <w:gridCol w:w="870"/>
        <w:gridCol w:w="527"/>
        <w:gridCol w:w="1300"/>
        <w:gridCol w:w="1415"/>
        <w:gridCol w:w="1860"/>
        <w:gridCol w:w="1425"/>
        <w:gridCol w:w="1035"/>
        <w:gridCol w:w="229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  <w:tblHeader/>
        </w:trPr>
        <w:tc>
          <w:tcPr>
            <w:tcW w:w="43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6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126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8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87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岗位类别及等级</w:t>
            </w:r>
          </w:p>
        </w:tc>
        <w:tc>
          <w:tcPr>
            <w:tcW w:w="5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名额</w:t>
            </w:r>
          </w:p>
        </w:tc>
        <w:tc>
          <w:tcPr>
            <w:tcW w:w="70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招聘条件要求</w:t>
            </w:r>
          </w:p>
        </w:tc>
        <w:tc>
          <w:tcPr>
            <w:tcW w:w="229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2" w:hRule="atLeast"/>
          <w:tblHeader/>
        </w:trPr>
        <w:tc>
          <w:tcPr>
            <w:tcW w:w="43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6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7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  <w:bookmarkStart w:id="0" w:name="_GoBack"/>
            <w:bookmarkEnd w:id="0"/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工作经历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其它条件</w:t>
            </w:r>
          </w:p>
        </w:tc>
        <w:tc>
          <w:tcPr>
            <w:tcW w:w="229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640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巫溪县卫生健康委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白鹿镇卫生院、红池坝镇卫生院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检验岗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专技13级及以上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3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全日制专科学历及以上</w:t>
            </w: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医学检验、医学检验技术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1.一经聘用，可分3年享受9250元/人/年的财政补助。2.按照成绩从高到低依次选岗。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9" w:hRule="atLeast"/>
        </w:trPr>
        <w:tc>
          <w:tcPr>
            <w:tcW w:w="4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64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塘坊镇卫生院</w:t>
            </w:r>
          </w:p>
        </w:tc>
        <w:tc>
          <w:tcPr>
            <w:tcW w:w="8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放射岗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专技13级及以上</w:t>
            </w:r>
          </w:p>
        </w:tc>
        <w:tc>
          <w:tcPr>
            <w:tcW w:w="5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3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医学影像学、医学影像技术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35周岁及以下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2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一经聘用，可分3年享受9250元/人/年的财政补助。</w:t>
            </w: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78193C"/>
    <w:rsid w:val="43A5715F"/>
    <w:rsid w:val="69BD09C8"/>
    <w:rsid w:val="69C63205"/>
    <w:rsid w:val="6F781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2019-11-08T02:28:00Z</dcterms:created>
  <dc:creator>春春✨</dc:creator>
  <cp:lastModifiedBy>ASUS</cp:lastModifiedBy>
  <dcterms:modified xsi:type="dcterms:W3CDTF">2019-11-08T03:32:31Z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</Properties>
</file>