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052" w:rsidRDefault="00D87052" w:rsidP="00D87052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2</w:t>
      </w:r>
    </w:p>
    <w:p w:rsidR="00D87052" w:rsidRDefault="00D87052" w:rsidP="00D8705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D87052" w:rsidRDefault="00D87052" w:rsidP="00D8705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D87052" w:rsidRDefault="00D87052" w:rsidP="00D87052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D87052" w:rsidRDefault="00D87052" w:rsidP="00D87052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国务院参事室办公室：</w:t>
      </w:r>
    </w:p>
    <w:p w:rsidR="00D87052" w:rsidRDefault="00D87052" w:rsidP="00D8705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Times New Roman" w:hAnsi="Times New Roman" w:cs="Times New Roman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Times New Roman" w:hAnsi="Times New Roman" w:cs="Times New Roman"/>
          <w:color w:val="333333"/>
          <w:sz w:val="32"/>
          <w:szCs w:val="32"/>
        </w:rPr>
        <w:t>一级主任科员及以下职位（职位代码</w:t>
      </w:r>
      <w:r>
        <w:rPr>
          <w:rFonts w:hint="eastAsia"/>
          <w:color w:val="333333"/>
          <w:sz w:val="32"/>
          <w:szCs w:val="32"/>
        </w:rPr>
        <w:t>XXXXXXXXXX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D87052" w:rsidRDefault="00D87052" w:rsidP="00D8705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D87052" w:rsidRDefault="00D87052" w:rsidP="00D8705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D87052" w:rsidRDefault="00D87052" w:rsidP="00D87052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D87052" w:rsidRDefault="00D87052" w:rsidP="00D87052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                                                               </w:t>
      </w:r>
      <w:r>
        <w:rPr>
          <w:rFonts w:ascii="Times New Roman" w:hAnsi="Times New Roman" w:cs="Times New Roman"/>
          <w:color w:val="333333"/>
          <w:sz w:val="29"/>
          <w:szCs w:val="29"/>
        </w:rPr>
        <w:t>日期：</w:t>
      </w:r>
    </w:p>
    <w:p w:rsidR="00D87052" w:rsidRDefault="00D87052" w:rsidP="00D8705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D87052" w:rsidRDefault="00D87052" w:rsidP="00D8705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D87052" w:rsidRDefault="00D87052" w:rsidP="00D87052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D837CF"/>
    <w:rsid w:val="00D87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705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870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8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2020-01-17T10:44:00Z</dcterms:modified>
</cp:coreProperties>
</file>