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FD1" w:rsidRPr="00C01FD1" w:rsidRDefault="00C01FD1" w:rsidP="00C01FD1">
      <w:pPr>
        <w:shd w:val="clear" w:color="auto" w:fill="FFFFFF"/>
        <w:adjustRightInd/>
        <w:snapToGrid/>
        <w:spacing w:before="105" w:after="105" w:line="495" w:lineRule="atLeast"/>
        <w:rPr>
          <w:rFonts w:ascii="宋体" w:eastAsia="宋体" w:hAnsi="宋体" w:cs="宋体"/>
          <w:sz w:val="24"/>
          <w:szCs w:val="24"/>
        </w:rPr>
      </w:pPr>
      <w:r w:rsidRPr="00C01FD1">
        <w:rPr>
          <w:rFonts w:ascii="Times New Roman" w:eastAsia="宋体" w:hAnsi="Times New Roman" w:cs="Times New Roman"/>
          <w:sz w:val="32"/>
          <w:szCs w:val="32"/>
        </w:rPr>
        <w:t>附件</w:t>
      </w:r>
      <w:r w:rsidRPr="00C01FD1">
        <w:rPr>
          <w:rFonts w:ascii="Times New Roman" w:eastAsia="宋体" w:hAnsi="Times New Roman" w:cs="Times New Roman"/>
          <w:sz w:val="32"/>
          <w:szCs w:val="32"/>
        </w:rPr>
        <w:t>1</w:t>
      </w:r>
    </w:p>
    <w:p w:rsidR="00C01FD1" w:rsidRPr="00C01FD1" w:rsidRDefault="00C01FD1" w:rsidP="00C01FD1">
      <w:pPr>
        <w:shd w:val="clear" w:color="auto" w:fill="FFFFFF"/>
        <w:adjustRightInd/>
        <w:snapToGrid/>
        <w:spacing w:before="100" w:beforeAutospacing="1" w:after="100" w:afterAutospacing="1" w:line="480" w:lineRule="atLeast"/>
        <w:jc w:val="center"/>
        <w:rPr>
          <w:rFonts w:ascii="宋体" w:eastAsia="宋体" w:hAnsi="宋体" w:cs="宋体"/>
          <w:sz w:val="24"/>
          <w:szCs w:val="24"/>
        </w:rPr>
      </w:pPr>
      <w:r w:rsidRPr="00C01FD1">
        <w:rPr>
          <w:rFonts w:ascii="宋体" w:eastAsia="宋体" w:hAnsi="宋体" w:cs="宋体" w:hint="eastAsia"/>
          <w:b/>
          <w:bCs/>
          <w:sz w:val="44"/>
        </w:rPr>
        <w:t>面试人员名单</w:t>
      </w:r>
    </w:p>
    <w:p w:rsidR="00C01FD1" w:rsidRPr="00C01FD1" w:rsidRDefault="00C01FD1" w:rsidP="00C01FD1">
      <w:pPr>
        <w:shd w:val="clear" w:color="auto" w:fill="FFFFFF"/>
        <w:adjustRightInd/>
        <w:snapToGrid/>
        <w:spacing w:before="100" w:beforeAutospacing="1" w:after="100" w:afterAutospacing="1" w:line="480" w:lineRule="atLeast"/>
        <w:jc w:val="center"/>
        <w:rPr>
          <w:rFonts w:ascii="宋体" w:eastAsia="宋体" w:hAnsi="宋体" w:cs="宋体"/>
          <w:sz w:val="24"/>
          <w:szCs w:val="24"/>
        </w:rPr>
      </w:pPr>
      <w:r w:rsidRPr="00C01FD1">
        <w:rPr>
          <w:rFonts w:ascii="宋体" w:eastAsia="宋体" w:hAnsi="宋体" w:cs="宋体" w:hint="eastAsia"/>
          <w:sz w:val="30"/>
          <w:szCs w:val="30"/>
        </w:rPr>
        <w:t>（按准考证号排序）</w:t>
      </w:r>
    </w:p>
    <w:tbl>
      <w:tblPr>
        <w:tblW w:w="9075" w:type="dxa"/>
        <w:tblCellSpacing w:w="15" w:type="dxa"/>
        <w:tblBorders>
          <w:top w:val="single" w:sz="6" w:space="0" w:color="auto"/>
          <w:left w:val="single" w:sz="6" w:space="0" w:color="auto"/>
        </w:tblBorders>
        <w:tblCellMar>
          <w:top w:w="15" w:type="dxa"/>
          <w:left w:w="15" w:type="dxa"/>
          <w:bottom w:w="15" w:type="dxa"/>
          <w:right w:w="15" w:type="dxa"/>
        </w:tblCellMar>
        <w:tblLook w:val="04A0"/>
      </w:tblPr>
      <w:tblGrid>
        <w:gridCol w:w="2845"/>
        <w:gridCol w:w="1090"/>
        <w:gridCol w:w="1312"/>
        <w:gridCol w:w="2808"/>
        <w:gridCol w:w="1020"/>
      </w:tblGrid>
      <w:tr w:rsidR="00C01FD1" w:rsidRPr="00C01FD1" w:rsidTr="00C01FD1">
        <w:trPr>
          <w:trHeight w:val="1215"/>
          <w:tblCellSpacing w:w="15" w:type="dxa"/>
        </w:trPr>
        <w:tc>
          <w:tcPr>
            <w:tcW w:w="2745"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line="360" w:lineRule="atLeast"/>
              <w:jc w:val="center"/>
              <w:rPr>
                <w:rFonts w:ascii="宋体" w:eastAsia="宋体" w:hAnsi="宋体" w:cs="宋体"/>
                <w:sz w:val="24"/>
                <w:szCs w:val="24"/>
              </w:rPr>
            </w:pPr>
            <w:r w:rsidRPr="00C01FD1">
              <w:rPr>
                <w:rFonts w:ascii="黑体" w:eastAsia="黑体" w:hAnsi="黑体" w:cs="宋体" w:hint="eastAsia"/>
                <w:sz w:val="32"/>
                <w:szCs w:val="32"/>
              </w:rPr>
              <w:t>职位名称及代码</w:t>
            </w:r>
          </w:p>
        </w:tc>
        <w:tc>
          <w:tcPr>
            <w:tcW w:w="1080"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line="360" w:lineRule="atLeast"/>
              <w:jc w:val="center"/>
              <w:rPr>
                <w:rFonts w:ascii="宋体" w:eastAsia="宋体" w:hAnsi="宋体" w:cs="宋体"/>
                <w:sz w:val="24"/>
                <w:szCs w:val="24"/>
              </w:rPr>
            </w:pPr>
            <w:r w:rsidRPr="00C01FD1">
              <w:rPr>
                <w:rFonts w:ascii="黑体" w:eastAsia="黑体" w:hAnsi="黑体" w:cs="宋体" w:hint="eastAsia"/>
                <w:sz w:val="32"/>
                <w:szCs w:val="32"/>
              </w:rPr>
              <w:t>面试分数线</w:t>
            </w:r>
          </w:p>
        </w:tc>
        <w:tc>
          <w:tcPr>
            <w:tcW w:w="1410"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line="360" w:lineRule="atLeast"/>
              <w:jc w:val="center"/>
              <w:rPr>
                <w:rFonts w:ascii="宋体" w:eastAsia="宋体" w:hAnsi="宋体" w:cs="宋体"/>
                <w:sz w:val="24"/>
                <w:szCs w:val="24"/>
              </w:rPr>
            </w:pPr>
            <w:r w:rsidRPr="00C01FD1">
              <w:rPr>
                <w:rFonts w:ascii="黑体" w:eastAsia="黑体" w:hAnsi="黑体" w:cs="宋体" w:hint="eastAsia"/>
                <w:sz w:val="32"/>
                <w:szCs w:val="32"/>
              </w:rPr>
              <w:t>姓名</w:t>
            </w:r>
          </w:p>
        </w:tc>
        <w:tc>
          <w:tcPr>
            <w:tcW w:w="2805"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line="360" w:lineRule="atLeast"/>
              <w:jc w:val="center"/>
              <w:rPr>
                <w:rFonts w:ascii="宋体" w:eastAsia="宋体" w:hAnsi="宋体" w:cs="宋体"/>
                <w:sz w:val="24"/>
                <w:szCs w:val="24"/>
              </w:rPr>
            </w:pPr>
            <w:r w:rsidRPr="00C01FD1">
              <w:rPr>
                <w:rFonts w:ascii="黑体" w:eastAsia="黑体" w:hAnsi="黑体" w:cs="宋体" w:hint="eastAsia"/>
                <w:sz w:val="32"/>
                <w:szCs w:val="32"/>
              </w:rPr>
              <w:t>准考证号</w:t>
            </w:r>
          </w:p>
        </w:tc>
        <w:tc>
          <w:tcPr>
            <w:tcW w:w="1050"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line="360" w:lineRule="atLeast"/>
              <w:jc w:val="center"/>
              <w:rPr>
                <w:rFonts w:ascii="宋体" w:eastAsia="宋体" w:hAnsi="宋体" w:cs="宋体"/>
                <w:sz w:val="24"/>
                <w:szCs w:val="24"/>
              </w:rPr>
            </w:pPr>
            <w:r w:rsidRPr="00C01FD1">
              <w:rPr>
                <w:rFonts w:ascii="黑体" w:eastAsia="黑体" w:hAnsi="黑体" w:cs="宋体" w:hint="eastAsia"/>
                <w:sz w:val="32"/>
                <w:szCs w:val="32"/>
              </w:rPr>
              <w:t>备注</w:t>
            </w:r>
          </w:p>
        </w:tc>
      </w:tr>
      <w:tr w:rsidR="00C01FD1" w:rsidRPr="00C01FD1" w:rsidTr="00C01FD1">
        <w:trPr>
          <w:trHeight w:val="570"/>
          <w:tblCellSpacing w:w="15" w:type="dxa"/>
        </w:trPr>
        <w:tc>
          <w:tcPr>
            <w:tcW w:w="2745" w:type="dxa"/>
            <w:vMerge w:val="restart"/>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中央和国家机关党校业务部门一级主任科员及以下职位（</w:t>
            </w:r>
            <w:r w:rsidRPr="00C01FD1">
              <w:rPr>
                <w:rFonts w:ascii="Times New Roman" w:eastAsia="宋体" w:hAnsi="Times New Roman" w:cs="Times New Roman"/>
                <w:sz w:val="32"/>
                <w:szCs w:val="32"/>
              </w:rPr>
              <w:t>100210002002</w:t>
            </w:r>
            <w:r w:rsidRPr="00C01FD1">
              <w:rPr>
                <w:rFonts w:ascii="方正仿宋_GBK" w:eastAsia="方正仿宋_GBK" w:hAnsi="Times New Roman" w:cs="Times New Roman" w:hint="eastAsia"/>
                <w:sz w:val="32"/>
                <w:szCs w:val="32"/>
              </w:rPr>
              <w:t>）</w:t>
            </w:r>
          </w:p>
        </w:tc>
        <w:tc>
          <w:tcPr>
            <w:tcW w:w="1080" w:type="dxa"/>
            <w:vMerge w:val="restart"/>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138.8</w:t>
            </w: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滕羽</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020111021100623</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方弈霏</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020111023601327</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冷岸静</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020111024500609</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邱为玮</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020111060801728</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郑淑文</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020111063100610</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杜果然</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020111064201924</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王翔</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020111064204610</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陈曦</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020111064205413</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杨扬</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020111068900323</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王士丛</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020111110602522</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李佳燚</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020123011300516</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刘玥</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020131012901705</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张梅</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020134010203314</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张格</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020137020201502</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闫丁</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020144020102208</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274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line="360" w:lineRule="atLeast"/>
              <w:jc w:val="center"/>
              <w:rPr>
                <w:rFonts w:ascii="宋体" w:eastAsia="宋体" w:hAnsi="宋体" w:cs="宋体"/>
                <w:sz w:val="24"/>
                <w:szCs w:val="24"/>
              </w:rPr>
            </w:pPr>
            <w:r w:rsidRPr="00C01FD1">
              <w:rPr>
                <w:rFonts w:ascii="黑体" w:eastAsia="黑体" w:hAnsi="黑体" w:cs="宋体" w:hint="eastAsia"/>
                <w:sz w:val="32"/>
                <w:szCs w:val="32"/>
              </w:rPr>
              <w:lastRenderedPageBreak/>
              <w:t>职位名称及代码</w:t>
            </w:r>
          </w:p>
        </w:tc>
        <w:tc>
          <w:tcPr>
            <w:tcW w:w="108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line="360" w:lineRule="atLeast"/>
              <w:jc w:val="center"/>
              <w:rPr>
                <w:rFonts w:ascii="宋体" w:eastAsia="宋体" w:hAnsi="宋体" w:cs="宋体"/>
                <w:sz w:val="24"/>
                <w:szCs w:val="24"/>
              </w:rPr>
            </w:pPr>
            <w:r w:rsidRPr="00C01FD1">
              <w:rPr>
                <w:rFonts w:ascii="黑体" w:eastAsia="黑体" w:hAnsi="黑体" w:cs="宋体" w:hint="eastAsia"/>
                <w:sz w:val="32"/>
                <w:szCs w:val="32"/>
              </w:rPr>
              <w:t>面试分数线</w:t>
            </w: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line="360" w:lineRule="atLeast"/>
              <w:jc w:val="center"/>
              <w:rPr>
                <w:rFonts w:ascii="宋体" w:eastAsia="宋体" w:hAnsi="宋体" w:cs="宋体"/>
                <w:sz w:val="24"/>
                <w:szCs w:val="24"/>
              </w:rPr>
            </w:pPr>
            <w:r w:rsidRPr="00C01FD1">
              <w:rPr>
                <w:rFonts w:ascii="黑体" w:eastAsia="黑体" w:hAnsi="黑体" w:cs="宋体" w:hint="eastAsia"/>
                <w:sz w:val="32"/>
                <w:szCs w:val="32"/>
              </w:rPr>
              <w:t>姓名</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line="360" w:lineRule="atLeast"/>
              <w:jc w:val="center"/>
              <w:rPr>
                <w:rFonts w:ascii="宋体" w:eastAsia="宋体" w:hAnsi="宋体" w:cs="宋体"/>
                <w:sz w:val="24"/>
                <w:szCs w:val="24"/>
              </w:rPr>
            </w:pPr>
            <w:r w:rsidRPr="00C01FD1">
              <w:rPr>
                <w:rFonts w:ascii="黑体" w:eastAsia="黑体" w:hAnsi="黑体" w:cs="宋体" w:hint="eastAsia"/>
                <w:sz w:val="32"/>
                <w:szCs w:val="32"/>
              </w:rPr>
              <w:t>准考证号</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line="360" w:lineRule="atLeast"/>
              <w:jc w:val="center"/>
              <w:rPr>
                <w:rFonts w:ascii="宋体" w:eastAsia="宋体" w:hAnsi="宋体" w:cs="宋体"/>
                <w:sz w:val="24"/>
                <w:szCs w:val="24"/>
              </w:rPr>
            </w:pPr>
            <w:r w:rsidRPr="00C01FD1">
              <w:rPr>
                <w:rFonts w:ascii="黑体" w:eastAsia="黑体" w:hAnsi="黑体" w:cs="宋体" w:hint="eastAsia"/>
                <w:sz w:val="32"/>
                <w:szCs w:val="32"/>
              </w:rPr>
              <w:t>备注</w:t>
            </w:r>
          </w:p>
        </w:tc>
      </w:tr>
      <w:tr w:rsidR="00C01FD1" w:rsidRPr="00C01FD1" w:rsidTr="00C01FD1">
        <w:trPr>
          <w:trHeight w:val="570"/>
          <w:tblCellSpacing w:w="15" w:type="dxa"/>
        </w:trPr>
        <w:tc>
          <w:tcPr>
            <w:tcW w:w="2745" w:type="dxa"/>
            <w:vMerge w:val="restart"/>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中央和国家机关工委老干部活动中心综合部门一级主任科员及以下职位（</w:t>
            </w:r>
            <w:r w:rsidRPr="00C01FD1">
              <w:rPr>
                <w:rFonts w:ascii="Times New Roman" w:eastAsia="宋体" w:hAnsi="Times New Roman" w:cs="Times New Roman"/>
                <w:sz w:val="32"/>
                <w:szCs w:val="32"/>
              </w:rPr>
              <w:t>100210003001</w:t>
            </w:r>
            <w:r w:rsidRPr="00C01FD1">
              <w:rPr>
                <w:rFonts w:ascii="方正仿宋_GBK" w:eastAsia="方正仿宋_GBK" w:hAnsi="Times New Roman" w:cs="Times New Roman" w:hint="eastAsia"/>
                <w:sz w:val="32"/>
                <w:szCs w:val="32"/>
              </w:rPr>
              <w:t>）</w:t>
            </w:r>
          </w:p>
        </w:tc>
        <w:tc>
          <w:tcPr>
            <w:tcW w:w="1080" w:type="dxa"/>
            <w:vMerge w:val="restart"/>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143</w:t>
            </w: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王鸿宇</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020111023600425</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尹华玉</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020111069000114</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李进</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020111151302113</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韩雪禛</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020112011601006</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刘文远</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020132010405721</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陈波</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020133070101929</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张心怡</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020134010800622</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王欣</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020137010301508</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sz w:val="24"/>
                <w:szCs w:val="24"/>
              </w:rPr>
            </w:pPr>
            <w:r w:rsidRPr="00C01FD1">
              <w:rPr>
                <w:rFonts w:ascii="Times New Roman" w:eastAsia="宋体" w:hAnsi="Times New Roman" w:cs="Times New Roman"/>
                <w:sz w:val="32"/>
                <w:szCs w:val="32"/>
              </w:rPr>
              <w:t>赵昱坤</w:t>
            </w:r>
          </w:p>
        </w:tc>
        <w:tc>
          <w:tcPr>
            <w:tcW w:w="28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sz w:val="24"/>
                <w:szCs w:val="24"/>
              </w:rPr>
            </w:pPr>
            <w:r w:rsidRPr="00C01FD1">
              <w:rPr>
                <w:rFonts w:ascii="Times New Roman" w:eastAsia="宋体" w:hAnsi="Times New Roman" w:cs="Times New Roman"/>
                <w:sz w:val="32"/>
                <w:szCs w:val="32"/>
              </w:rPr>
              <w:t>020141010403415</w:t>
            </w:r>
          </w:p>
        </w:tc>
        <w:tc>
          <w:tcPr>
            <w:tcW w:w="10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C01FD1" w:rsidRPr="00C01FD1" w:rsidRDefault="00C01FD1" w:rsidP="00C01FD1">
            <w:pPr>
              <w:adjustRightInd/>
              <w:snapToGrid/>
              <w:spacing w:after="0"/>
              <w:rPr>
                <w:rFonts w:ascii="宋体" w:eastAsia="宋体" w:hAnsi="宋体" w:cs="宋体"/>
                <w:sz w:val="24"/>
                <w:szCs w:val="24"/>
              </w:rPr>
            </w:pPr>
          </w:p>
        </w:tc>
      </w:tr>
      <w:tr w:rsidR="00C01FD1" w:rsidRPr="00C01FD1" w:rsidTr="00C01FD1">
        <w:trPr>
          <w:trHeight w:val="570"/>
          <w:tblCellSpacing w:w="15" w:type="dxa"/>
        </w:trPr>
        <w:tc>
          <w:tcPr>
            <w:tcW w:w="0" w:type="auto"/>
            <w:vMerge/>
            <w:tcBorders>
              <w:top w:val="nil"/>
              <w:left w:val="single" w:sz="6" w:space="0" w:color="auto"/>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0" w:type="auto"/>
            <w:vMerge/>
            <w:tcBorders>
              <w:top w:val="nil"/>
              <w:left w:val="nil"/>
              <w:bottom w:val="single" w:sz="6" w:space="0" w:color="auto"/>
              <w:right w:val="single" w:sz="6" w:space="0" w:color="auto"/>
            </w:tcBorders>
            <w:vAlign w:val="center"/>
            <w:hideMark/>
          </w:tcPr>
          <w:p w:rsidR="00C01FD1" w:rsidRPr="00C01FD1" w:rsidRDefault="00C01FD1" w:rsidP="00C01FD1">
            <w:pPr>
              <w:adjustRightInd/>
              <w:snapToGrid/>
              <w:spacing w:after="0"/>
              <w:rPr>
                <w:rFonts w:ascii="宋体" w:eastAsia="宋体" w:hAnsi="宋体" w:cs="宋体"/>
                <w:sz w:val="24"/>
                <w:szCs w:val="24"/>
              </w:rPr>
            </w:pPr>
          </w:p>
        </w:tc>
        <w:tc>
          <w:tcPr>
            <w:tcW w:w="1410"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jc w:val="center"/>
              <w:rPr>
                <w:rFonts w:ascii="宋体" w:eastAsia="宋体" w:hAnsi="宋体" w:cs="宋体"/>
                <w:color w:val="333333"/>
                <w:sz w:val="18"/>
                <w:szCs w:val="18"/>
              </w:rPr>
            </w:pPr>
            <w:r w:rsidRPr="00C01FD1">
              <w:rPr>
                <w:rFonts w:ascii="Times New Roman" w:eastAsia="宋体" w:hAnsi="Times New Roman" w:cs="Times New Roman"/>
                <w:color w:val="333333"/>
                <w:sz w:val="32"/>
                <w:szCs w:val="32"/>
              </w:rPr>
              <w:t>赵雪</w:t>
            </w:r>
          </w:p>
        </w:tc>
        <w:tc>
          <w:tcPr>
            <w:tcW w:w="2805"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hideMark/>
          </w:tcPr>
          <w:p w:rsidR="00C01FD1" w:rsidRPr="00C01FD1" w:rsidRDefault="00C01FD1" w:rsidP="00C01FD1">
            <w:pPr>
              <w:adjustRightInd/>
              <w:snapToGrid/>
              <w:spacing w:before="100" w:beforeAutospacing="1" w:after="100" w:afterAutospacing="1"/>
              <w:rPr>
                <w:rFonts w:ascii="宋体" w:eastAsia="宋体" w:hAnsi="宋体" w:cs="宋体"/>
                <w:color w:val="333333"/>
                <w:sz w:val="18"/>
                <w:szCs w:val="18"/>
              </w:rPr>
            </w:pPr>
            <w:r w:rsidRPr="00C01FD1">
              <w:rPr>
                <w:rFonts w:ascii="Times New Roman" w:eastAsia="宋体" w:hAnsi="Times New Roman" w:cs="Times New Roman"/>
                <w:color w:val="333333"/>
                <w:sz w:val="32"/>
                <w:szCs w:val="32"/>
              </w:rPr>
              <w:t>020141020103725</w:t>
            </w:r>
            <w:r w:rsidRPr="00C01FD1">
              <w:rPr>
                <w:rFonts w:ascii="宋体" w:eastAsia="宋体" w:hAnsi="宋体" w:cs="宋体"/>
                <w:sz w:val="24"/>
                <w:szCs w:val="24"/>
              </w:rPr>
              <w:br/>
            </w:r>
          </w:p>
        </w:tc>
        <w:tc>
          <w:tcPr>
            <w:tcW w:w="0" w:type="auto"/>
            <w:vAlign w:val="center"/>
            <w:hideMark/>
          </w:tcPr>
          <w:p w:rsidR="00C01FD1" w:rsidRPr="00C01FD1" w:rsidRDefault="00C01FD1" w:rsidP="00C01FD1">
            <w:pPr>
              <w:adjustRightInd/>
              <w:snapToGrid/>
              <w:spacing w:after="0"/>
              <w:rPr>
                <w:rFonts w:ascii="Times New Roman" w:eastAsia="Times New Roman" w:hAnsi="Times New Roman" w:cs="Times New Roman"/>
                <w:sz w:val="20"/>
                <w:szCs w:val="20"/>
              </w:rPr>
            </w:pPr>
          </w:p>
        </w:tc>
      </w:tr>
    </w:tbl>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compat>
    <w:useFELayout/>
  </w:compat>
  <w:rsids>
    <w:rsidRoot w:val="00D31D50"/>
    <w:rsid w:val="00323B43"/>
    <w:rsid w:val="003D37D8"/>
    <w:rsid w:val="00426133"/>
    <w:rsid w:val="004358AB"/>
    <w:rsid w:val="008B7726"/>
    <w:rsid w:val="00C01FD1"/>
    <w:rsid w:val="00D31D50"/>
    <w:rsid w:val="00D663E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01FD1"/>
    <w:pPr>
      <w:adjustRightInd/>
      <w:snapToGrid/>
      <w:spacing w:before="100" w:beforeAutospacing="1" w:after="100" w:afterAutospacing="1"/>
    </w:pPr>
    <w:rPr>
      <w:rFonts w:ascii="宋体" w:eastAsia="宋体" w:hAnsi="宋体" w:cs="宋体"/>
      <w:sz w:val="24"/>
      <w:szCs w:val="24"/>
    </w:rPr>
  </w:style>
  <w:style w:type="character" w:styleId="a4">
    <w:name w:val="Strong"/>
    <w:basedOn w:val="a0"/>
    <w:uiPriority w:val="22"/>
    <w:qFormat/>
    <w:rsid w:val="00C01FD1"/>
    <w:rPr>
      <w:b/>
      <w:bCs/>
    </w:rPr>
  </w:style>
</w:styles>
</file>

<file path=word/webSettings.xml><?xml version="1.0" encoding="utf-8"?>
<w:webSettings xmlns:r="http://schemas.openxmlformats.org/officeDocument/2006/relationships" xmlns:w="http://schemas.openxmlformats.org/wordprocessingml/2006/main">
  <w:divs>
    <w:div w:id="193705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112</Words>
  <Characters>642</Characters>
  <Application>Microsoft Office Word</Application>
  <DocSecurity>0</DocSecurity>
  <Lines>5</Lines>
  <Paragraphs>1</Paragraphs>
  <ScaleCrop>false</ScaleCrop>
  <Company/>
  <LinksUpToDate>false</LinksUpToDate>
  <CharactersWithSpaces>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3</cp:revision>
  <dcterms:created xsi:type="dcterms:W3CDTF">2008-09-11T17:20:00Z</dcterms:created>
  <dcterms:modified xsi:type="dcterms:W3CDTF">2020-01-22T04:58:00Z</dcterms:modified>
</cp:coreProperties>
</file>