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附件5</w:t>
      </w:r>
    </w:p>
    <w:p>
      <w:pPr>
        <w:spacing w:line="600" w:lineRule="exact"/>
        <w:jc w:val="left"/>
        <w:rPr>
          <w:rFonts w:hint="eastAsia" w:eastAsia="仿宋_GB2312"/>
          <w:sz w:val="32"/>
          <w:szCs w:val="32"/>
        </w:rPr>
      </w:pPr>
    </w:p>
    <w:p>
      <w:pPr>
        <w:spacing w:line="600" w:lineRule="exact"/>
        <w:jc w:val="left"/>
        <w:rPr>
          <w:rFonts w:hint="eastAsia" w:eastAsia="仿宋_GB2312"/>
          <w:sz w:val="32"/>
          <w:szCs w:val="32"/>
        </w:rPr>
      </w:pPr>
    </w:p>
    <w:p>
      <w:pPr>
        <w:spacing w:line="588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“北京健康宝”小程序二维码</w:t>
      </w:r>
    </w:p>
    <w:p>
      <w:pPr>
        <w:spacing w:line="588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jc w:val="center"/>
        <w:rPr>
          <w:szCs w:val="30"/>
        </w:rPr>
      </w:pPr>
      <w:r>
        <w:rPr>
          <w:rFonts w:eastAsia="方正黑体_GBK"/>
          <w:bCs/>
          <w:color w:val="000000"/>
          <w:spacing w:val="8"/>
          <w:sz w:val="30"/>
          <w:szCs w:val="30"/>
        </w:rPr>
        <w:drawing>
          <wp:inline distT="0" distB="0" distL="114300" distR="114300">
            <wp:extent cx="5213350" cy="2795270"/>
            <wp:effectExtent l="0" t="0" r="6350" b="5080"/>
            <wp:docPr id="1" name="图片 1" descr="timg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timg 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335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504600"/>
    <w:rsid w:val="1250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2020-06-10T00:01:00Z</dcterms:created>
  <dc:creator>edu</dc:creator>
  <cp:lastModifiedBy>edu</cp:lastModifiedBy>
  <dcterms:modified xsi:type="dcterms:W3CDTF">2020-06-10T00:02:20Z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