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9D0" w:rsidRPr="00262041" w:rsidRDefault="00B609D0" w:rsidP="00B609D0">
      <w:pPr>
        <w:widowControl/>
        <w:shd w:val="clear" w:color="auto" w:fill="FFFFFF"/>
        <w:spacing w:line="600" w:lineRule="exact"/>
        <w:jc w:val="center"/>
        <w:rPr>
          <w:rFonts w:ascii="方正黑体_GBK" w:eastAsia="方正黑体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</w:pPr>
      <w:r w:rsidRPr="00262041">
        <w:rPr>
          <w:rFonts w:ascii="方正黑体_GBK" w:eastAsia="方正黑体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《管理基础知识》</w:t>
      </w:r>
    </w:p>
    <w:p w:rsidR="00B609D0" w:rsidRPr="00D710B9" w:rsidRDefault="00B609D0" w:rsidP="00B609D0">
      <w:pPr>
        <w:widowControl/>
        <w:shd w:val="clear" w:color="auto" w:fill="FFFFFF"/>
        <w:spacing w:line="600" w:lineRule="exact"/>
        <w:ind w:firstLine="640"/>
        <w:rPr>
          <w:rFonts w:ascii="Times New Roman" w:eastAsia="方正仿宋_GBK" w:hAnsi="Times New Roman" w:hint="eastAsia"/>
          <w:color w:val="000000"/>
          <w:kern w:val="0"/>
          <w:sz w:val="32"/>
          <w:szCs w:val="32"/>
          <w:bdr w:val="none" w:sz="0" w:space="0" w:color="auto" w:frame="1"/>
        </w:rPr>
      </w:pPr>
      <w:r w:rsidRPr="00987EFE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《</w:t>
      </w:r>
      <w:r w:rsidRPr="00D710B9">
        <w:rPr>
          <w:rFonts w:ascii="Times New Roman" w:eastAsia="方正仿宋_GBK" w:hAnsi="Times New Roman" w:hint="eastAsia"/>
          <w:color w:val="000000"/>
          <w:kern w:val="0"/>
          <w:sz w:val="32"/>
          <w:szCs w:val="32"/>
          <w:bdr w:val="none" w:sz="0" w:space="0" w:color="auto" w:frame="1"/>
        </w:rPr>
        <w:t>管理基础知识》</w:t>
      </w:r>
      <w:r w:rsidRPr="00D710B9">
        <w:rPr>
          <w:rFonts w:ascii="Times New Roman" w:eastAsia="方正仿宋_GBK" w:hAnsi="Times New Roman"/>
          <w:color w:val="000000"/>
          <w:kern w:val="0"/>
          <w:sz w:val="32"/>
          <w:szCs w:val="32"/>
          <w:bdr w:val="none" w:sz="0" w:space="0" w:color="auto" w:frame="1"/>
        </w:rPr>
        <w:t>总分</w:t>
      </w:r>
      <w:r w:rsidRPr="00D710B9">
        <w:rPr>
          <w:rFonts w:ascii="Times New Roman" w:eastAsia="方正仿宋_GBK" w:hAnsi="Times New Roman"/>
          <w:color w:val="000000"/>
          <w:kern w:val="0"/>
          <w:sz w:val="32"/>
          <w:szCs w:val="32"/>
          <w:bdr w:val="none" w:sz="0" w:space="0" w:color="auto" w:frame="1"/>
        </w:rPr>
        <w:t>100</w:t>
      </w:r>
      <w:r>
        <w:rPr>
          <w:rFonts w:ascii="Times New Roman" w:eastAsia="方正仿宋_GBK" w:hAnsi="Times New Roman"/>
          <w:color w:val="000000"/>
          <w:kern w:val="0"/>
          <w:sz w:val="32"/>
          <w:szCs w:val="32"/>
          <w:bdr w:val="none" w:sz="0" w:space="0" w:color="auto" w:frame="1"/>
        </w:rPr>
        <w:t>分，考试时间</w:t>
      </w:r>
      <w:r w:rsidRPr="00D710B9">
        <w:rPr>
          <w:rFonts w:ascii="Times New Roman" w:eastAsia="方正仿宋_GBK" w:hAnsi="Times New Roman"/>
          <w:color w:val="000000"/>
          <w:kern w:val="0"/>
          <w:sz w:val="32"/>
          <w:szCs w:val="32"/>
          <w:bdr w:val="none" w:sz="0" w:space="0" w:color="auto" w:frame="1"/>
        </w:rPr>
        <w:t>90</w:t>
      </w:r>
      <w:r w:rsidRPr="00D710B9">
        <w:rPr>
          <w:rFonts w:ascii="Times New Roman" w:eastAsia="方正仿宋_GBK" w:hAnsi="Times New Roman"/>
          <w:color w:val="000000"/>
          <w:kern w:val="0"/>
          <w:sz w:val="32"/>
          <w:szCs w:val="32"/>
          <w:bdr w:val="none" w:sz="0" w:space="0" w:color="auto" w:frame="1"/>
        </w:rPr>
        <w:t>分钟，主要为客观性试题</w:t>
      </w:r>
      <w:r>
        <w:rPr>
          <w:rFonts w:ascii="Times New Roman" w:eastAsia="方正仿宋_GBK" w:hAnsi="Times New Roman" w:hint="eastAsia"/>
          <w:color w:val="000000"/>
          <w:kern w:val="0"/>
          <w:sz w:val="32"/>
          <w:szCs w:val="32"/>
          <w:bdr w:val="none" w:sz="0" w:space="0" w:color="auto" w:frame="1"/>
        </w:rPr>
        <w:t>，采取闭卷笔答方式。题型主要包括：</w:t>
      </w:r>
      <w:r w:rsidRPr="00D710B9">
        <w:rPr>
          <w:rFonts w:ascii="Times New Roman" w:eastAsia="方正仿宋_GBK" w:hAnsi="Times New Roman" w:hint="eastAsia"/>
          <w:color w:val="000000"/>
          <w:kern w:val="0"/>
          <w:sz w:val="32"/>
          <w:szCs w:val="32"/>
          <w:bdr w:val="none" w:sz="0" w:space="0" w:color="auto" w:frame="1"/>
        </w:rPr>
        <w:t>单项选择题、多项选择题和判断题等。</w:t>
      </w:r>
    </w:p>
    <w:p w:rsidR="00B609D0" w:rsidRPr="000E4D2B" w:rsidRDefault="00B609D0" w:rsidP="00B609D0">
      <w:pPr>
        <w:widowControl/>
        <w:shd w:val="clear" w:color="auto" w:fill="FFFFFF"/>
        <w:spacing w:line="600" w:lineRule="exact"/>
        <w:ind w:firstLine="640"/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</w:pPr>
      <w:r w:rsidRPr="00D710B9">
        <w:rPr>
          <w:rFonts w:ascii="Times New Roman" w:eastAsia="方正仿宋_GBK" w:hAnsi="Times New Roman" w:hint="eastAsia"/>
          <w:color w:val="000000"/>
          <w:kern w:val="0"/>
          <w:sz w:val="32"/>
          <w:szCs w:val="32"/>
          <w:bdr w:val="none" w:sz="0" w:space="0" w:color="auto" w:frame="1"/>
        </w:rPr>
        <w:t>该科目主要测查应试者对管</w:t>
      </w:r>
      <w:r w:rsidRPr="00987EFE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理、</w:t>
      </w:r>
      <w:r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决策、组织、领导、控制、创新、管理方法与管理工具、管理绩效、战略管理等</w:t>
      </w:r>
      <w:r w:rsidRPr="00987EFE">
        <w:rPr>
          <w:rFonts w:ascii="方正仿宋_GBK" w:eastAsia="方正仿宋_GBK" w:hAnsi="宋体" w:cs="宋体" w:hint="eastAsia"/>
          <w:color w:val="000000"/>
          <w:kern w:val="0"/>
          <w:sz w:val="32"/>
          <w:szCs w:val="32"/>
          <w:bdr w:val="none" w:sz="0" w:space="0" w:color="auto" w:frame="1"/>
        </w:rPr>
        <w:t>知识的理解和运用。</w:t>
      </w:r>
    </w:p>
    <w:p w:rsidR="00B85DDC" w:rsidRPr="00B609D0" w:rsidRDefault="00B85DDC"/>
    <w:sectPr w:rsidR="00B85DDC" w:rsidRPr="00B609D0" w:rsidSect="00B85D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609D0"/>
    <w:rsid w:val="00B609D0"/>
    <w:rsid w:val="00B85D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9D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116</Characters>
  <Application>Microsoft Office Word</Application>
  <DocSecurity>0</DocSecurity>
  <Lines>1</Lines>
  <Paragraphs>1</Paragraphs>
  <ScaleCrop>false</ScaleCrop>
  <Company>HP</Company>
  <LinksUpToDate>false</LinksUpToDate>
  <CharactersWithSpaces>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2020-06-10T11:26:00Z</dcterms:created>
  <dcterms:modified xsi:type="dcterms:W3CDTF">2020-06-10T11:26:00Z</dcterms:modified>
</cp:coreProperties>
</file>