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A27D2" w:rsidRDefault="00E640A6">
      <w:pPr>
        <w:shd w:val="solid" w:color="FFFFFF" w:fill="auto"/>
        <w:autoSpaceDN w:val="0"/>
        <w:spacing w:line="60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国家能源局华中监管局2020</w:t>
      </w:r>
      <w:r w:rsidR="00A21582">
        <w:rPr>
          <w:rFonts w:ascii="方正小标宋简体" w:eastAsia="方正小标宋简体" w:hAnsiTheme="minorEastAsia" w:hint="eastAsia"/>
          <w:bCs/>
          <w:spacing w:val="-4"/>
          <w:sz w:val="44"/>
          <w:szCs w:val="44"/>
        </w:rPr>
        <w:t>年</w:t>
      </w:r>
    </w:p>
    <w:p w:rsidR="00BA27D2" w:rsidRDefault="00E640A6">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Pr>
          <w:rFonts w:ascii="方正小标宋简体" w:eastAsia="方正小标宋简体" w:hAnsiTheme="minorEastAsia" w:hint="eastAsia"/>
          <w:bCs/>
          <w:sz w:val="44"/>
          <w:szCs w:val="44"/>
          <w:shd w:val="clear" w:color="auto" w:fill="FFFFFF"/>
        </w:rPr>
        <w:t>考试录用公务员面试公告</w:t>
      </w:r>
    </w:p>
    <w:p w:rsidR="00BA27D2" w:rsidRDefault="00BA27D2">
      <w:pPr>
        <w:shd w:val="solid" w:color="FFFFFF" w:fill="auto"/>
        <w:autoSpaceDN w:val="0"/>
        <w:spacing w:line="528" w:lineRule="auto"/>
        <w:ind w:firstLine="640"/>
        <w:rPr>
          <w:rFonts w:eastAsia="仿宋_GB2312"/>
          <w:sz w:val="32"/>
          <w:szCs w:val="32"/>
          <w:shd w:val="clear" w:color="auto" w:fill="FFFFFF"/>
        </w:rPr>
      </w:pPr>
    </w:p>
    <w:p w:rsidR="00BA27D2" w:rsidRDefault="00E640A6">
      <w:pPr>
        <w:shd w:val="solid" w:color="FFFFFF" w:fill="auto"/>
        <w:autoSpaceDN w:val="0"/>
        <w:spacing w:line="560" w:lineRule="exact"/>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eastAsia="仿宋_GB2312" w:hint="eastAsia"/>
          <w:sz w:val="32"/>
          <w:szCs w:val="32"/>
          <w:shd w:val="clear" w:color="auto" w:fill="FFFFFF"/>
        </w:rPr>
        <w:t>2020</w:t>
      </w:r>
      <w:r>
        <w:rPr>
          <w:rFonts w:eastAsia="仿宋_GB2312" w:hint="eastAsia"/>
          <w:sz w:val="32"/>
          <w:szCs w:val="32"/>
          <w:shd w:val="clear" w:color="auto" w:fill="FFFFFF"/>
        </w:rPr>
        <w:t>年国家能源局华中监管局考试</w:t>
      </w:r>
      <w:r>
        <w:rPr>
          <w:rFonts w:eastAsia="仿宋_GB2312"/>
          <w:sz w:val="32"/>
          <w:szCs w:val="32"/>
          <w:shd w:val="clear" w:color="auto" w:fill="FFFFFF"/>
        </w:rPr>
        <w:t>录用公务员面试有关事宜通知如下：</w:t>
      </w:r>
    </w:p>
    <w:p w:rsidR="00BA27D2" w:rsidRDefault="00E640A6">
      <w:pPr>
        <w:pStyle w:val="a8"/>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0" w:type="auto"/>
        <w:jc w:val="center"/>
        <w:tblLayout w:type="fixed"/>
        <w:tblLook w:val="04A0"/>
      </w:tblPr>
      <w:tblGrid>
        <w:gridCol w:w="2342"/>
        <w:gridCol w:w="973"/>
        <w:gridCol w:w="1335"/>
        <w:gridCol w:w="2147"/>
        <w:gridCol w:w="1435"/>
        <w:gridCol w:w="828"/>
      </w:tblGrid>
      <w:tr w:rsidR="00BA27D2">
        <w:trPr>
          <w:trHeight w:val="408"/>
          <w:jc w:val="center"/>
        </w:trPr>
        <w:tc>
          <w:tcPr>
            <w:tcW w:w="2342"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97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rFonts w:eastAsia="黑体"/>
                <w:kern w:val="0"/>
                <w:sz w:val="28"/>
                <w:szCs w:val="28"/>
              </w:rPr>
            </w:pPr>
            <w:r>
              <w:rPr>
                <w:rFonts w:eastAsia="黑体" w:hint="eastAsia"/>
                <w:kern w:val="0"/>
                <w:sz w:val="28"/>
                <w:szCs w:val="28"/>
              </w:rPr>
              <w:t>进入</w:t>
            </w:r>
          </w:p>
          <w:p w:rsidR="00BA27D2" w:rsidRDefault="00E640A6">
            <w:pPr>
              <w:widowControl/>
              <w:autoSpaceDN w:val="0"/>
              <w:snapToGrid w:val="0"/>
              <w:jc w:val="center"/>
              <w:rPr>
                <w:rFonts w:eastAsia="黑体"/>
                <w:kern w:val="0"/>
                <w:sz w:val="28"/>
                <w:szCs w:val="28"/>
              </w:rPr>
            </w:pPr>
            <w:r>
              <w:rPr>
                <w:rFonts w:eastAsia="黑体" w:hint="eastAsia"/>
                <w:kern w:val="0"/>
                <w:sz w:val="28"/>
                <w:szCs w:val="28"/>
              </w:rPr>
              <w:t>面试</w:t>
            </w:r>
          </w:p>
          <w:p w:rsidR="00BA27D2" w:rsidRDefault="00E640A6">
            <w:pPr>
              <w:widowControl/>
              <w:autoSpaceDN w:val="0"/>
              <w:snapToGrid w:val="0"/>
              <w:jc w:val="center"/>
              <w:rPr>
                <w:rFonts w:eastAsia="黑体"/>
                <w:kern w:val="0"/>
                <w:sz w:val="28"/>
                <w:szCs w:val="28"/>
              </w:rPr>
            </w:pPr>
            <w:r>
              <w:rPr>
                <w:rFonts w:eastAsia="黑体" w:hint="eastAsia"/>
                <w:kern w:val="0"/>
                <w:sz w:val="28"/>
                <w:szCs w:val="28"/>
              </w:rPr>
              <w:t>最低</w:t>
            </w:r>
          </w:p>
          <w:p w:rsidR="00BA27D2" w:rsidRDefault="00E640A6">
            <w:pPr>
              <w:widowControl/>
              <w:autoSpaceDN w:val="0"/>
              <w:snapToGrid w:val="0"/>
              <w:jc w:val="center"/>
              <w:rPr>
                <w:sz w:val="28"/>
                <w:szCs w:val="28"/>
              </w:rPr>
            </w:pPr>
            <w:r>
              <w:rPr>
                <w:rFonts w:eastAsia="黑体" w:hint="eastAsia"/>
                <w:kern w:val="0"/>
                <w:sz w:val="28"/>
                <w:szCs w:val="28"/>
              </w:rPr>
              <w:t>分数</w:t>
            </w:r>
          </w:p>
        </w:tc>
        <w:tc>
          <w:tcPr>
            <w:tcW w:w="133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sz w:val="28"/>
                <w:szCs w:val="28"/>
              </w:rPr>
            </w:pPr>
            <w:r>
              <w:rPr>
                <w:rFonts w:eastAsia="黑体"/>
                <w:kern w:val="0"/>
                <w:sz w:val="28"/>
                <w:szCs w:val="28"/>
              </w:rPr>
              <w:t>姓</w:t>
            </w:r>
            <w:r>
              <w:rPr>
                <w:rFonts w:eastAsia="黑体"/>
                <w:kern w:val="0"/>
                <w:sz w:val="28"/>
                <w:szCs w:val="28"/>
              </w:rPr>
              <w:t xml:space="preserve">  </w:t>
            </w:r>
            <w:r>
              <w:rPr>
                <w:rFonts w:eastAsia="黑体"/>
                <w:kern w:val="0"/>
                <w:sz w:val="28"/>
                <w:szCs w:val="28"/>
              </w:rPr>
              <w:t>名</w:t>
            </w:r>
          </w:p>
        </w:tc>
        <w:tc>
          <w:tcPr>
            <w:tcW w:w="21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sz w:val="28"/>
                <w:szCs w:val="28"/>
              </w:rPr>
            </w:pPr>
            <w:r>
              <w:rPr>
                <w:rFonts w:eastAsia="黑体"/>
                <w:kern w:val="0"/>
                <w:sz w:val="28"/>
                <w:szCs w:val="28"/>
              </w:rPr>
              <w:t>准考证号</w:t>
            </w:r>
          </w:p>
        </w:tc>
        <w:tc>
          <w:tcPr>
            <w:tcW w:w="143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sz w:val="28"/>
                <w:szCs w:val="28"/>
              </w:rPr>
            </w:pPr>
            <w:r>
              <w:rPr>
                <w:rFonts w:eastAsia="黑体"/>
                <w:kern w:val="0"/>
                <w:sz w:val="28"/>
                <w:szCs w:val="28"/>
              </w:rPr>
              <w:t>面试时间</w:t>
            </w:r>
          </w:p>
        </w:tc>
        <w:tc>
          <w:tcPr>
            <w:tcW w:w="828" w:type="dxa"/>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rsidR="00BA27D2" w:rsidRDefault="00E640A6">
            <w:pPr>
              <w:widowControl/>
              <w:autoSpaceDN w:val="0"/>
              <w:snapToGrid w:val="0"/>
              <w:jc w:val="center"/>
              <w:rPr>
                <w:sz w:val="28"/>
                <w:szCs w:val="28"/>
              </w:rPr>
            </w:pPr>
            <w:r>
              <w:rPr>
                <w:rFonts w:eastAsia="黑体"/>
                <w:kern w:val="0"/>
                <w:sz w:val="28"/>
                <w:szCs w:val="28"/>
              </w:rPr>
              <w:t>备注</w:t>
            </w:r>
          </w:p>
        </w:tc>
      </w:tr>
      <w:tr w:rsidR="00BA27D2">
        <w:trPr>
          <w:trHeight w:val="380"/>
          <w:jc w:val="center"/>
        </w:trPr>
        <w:tc>
          <w:tcPr>
            <w:tcW w:w="234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A27D2" w:rsidRDefault="00E640A6">
            <w:pPr>
              <w:widowControl/>
              <w:autoSpaceDN w:val="0"/>
              <w:snapToGrid w:val="0"/>
              <w:jc w:val="center"/>
              <w:rPr>
                <w:sz w:val="24"/>
                <w:szCs w:val="24"/>
              </w:rPr>
            </w:pPr>
            <w:r>
              <w:rPr>
                <w:rFonts w:eastAsia="仿宋_GB2312" w:hint="eastAsia"/>
                <w:sz w:val="24"/>
                <w:szCs w:val="24"/>
              </w:rPr>
              <w:t>市场监管处一级主任科员及以下</w:t>
            </w:r>
            <w:r>
              <w:rPr>
                <w:rFonts w:eastAsia="仿宋_GB2312" w:hint="eastAsia"/>
                <w:sz w:val="24"/>
                <w:szCs w:val="24"/>
              </w:rPr>
              <w:t>(300110105001)</w:t>
            </w:r>
          </w:p>
        </w:tc>
        <w:tc>
          <w:tcPr>
            <w:tcW w:w="97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autoSpaceDN w:val="0"/>
              <w:snapToGrid w:val="0"/>
              <w:jc w:val="center"/>
              <w:rPr>
                <w:sz w:val="24"/>
                <w:szCs w:val="24"/>
              </w:rPr>
            </w:pPr>
            <w:r>
              <w:rPr>
                <w:rFonts w:eastAsia="仿宋_GB2312"/>
                <w:sz w:val="24"/>
                <w:szCs w:val="24"/>
              </w:rPr>
              <w:t>13</w:t>
            </w:r>
            <w:r>
              <w:rPr>
                <w:rFonts w:eastAsia="仿宋_GB2312" w:hint="eastAsia"/>
                <w:sz w:val="24"/>
                <w:szCs w:val="24"/>
              </w:rPr>
              <w:t>6.0</w:t>
            </w: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刘浩东</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161113011401819</w:t>
            </w:r>
          </w:p>
        </w:tc>
        <w:tc>
          <w:tcPr>
            <w:tcW w:w="1435"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BA27D2" w:rsidRDefault="00E640A6">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BA27D2" w:rsidRDefault="00E640A6">
            <w:pPr>
              <w:widowControl/>
              <w:autoSpaceDN w:val="0"/>
              <w:snapToGrid w:val="0"/>
              <w:jc w:val="center"/>
              <w:rPr>
                <w:sz w:val="24"/>
                <w:szCs w:val="24"/>
              </w:rPr>
            </w:pPr>
            <w:r>
              <w:rPr>
                <w:rFonts w:eastAsia="仿宋_GB2312" w:hint="eastAsia"/>
                <w:b/>
                <w:sz w:val="24"/>
                <w:szCs w:val="24"/>
              </w:rPr>
              <w:t>上午</w:t>
            </w: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赵磊</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161132030202905</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左小涛</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161133020200307</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刘赟</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161137060102824</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9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张祖桥</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161144020100426</w:t>
            </w:r>
          </w:p>
        </w:tc>
        <w:tc>
          <w:tcPr>
            <w:tcW w:w="1435"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稽查处一级主任科员及以下</w:t>
            </w:r>
            <w:r>
              <w:rPr>
                <w:rFonts w:eastAsia="仿宋_GB2312" w:hint="eastAsia"/>
                <w:sz w:val="24"/>
                <w:szCs w:val="24"/>
              </w:rPr>
              <w:t>(300110105002)</w:t>
            </w:r>
          </w:p>
        </w:tc>
        <w:tc>
          <w:tcPr>
            <w:tcW w:w="97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autoSpaceDN w:val="0"/>
              <w:snapToGrid w:val="0"/>
              <w:jc w:val="center"/>
              <w:rPr>
                <w:sz w:val="24"/>
                <w:szCs w:val="24"/>
              </w:rPr>
            </w:pPr>
            <w:r>
              <w:rPr>
                <w:rFonts w:eastAsia="仿宋_GB2312"/>
                <w:sz w:val="24"/>
                <w:szCs w:val="24"/>
              </w:rPr>
              <w:t>1</w:t>
            </w:r>
            <w:r>
              <w:rPr>
                <w:rFonts w:eastAsia="仿宋_GB2312" w:hint="eastAsia"/>
                <w:sz w:val="24"/>
                <w:szCs w:val="24"/>
              </w:rPr>
              <w:t>33.9</w:t>
            </w: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王蔚</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161121150201621</w:t>
            </w:r>
          </w:p>
        </w:tc>
        <w:tc>
          <w:tcPr>
            <w:tcW w:w="1435"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BA27D2" w:rsidRDefault="00E640A6">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BA27D2" w:rsidRDefault="00E640A6">
            <w:pPr>
              <w:widowControl/>
              <w:autoSpaceDN w:val="0"/>
              <w:snapToGrid w:val="0"/>
              <w:jc w:val="center"/>
              <w:rPr>
                <w:rFonts w:eastAsia="仿宋_GB2312"/>
                <w:sz w:val="24"/>
                <w:szCs w:val="24"/>
              </w:rPr>
            </w:pPr>
            <w:r>
              <w:rPr>
                <w:rFonts w:eastAsia="仿宋_GB2312" w:hint="eastAsia"/>
                <w:b/>
                <w:sz w:val="24"/>
                <w:szCs w:val="24"/>
              </w:rPr>
              <w:t>上午</w:t>
            </w: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刘婷</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161141010406728</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高啟航</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161141140101326</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4" w:space="0" w:color="000000"/>
              <w:right w:val="single" w:sz="6"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c>
          <w:tcPr>
            <w:tcW w:w="973" w:type="dxa"/>
            <w:vMerge/>
            <w:tcBorders>
              <w:left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吴逸清</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161144110100308</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c>
          <w:tcPr>
            <w:tcW w:w="9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张良</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161144110102124</w:t>
            </w:r>
          </w:p>
        </w:tc>
        <w:tc>
          <w:tcPr>
            <w:tcW w:w="1435"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b/>
                <w:sz w:val="24"/>
                <w:szCs w:val="24"/>
              </w:rPr>
            </w:pPr>
          </w:p>
        </w:tc>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江西业务办一级主任科员及以下</w:t>
            </w:r>
            <w:r>
              <w:rPr>
                <w:rFonts w:eastAsia="仿宋_GB2312" w:hint="eastAsia"/>
                <w:sz w:val="24"/>
                <w:szCs w:val="24"/>
              </w:rPr>
              <w:t>(300110105003)</w:t>
            </w:r>
          </w:p>
        </w:tc>
        <w:tc>
          <w:tcPr>
            <w:tcW w:w="97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autoSpaceDN w:val="0"/>
              <w:snapToGrid w:val="0"/>
              <w:jc w:val="center"/>
              <w:rPr>
                <w:sz w:val="24"/>
                <w:szCs w:val="24"/>
              </w:rPr>
            </w:pPr>
            <w:r>
              <w:rPr>
                <w:rFonts w:eastAsia="仿宋_GB2312"/>
                <w:sz w:val="24"/>
                <w:szCs w:val="24"/>
              </w:rPr>
              <w:t>13</w:t>
            </w:r>
            <w:r>
              <w:rPr>
                <w:rFonts w:eastAsia="仿宋_GB2312" w:hint="eastAsia"/>
                <w:sz w:val="24"/>
                <w:szCs w:val="24"/>
              </w:rPr>
              <w:t>4</w:t>
            </w:r>
            <w:r>
              <w:rPr>
                <w:rFonts w:eastAsia="仿宋_GB2312"/>
                <w:sz w:val="24"/>
                <w:szCs w:val="24"/>
              </w:rPr>
              <w:t>.</w:t>
            </w:r>
            <w:r>
              <w:rPr>
                <w:rFonts w:eastAsia="仿宋_GB2312" w:hint="eastAsia"/>
                <w:sz w:val="24"/>
                <w:szCs w:val="24"/>
              </w:rPr>
              <w:t>1</w:t>
            </w: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刘欣悦</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161132020200305</w:t>
            </w:r>
          </w:p>
        </w:tc>
        <w:tc>
          <w:tcPr>
            <w:tcW w:w="1435"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BA27D2" w:rsidRDefault="00E640A6">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BA27D2" w:rsidRDefault="00E640A6">
            <w:pPr>
              <w:widowControl/>
              <w:autoSpaceDN w:val="0"/>
              <w:snapToGrid w:val="0"/>
              <w:jc w:val="center"/>
              <w:rPr>
                <w:rFonts w:eastAsia="仿宋_GB2312"/>
                <w:b/>
                <w:sz w:val="24"/>
                <w:szCs w:val="24"/>
              </w:rPr>
            </w:pPr>
            <w:r>
              <w:rPr>
                <w:rFonts w:eastAsia="仿宋_GB2312"/>
                <w:b/>
                <w:sz w:val="24"/>
                <w:szCs w:val="24"/>
              </w:rPr>
              <w:t>下午</w:t>
            </w:r>
          </w:p>
        </w:tc>
        <w:tc>
          <w:tcPr>
            <w:tcW w:w="828"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snapToGrid w:val="0"/>
              <w:rPr>
                <w:rFonts w:eastAsia="仿宋_GB2312"/>
                <w:sz w:val="24"/>
                <w:szCs w:val="24"/>
              </w:rPr>
            </w:pPr>
          </w:p>
        </w:tc>
        <w:tc>
          <w:tcPr>
            <w:tcW w:w="9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郭康</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161136070102124</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828"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递补</w:t>
            </w:r>
          </w:p>
        </w:tc>
      </w:tr>
      <w:tr w:rsidR="00BA27D2">
        <w:trPr>
          <w:trHeight w:val="380"/>
          <w:jc w:val="center"/>
        </w:trPr>
        <w:tc>
          <w:tcPr>
            <w:tcW w:w="234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snapToGrid w:val="0"/>
              <w:rPr>
                <w:rFonts w:eastAsia="仿宋_GB2312"/>
                <w:sz w:val="24"/>
                <w:szCs w:val="24"/>
              </w:rPr>
            </w:pPr>
          </w:p>
        </w:tc>
        <w:tc>
          <w:tcPr>
            <w:tcW w:w="9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陈鹏鹏</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161136070405104</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828"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snapToGrid w:val="0"/>
              <w:rPr>
                <w:rFonts w:eastAsia="仿宋_GB2312"/>
                <w:sz w:val="24"/>
                <w:szCs w:val="24"/>
              </w:rPr>
            </w:pPr>
          </w:p>
        </w:tc>
        <w:tc>
          <w:tcPr>
            <w:tcW w:w="9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段博</w:t>
            </w:r>
          </w:p>
        </w:tc>
        <w:tc>
          <w:tcPr>
            <w:tcW w:w="21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161142010102209</w:t>
            </w:r>
          </w:p>
        </w:tc>
        <w:tc>
          <w:tcPr>
            <w:tcW w:w="1435" w:type="dxa"/>
            <w:vMerge/>
            <w:tcBorders>
              <w:left w:val="single" w:sz="6"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828"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r w:rsidR="00BA27D2">
        <w:trPr>
          <w:trHeight w:val="380"/>
          <w:jc w:val="center"/>
        </w:trPr>
        <w:tc>
          <w:tcPr>
            <w:tcW w:w="2342"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BA27D2" w:rsidRDefault="00BA27D2">
            <w:pPr>
              <w:snapToGrid w:val="0"/>
              <w:rPr>
                <w:rFonts w:eastAsia="仿宋_GB2312"/>
                <w:sz w:val="24"/>
                <w:szCs w:val="24"/>
              </w:rPr>
            </w:pPr>
          </w:p>
        </w:tc>
        <w:tc>
          <w:tcPr>
            <w:tcW w:w="973"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BA27D2" w:rsidRDefault="00BA27D2">
            <w:pPr>
              <w:autoSpaceDN w:val="0"/>
              <w:snapToGrid w:val="0"/>
              <w:jc w:val="center"/>
              <w:rPr>
                <w:rFonts w:eastAsia="仿宋_GB2312"/>
                <w:sz w:val="24"/>
                <w:szCs w:val="24"/>
              </w:rPr>
            </w:pPr>
          </w:p>
        </w:tc>
        <w:tc>
          <w:tcPr>
            <w:tcW w:w="1335"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姚振龙</w:t>
            </w:r>
          </w:p>
        </w:tc>
        <w:tc>
          <w:tcPr>
            <w:tcW w:w="2147"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BA27D2" w:rsidRDefault="00E640A6">
            <w:pPr>
              <w:snapToGrid w:val="0"/>
              <w:jc w:val="center"/>
              <w:rPr>
                <w:rFonts w:eastAsia="仿宋_GB2312"/>
                <w:sz w:val="24"/>
                <w:szCs w:val="24"/>
              </w:rPr>
            </w:pPr>
            <w:r>
              <w:rPr>
                <w:rFonts w:eastAsia="仿宋_GB2312" w:hint="eastAsia"/>
                <w:sz w:val="24"/>
                <w:szCs w:val="24"/>
              </w:rPr>
              <w:t>161145011301320</w:t>
            </w:r>
          </w:p>
        </w:tc>
        <w:tc>
          <w:tcPr>
            <w:tcW w:w="1435"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widowControl/>
              <w:autoSpaceDN w:val="0"/>
              <w:snapToGrid w:val="0"/>
              <w:jc w:val="center"/>
              <w:rPr>
                <w:rFonts w:eastAsia="仿宋_GB2312"/>
                <w:sz w:val="24"/>
                <w:szCs w:val="24"/>
              </w:rPr>
            </w:pPr>
          </w:p>
        </w:tc>
        <w:tc>
          <w:tcPr>
            <w:tcW w:w="828"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A27D2" w:rsidRDefault="00BA27D2">
            <w:pPr>
              <w:snapToGrid w:val="0"/>
              <w:jc w:val="center"/>
              <w:rPr>
                <w:rFonts w:eastAsia="仿宋_GB2312"/>
                <w:sz w:val="24"/>
                <w:szCs w:val="24"/>
              </w:rPr>
            </w:pPr>
          </w:p>
        </w:tc>
      </w:tr>
    </w:tbl>
    <w:p w:rsidR="00BA27D2" w:rsidRDefault="00E640A6">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BA27D2" w:rsidRDefault="00E640A6">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等）</w:t>
      </w:r>
      <w:r>
        <w:rPr>
          <w:rFonts w:eastAsia="仿宋_GB2312"/>
          <w:sz w:val="32"/>
          <w:szCs w:val="32"/>
          <w:shd w:val="clear" w:color="auto" w:fill="FFFFFF"/>
        </w:rPr>
        <w:t>。要求如下：</w:t>
      </w:r>
    </w:p>
    <w:p w:rsidR="00BA27D2" w:rsidRDefault="00E9548A">
      <w:pPr>
        <w:shd w:val="solid" w:color="FFFFFF" w:fill="auto"/>
        <w:autoSpaceDN w:val="0"/>
        <w:spacing w:line="540" w:lineRule="exact"/>
        <w:ind w:firstLine="640"/>
        <w:rPr>
          <w:rFonts w:eastAsia="仿宋_GB2312"/>
          <w:color w:val="000000"/>
          <w:sz w:val="32"/>
          <w:szCs w:val="32"/>
          <w:shd w:val="clear" w:color="auto" w:fill="FFFFFF"/>
        </w:rPr>
      </w:pPr>
      <w:hyperlink r:id="rId9" w:history="1">
        <w:r w:rsidR="00E640A6">
          <w:rPr>
            <w:rFonts w:eastAsia="仿宋_GB2312" w:hint="eastAsia"/>
            <w:sz w:val="32"/>
            <w:szCs w:val="32"/>
            <w:shd w:val="clear" w:color="auto" w:fill="FFFFFF"/>
          </w:rPr>
          <w:t>1.</w:t>
        </w:r>
        <w:r w:rsidR="00E640A6">
          <w:rPr>
            <w:rFonts w:eastAsia="仿宋_GB2312"/>
            <w:color w:val="000000"/>
            <w:sz w:val="32"/>
            <w:szCs w:val="32"/>
            <w:shd w:val="clear" w:color="auto" w:fill="FFFFFF"/>
          </w:rPr>
          <w:t>发送电子邮件至</w:t>
        </w:r>
        <w:r w:rsidR="00E640A6">
          <w:rPr>
            <w:rFonts w:eastAsia="仿宋_GB2312" w:hint="eastAsia"/>
            <w:color w:val="000000"/>
            <w:sz w:val="32"/>
            <w:szCs w:val="32"/>
            <w:shd w:val="clear" w:color="auto" w:fill="FFFFFF"/>
          </w:rPr>
          <w:t>hzj</w:t>
        </w:r>
        <w:r w:rsidR="00E640A6">
          <w:rPr>
            <w:color w:val="000000"/>
            <w:sz w:val="32"/>
            <w:szCs w:val="32"/>
            <w:shd w:val="clear" w:color="auto" w:fill="FFFFFF"/>
          </w:rPr>
          <w:t>@</w:t>
        </w:r>
        <w:r w:rsidR="00E640A6">
          <w:rPr>
            <w:rFonts w:hint="eastAsia"/>
            <w:color w:val="000000"/>
            <w:sz w:val="32"/>
            <w:szCs w:val="32"/>
            <w:shd w:val="clear" w:color="auto" w:fill="FFFFFF"/>
          </w:rPr>
          <w:t>nea</w:t>
        </w:r>
        <w:r w:rsidR="00E640A6">
          <w:rPr>
            <w:color w:val="000000"/>
            <w:sz w:val="32"/>
            <w:szCs w:val="32"/>
            <w:shd w:val="clear" w:color="auto" w:fill="FFFFFF"/>
          </w:rPr>
          <w:t>.gov.cn</w:t>
        </w:r>
      </w:hyperlink>
      <w:r w:rsidR="00E640A6">
        <w:rPr>
          <w:rFonts w:eastAsia="仿宋_GB2312" w:hint="eastAsia"/>
          <w:color w:val="000000"/>
          <w:sz w:val="32"/>
          <w:szCs w:val="32"/>
          <w:shd w:val="clear" w:color="auto" w:fill="FFFFFF"/>
        </w:rPr>
        <w:t>（或传真至</w:t>
      </w:r>
      <w:r w:rsidR="00E640A6">
        <w:rPr>
          <w:rFonts w:eastAsia="仿宋_GB2312" w:hint="eastAsia"/>
          <w:color w:val="000000"/>
          <w:sz w:val="32"/>
          <w:szCs w:val="32"/>
          <w:shd w:val="clear" w:color="auto" w:fill="FFFFFF"/>
        </w:rPr>
        <w:t>027-88717600</w:t>
      </w:r>
      <w:r w:rsidR="00E640A6">
        <w:rPr>
          <w:rFonts w:eastAsia="仿宋_GB2312" w:hint="eastAsia"/>
          <w:color w:val="000000"/>
          <w:sz w:val="32"/>
          <w:szCs w:val="32"/>
          <w:shd w:val="clear" w:color="auto" w:fill="FFFFFF"/>
        </w:rPr>
        <w:t>）</w:t>
      </w:r>
      <w:r w:rsidR="00E640A6">
        <w:rPr>
          <w:rFonts w:eastAsia="仿宋_GB2312"/>
          <w:color w:val="000000"/>
          <w:sz w:val="32"/>
          <w:szCs w:val="32"/>
          <w:shd w:val="clear" w:color="auto" w:fill="FFFFFF"/>
        </w:rPr>
        <w:t>。</w:t>
      </w:r>
    </w:p>
    <w:p w:rsidR="00BA27D2" w:rsidRDefault="00E640A6">
      <w:pPr>
        <w:shd w:val="solid" w:color="FFFFFF" w:fill="auto"/>
        <w:autoSpaceDN w:val="0"/>
        <w:spacing w:line="540" w:lineRule="exact"/>
        <w:ind w:firstLine="640"/>
        <w:rPr>
          <w:rFonts w:eastAsia="仿宋_GB2312"/>
          <w:sz w:val="32"/>
          <w:shd w:val="clear" w:color="auto" w:fill="FFFFFF"/>
        </w:rPr>
      </w:pPr>
      <w:r>
        <w:rPr>
          <w:rFonts w:eastAsia="仿宋_GB2312" w:hint="eastAsia"/>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国家能源局华中监管局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BA27D2" w:rsidRDefault="00E640A6">
      <w:pPr>
        <w:shd w:val="solid" w:color="FFFFFF" w:fill="auto"/>
        <w:autoSpaceDN w:val="0"/>
        <w:spacing w:line="54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BA27D2" w:rsidRDefault="00E640A6">
      <w:pPr>
        <w:shd w:val="solid" w:color="FFFFFF" w:fill="auto"/>
        <w:autoSpaceDN w:val="0"/>
        <w:spacing w:line="540" w:lineRule="exact"/>
        <w:ind w:firstLine="643"/>
        <w:rPr>
          <w:rFonts w:eastAsia="仿宋_GB2312"/>
          <w:b/>
          <w:bCs/>
          <w:sz w:val="32"/>
          <w:shd w:val="clear" w:color="auto" w:fill="FFFFFF"/>
        </w:rPr>
      </w:pPr>
      <w:r>
        <w:rPr>
          <w:rFonts w:eastAsia="黑体"/>
          <w:sz w:val="32"/>
          <w:shd w:val="clear" w:color="auto" w:fill="FFFFFF"/>
        </w:rPr>
        <w:t>三、放弃面试的处理</w:t>
      </w:r>
    </w:p>
    <w:p w:rsidR="00BA27D2" w:rsidRDefault="00E640A6">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发送扫描件至</w:t>
      </w:r>
      <w:r>
        <w:rPr>
          <w:rFonts w:hint="eastAsia"/>
          <w:sz w:val="32"/>
          <w:shd w:val="clear" w:color="auto" w:fill="FFFFFF"/>
        </w:rPr>
        <w:t>hzj</w:t>
      </w:r>
      <w:r>
        <w:rPr>
          <w:sz w:val="32"/>
          <w:shd w:val="clear" w:color="auto" w:fill="FFFFFF"/>
        </w:rPr>
        <w:t>@</w:t>
      </w:r>
      <w:r>
        <w:rPr>
          <w:rFonts w:hint="eastAsia"/>
          <w:sz w:val="32"/>
          <w:shd w:val="clear" w:color="auto" w:fill="FFFFFF"/>
        </w:rPr>
        <w:t>nea</w:t>
      </w:r>
      <w:r>
        <w:rPr>
          <w:sz w:val="32"/>
          <w:shd w:val="clear" w:color="auto" w:fill="FFFFFF"/>
        </w:rPr>
        <w:t>.gov.cn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BA27D2" w:rsidRDefault="00E640A6">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四、资格复审</w:t>
      </w:r>
    </w:p>
    <w:p w:rsidR="00BA27D2" w:rsidRDefault="00E640A6">
      <w:pPr>
        <w:spacing w:line="54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单位综合处</w:t>
      </w:r>
      <w:r>
        <w:rPr>
          <w:rFonts w:eastAsia="仿宋_GB2312"/>
          <w:sz w:val="32"/>
          <w:szCs w:val="32"/>
        </w:rPr>
        <w:t>接受资格复审</w:t>
      </w:r>
      <w:r>
        <w:rPr>
          <w:rFonts w:eastAsia="仿宋_GB2312" w:hint="eastAsia"/>
          <w:sz w:val="32"/>
          <w:szCs w:val="32"/>
        </w:rPr>
        <w:t>，</w:t>
      </w:r>
      <w:r>
        <w:rPr>
          <w:rFonts w:eastAsia="仿宋_GB2312"/>
          <w:sz w:val="32"/>
          <w:szCs w:val="32"/>
        </w:rPr>
        <w:t>（</w:t>
      </w:r>
      <w:r>
        <w:rPr>
          <w:rFonts w:eastAsia="仿宋_GB2312"/>
          <w:sz w:val="32"/>
          <w:szCs w:val="32"/>
          <w:shd w:val="clear" w:color="auto" w:fill="FFFFFF"/>
        </w:rPr>
        <w:t>地址：湖北省武汉市洪山区徐东大街</w:t>
      </w:r>
      <w:r>
        <w:rPr>
          <w:rFonts w:eastAsia="仿宋_GB2312"/>
          <w:sz w:val="32"/>
          <w:szCs w:val="32"/>
          <w:shd w:val="clear" w:color="auto" w:fill="FFFFFF"/>
        </w:rPr>
        <w:t>63</w:t>
      </w:r>
      <w:r>
        <w:rPr>
          <w:rFonts w:eastAsia="仿宋_GB2312"/>
          <w:sz w:val="32"/>
          <w:szCs w:val="32"/>
          <w:shd w:val="clear" w:color="auto" w:fill="FFFFFF"/>
        </w:rPr>
        <w:t>号国家能源大厦，请备注</w:t>
      </w:r>
      <w:r>
        <w:rPr>
          <w:rFonts w:eastAsia="仿宋_GB2312"/>
          <w:sz w:val="32"/>
          <w:szCs w:val="32"/>
          <w:shd w:val="clear" w:color="auto" w:fill="FFFFFF"/>
        </w:rPr>
        <w:t>“</w:t>
      </w:r>
      <w:r>
        <w:rPr>
          <w:rFonts w:eastAsia="仿宋_GB2312"/>
          <w:sz w:val="32"/>
          <w:szCs w:val="32"/>
          <w:shd w:val="clear" w:color="auto" w:fill="FFFFFF"/>
        </w:rPr>
        <w:t>资格复审</w:t>
      </w:r>
      <w:r>
        <w:rPr>
          <w:rFonts w:eastAsia="仿宋_GB2312"/>
          <w:sz w:val="32"/>
          <w:szCs w:val="32"/>
          <w:shd w:val="clear" w:color="auto" w:fill="FFFFFF"/>
        </w:rPr>
        <w:t>”</w:t>
      </w:r>
      <w:r>
        <w:rPr>
          <w:rFonts w:eastAsia="仿宋_GB2312" w:hint="eastAsia"/>
          <w:sz w:val="32"/>
          <w:szCs w:val="32"/>
          <w:shd w:val="clear" w:color="auto" w:fill="FFFFFF"/>
        </w:rPr>
        <w:t>，</w:t>
      </w:r>
      <w:r>
        <w:rPr>
          <w:rFonts w:eastAsia="仿宋_GB2312" w:hint="eastAsia"/>
          <w:sz w:val="32"/>
          <w:szCs w:val="32"/>
        </w:rPr>
        <w:t>一般</w:t>
      </w:r>
      <w:r>
        <w:rPr>
          <w:rFonts w:eastAsia="仿宋_GB2312"/>
          <w:sz w:val="32"/>
          <w:szCs w:val="32"/>
        </w:rPr>
        <w:t>不接待本人或快递公司送达）：</w:t>
      </w:r>
    </w:p>
    <w:p w:rsidR="00BA27D2" w:rsidRDefault="00E640A6">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BA27D2" w:rsidRDefault="00E640A6">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BA27D2" w:rsidRDefault="00E640A6">
      <w:pPr>
        <w:spacing w:line="54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BA27D2" w:rsidRDefault="00E640A6">
      <w:pPr>
        <w:spacing w:line="54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w:t>
      </w:r>
      <w:r>
        <w:rPr>
          <w:rFonts w:eastAsia="仿宋_GB2312" w:hint="eastAsia"/>
          <w:sz w:val="32"/>
          <w:szCs w:val="32"/>
        </w:rPr>
        <w:lastRenderedPageBreak/>
        <w:t>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BA27D2" w:rsidRDefault="00E640A6">
      <w:pPr>
        <w:spacing w:line="54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BA27D2" w:rsidRDefault="00E640A6">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BA27D2" w:rsidRDefault="00E640A6">
      <w:pPr>
        <w:spacing w:line="54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BA27D2" w:rsidRDefault="00E640A6">
      <w:pPr>
        <w:spacing w:line="54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BA27D2" w:rsidRDefault="00E640A6">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BA27D2" w:rsidRDefault="00E640A6">
      <w:pPr>
        <w:spacing w:line="54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BA27D2" w:rsidRDefault="00E640A6">
      <w:pPr>
        <w:spacing w:line="54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w:t>
      </w:r>
      <w:r>
        <w:rPr>
          <w:rFonts w:eastAsia="仿宋_GB2312" w:hint="eastAsia"/>
          <w:sz w:val="32"/>
          <w:szCs w:val="32"/>
        </w:rPr>
        <w:lastRenderedPageBreak/>
        <w:t>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BA27D2" w:rsidRDefault="00E640A6">
      <w:pPr>
        <w:spacing w:line="54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w:t>
      </w:r>
      <w:r>
        <w:rPr>
          <w:rFonts w:eastAsia="仿宋_GB2312"/>
          <w:b/>
          <w:sz w:val="32"/>
          <w:szCs w:val="32"/>
        </w:rPr>
        <w:t>届时请考生备齐以上材料原件</w:t>
      </w:r>
      <w:r>
        <w:rPr>
          <w:rFonts w:eastAsia="仿宋_GB2312"/>
          <w:sz w:val="32"/>
          <w:szCs w:val="32"/>
        </w:rPr>
        <w:t>。</w:t>
      </w:r>
    </w:p>
    <w:p w:rsidR="00BA27D2" w:rsidRDefault="00E640A6">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426411" w:rsidRPr="00426411" w:rsidRDefault="00426411" w:rsidP="00426411">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BA27D2" w:rsidRDefault="00E640A6">
      <w:pPr>
        <w:shd w:val="solid" w:color="FFFFFF" w:fill="auto"/>
        <w:autoSpaceDN w:val="0"/>
        <w:spacing w:line="540" w:lineRule="exact"/>
        <w:ind w:firstLineChars="150" w:firstLine="480"/>
        <w:rPr>
          <w:sz w:val="32"/>
          <w:szCs w:val="32"/>
          <w:shd w:val="clear" w:color="auto" w:fill="FFFFFF"/>
        </w:rPr>
      </w:pPr>
      <w:r>
        <w:rPr>
          <w:rFonts w:eastAsia="仿宋_GB2312"/>
          <w:sz w:val="32"/>
          <w:szCs w:val="32"/>
          <w:shd w:val="clear" w:color="auto" w:fill="FFFFFF"/>
        </w:rPr>
        <w:t>（一）面试时间</w:t>
      </w:r>
    </w:p>
    <w:p w:rsidR="00BA27D2" w:rsidRDefault="00E640A6">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w:t>
      </w:r>
      <w:r>
        <w:rPr>
          <w:rFonts w:eastAsia="仿宋_GB2312"/>
          <w:sz w:val="32"/>
          <w:szCs w:val="32"/>
          <w:shd w:val="clear" w:color="auto" w:fill="FFFFFF"/>
        </w:rPr>
        <w:t>进行。</w:t>
      </w:r>
    </w:p>
    <w:p w:rsidR="00BA27D2" w:rsidRDefault="00E640A6">
      <w:pPr>
        <w:shd w:val="solid" w:color="FFFFFF" w:fill="auto"/>
        <w:autoSpaceDN w:val="0"/>
        <w:spacing w:line="540" w:lineRule="exact"/>
        <w:ind w:firstLine="643"/>
        <w:rPr>
          <w:spacing w:val="-12"/>
          <w:sz w:val="32"/>
          <w:szCs w:val="32"/>
          <w:shd w:val="clear" w:color="auto" w:fill="FFFFFF"/>
        </w:rPr>
      </w:pPr>
      <w:r>
        <w:rPr>
          <w:rFonts w:eastAsia="仿宋_GB2312"/>
          <w:b/>
          <w:spacing w:val="-12"/>
          <w:sz w:val="32"/>
          <w:szCs w:val="32"/>
          <w:shd w:val="clear" w:color="auto" w:fill="FFFFFF"/>
        </w:rPr>
        <w:t>上午</w:t>
      </w:r>
      <w:r>
        <w:rPr>
          <w:rFonts w:eastAsia="仿宋_GB2312"/>
          <w:spacing w:val="-12"/>
          <w:sz w:val="32"/>
          <w:szCs w:val="32"/>
          <w:shd w:val="clear" w:color="auto" w:fill="FFFFFF"/>
        </w:rPr>
        <w:t>：报考</w:t>
      </w:r>
      <w:r>
        <w:rPr>
          <w:rFonts w:eastAsia="仿宋_GB2312" w:hint="eastAsia"/>
          <w:sz w:val="32"/>
          <w:szCs w:val="32"/>
          <w:shd w:val="clear" w:color="auto" w:fill="FFFFFF"/>
        </w:rPr>
        <w:t>市场监管处一级主任科员及以下和稽查处一级主任科员及以下</w:t>
      </w:r>
      <w:r>
        <w:rPr>
          <w:rFonts w:eastAsia="仿宋_GB2312"/>
          <w:spacing w:val="-12"/>
          <w:sz w:val="32"/>
          <w:szCs w:val="32"/>
          <w:shd w:val="clear" w:color="auto" w:fill="FFFFFF"/>
        </w:rPr>
        <w:t>职位的考生进行面试。</w:t>
      </w:r>
    </w:p>
    <w:p w:rsidR="00BA27D2" w:rsidRDefault="00E640A6">
      <w:pPr>
        <w:shd w:val="solid" w:color="FFFFFF" w:fill="auto"/>
        <w:autoSpaceDN w:val="0"/>
        <w:spacing w:line="540" w:lineRule="exact"/>
        <w:ind w:firstLine="643"/>
        <w:rPr>
          <w:spacing w:val="-12"/>
          <w:sz w:val="32"/>
          <w:szCs w:val="32"/>
          <w:shd w:val="clear" w:color="auto" w:fill="FFFFFF"/>
        </w:rPr>
      </w:pPr>
      <w:r>
        <w:rPr>
          <w:rFonts w:eastAsia="仿宋_GB2312"/>
          <w:b/>
          <w:spacing w:val="-12"/>
          <w:sz w:val="32"/>
          <w:szCs w:val="32"/>
          <w:shd w:val="clear" w:color="auto" w:fill="FFFFFF"/>
        </w:rPr>
        <w:t>下午</w:t>
      </w:r>
      <w:r>
        <w:rPr>
          <w:rFonts w:eastAsia="仿宋_GB2312"/>
          <w:spacing w:val="-12"/>
          <w:sz w:val="32"/>
          <w:szCs w:val="32"/>
          <w:shd w:val="clear" w:color="auto" w:fill="FFFFFF"/>
        </w:rPr>
        <w:t>：报考</w:t>
      </w:r>
      <w:r>
        <w:rPr>
          <w:rFonts w:eastAsia="仿宋_GB2312" w:hint="eastAsia"/>
          <w:sz w:val="32"/>
          <w:szCs w:val="32"/>
          <w:shd w:val="clear" w:color="auto" w:fill="FFFFFF"/>
        </w:rPr>
        <w:t>江西业务办一级主任科员及以下</w:t>
      </w:r>
      <w:r>
        <w:rPr>
          <w:rFonts w:eastAsia="仿宋_GB2312"/>
          <w:spacing w:val="-12"/>
          <w:sz w:val="32"/>
          <w:szCs w:val="32"/>
          <w:shd w:val="clear" w:color="auto" w:fill="FFFFFF"/>
        </w:rPr>
        <w:t>职位的考生进行面试。</w:t>
      </w:r>
    </w:p>
    <w:p w:rsidR="00BA27D2" w:rsidRDefault="00E640A6">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hint="eastAsia"/>
          <w:b/>
          <w:sz w:val="32"/>
          <w:szCs w:val="32"/>
          <w:shd w:val="clear" w:color="auto" w:fill="FFFFFF"/>
        </w:rPr>
        <w:t>14</w:t>
      </w:r>
      <w:r>
        <w:rPr>
          <w:rFonts w:eastAsia="仿宋_GB2312"/>
          <w:b/>
          <w:sz w:val="32"/>
          <w:szCs w:val="32"/>
          <w:shd w:val="clear" w:color="auto" w:fill="FFFFFF"/>
        </w:rPr>
        <w:t>:</w:t>
      </w:r>
      <w:r>
        <w:rPr>
          <w:rFonts w:eastAsia="仿宋_GB2312" w:hint="eastAsia"/>
          <w:b/>
          <w:sz w:val="32"/>
          <w:szCs w:val="32"/>
          <w:shd w:val="clear" w:color="auto" w:fill="FFFFFF"/>
        </w:rPr>
        <w:t>00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hint="eastAsia"/>
          <w:b/>
          <w:sz w:val="32"/>
          <w:szCs w:val="32"/>
          <w:shd w:val="clear" w:color="auto" w:fill="FFFFFF"/>
        </w:rPr>
        <w:t>13</w:t>
      </w:r>
      <w:r>
        <w:rPr>
          <w:rFonts w:eastAsia="仿宋_GB2312"/>
          <w:b/>
          <w:sz w:val="32"/>
          <w:szCs w:val="32"/>
          <w:shd w:val="clear" w:color="auto" w:fill="FFFFFF"/>
        </w:rPr>
        <w:t>:</w:t>
      </w:r>
      <w:r>
        <w:rPr>
          <w:rFonts w:eastAsia="仿宋_GB2312" w:hint="eastAsia"/>
          <w:b/>
          <w:sz w:val="32"/>
          <w:szCs w:val="32"/>
          <w:shd w:val="clear" w:color="auto" w:fill="FFFFFF"/>
        </w:rPr>
        <w:t>30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hint="eastAsia"/>
          <w:b/>
          <w:sz w:val="32"/>
          <w:szCs w:val="32"/>
          <w:shd w:val="clear" w:color="auto" w:fill="FFFFFF"/>
        </w:rPr>
        <w:t>。</w:t>
      </w:r>
    </w:p>
    <w:p w:rsidR="00BA27D2" w:rsidRDefault="00E640A6">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BA27D2" w:rsidRDefault="00E640A6">
      <w:pPr>
        <w:ind w:firstLineChars="220" w:firstLine="704"/>
        <w:rPr>
          <w:rFonts w:eastAsia="仿宋_GB2312"/>
          <w:sz w:val="32"/>
          <w:szCs w:val="32"/>
          <w:shd w:val="clear" w:color="auto" w:fill="FFFFFF"/>
        </w:rPr>
      </w:pPr>
      <w:r>
        <w:rPr>
          <w:rFonts w:eastAsia="仿宋_GB2312" w:hint="eastAsia"/>
          <w:sz w:val="32"/>
          <w:szCs w:val="32"/>
          <w:shd w:val="clear" w:color="auto" w:fill="FFFFFF"/>
        </w:rPr>
        <w:t>国家能源局华中监管局</w:t>
      </w:r>
      <w:r>
        <w:rPr>
          <w:rFonts w:eastAsia="仿宋_GB2312" w:hint="eastAsia"/>
          <w:sz w:val="32"/>
          <w:szCs w:val="32"/>
          <w:shd w:val="clear" w:color="auto" w:fill="FFFFFF"/>
        </w:rPr>
        <w:t>21</w:t>
      </w:r>
      <w:r>
        <w:rPr>
          <w:rFonts w:eastAsia="仿宋_GB2312" w:hint="eastAsia"/>
          <w:sz w:val="32"/>
          <w:szCs w:val="32"/>
          <w:shd w:val="clear" w:color="auto" w:fill="FFFFFF"/>
        </w:rPr>
        <w:t>楼。地址：湖北省武汉市洪山区徐东大街</w:t>
      </w:r>
      <w:r>
        <w:rPr>
          <w:rFonts w:eastAsia="仿宋_GB2312" w:hint="eastAsia"/>
          <w:sz w:val="32"/>
          <w:szCs w:val="32"/>
          <w:shd w:val="clear" w:color="auto" w:fill="FFFFFF"/>
        </w:rPr>
        <w:t>63</w:t>
      </w:r>
      <w:r>
        <w:rPr>
          <w:rFonts w:eastAsia="仿宋_GB2312" w:hint="eastAsia"/>
          <w:sz w:val="32"/>
          <w:szCs w:val="32"/>
          <w:shd w:val="clear" w:color="auto" w:fill="FFFFFF"/>
        </w:rPr>
        <w:t>号国家能源大厦。可乘地铁</w:t>
      </w:r>
      <w:r>
        <w:rPr>
          <w:rFonts w:eastAsia="仿宋_GB2312" w:hint="eastAsia"/>
          <w:sz w:val="32"/>
          <w:szCs w:val="32"/>
          <w:shd w:val="clear" w:color="auto" w:fill="FFFFFF"/>
        </w:rPr>
        <w:t>8</w:t>
      </w:r>
      <w:r>
        <w:rPr>
          <w:rFonts w:eastAsia="仿宋_GB2312" w:hint="eastAsia"/>
          <w:sz w:val="32"/>
          <w:szCs w:val="32"/>
          <w:shd w:val="clear" w:color="auto" w:fill="FFFFFF"/>
        </w:rPr>
        <w:t>号线到汪家墩站下，由</w:t>
      </w:r>
      <w:r>
        <w:rPr>
          <w:rFonts w:eastAsia="仿宋_GB2312" w:hint="eastAsia"/>
          <w:sz w:val="32"/>
          <w:szCs w:val="32"/>
          <w:shd w:val="clear" w:color="auto" w:fill="FFFFFF"/>
        </w:rPr>
        <w:t>D</w:t>
      </w:r>
      <w:r>
        <w:rPr>
          <w:rFonts w:eastAsia="仿宋_GB2312" w:hint="eastAsia"/>
          <w:sz w:val="32"/>
          <w:szCs w:val="32"/>
          <w:shd w:val="clear" w:color="auto" w:fill="FFFFFF"/>
        </w:rPr>
        <w:t>出口出站后直行</w:t>
      </w:r>
      <w:r>
        <w:rPr>
          <w:rFonts w:eastAsia="仿宋_GB2312" w:hint="eastAsia"/>
          <w:sz w:val="32"/>
          <w:szCs w:val="32"/>
          <w:shd w:val="clear" w:color="auto" w:fill="FFFFFF"/>
        </w:rPr>
        <w:t>30</w:t>
      </w:r>
      <w:r>
        <w:rPr>
          <w:rFonts w:eastAsia="仿宋_GB2312"/>
          <w:sz w:val="32"/>
          <w:szCs w:val="32"/>
          <w:shd w:val="clear" w:color="auto" w:fill="FFFFFF"/>
        </w:rPr>
        <w:t>0</w:t>
      </w:r>
      <w:r>
        <w:rPr>
          <w:rFonts w:eastAsia="仿宋_GB2312" w:hint="eastAsia"/>
          <w:sz w:val="32"/>
          <w:szCs w:val="32"/>
          <w:shd w:val="clear" w:color="auto" w:fill="FFFFFF"/>
        </w:rPr>
        <w:t>米即到。</w:t>
      </w:r>
    </w:p>
    <w:p w:rsidR="00BA27D2" w:rsidRDefault="00E640A6">
      <w:pPr>
        <w:spacing w:line="540" w:lineRule="exact"/>
        <w:ind w:firstLineChars="200" w:firstLine="640"/>
        <w:rPr>
          <w:rFonts w:eastAsia="黑体"/>
          <w:sz w:val="32"/>
          <w:szCs w:val="32"/>
        </w:rPr>
      </w:pPr>
      <w:r>
        <w:rPr>
          <w:rFonts w:eastAsia="黑体" w:hint="eastAsia"/>
          <w:sz w:val="32"/>
          <w:szCs w:val="32"/>
        </w:rPr>
        <w:t>六、体检和考察</w:t>
      </w:r>
    </w:p>
    <w:p w:rsidR="00BA27D2" w:rsidRDefault="00E640A6">
      <w:pPr>
        <w:snapToGrid w:val="0"/>
        <w:spacing w:line="540" w:lineRule="exact"/>
        <w:ind w:firstLineChars="192" w:firstLine="614"/>
        <w:rPr>
          <w:rFonts w:eastAsia="仿宋_GB2312"/>
          <w:sz w:val="32"/>
          <w:szCs w:val="32"/>
        </w:rPr>
      </w:pPr>
      <w:r>
        <w:rPr>
          <w:rFonts w:eastAsia="仿宋_GB2312" w:hint="eastAsia"/>
          <w:sz w:val="32"/>
          <w:szCs w:val="32"/>
        </w:rPr>
        <w:lastRenderedPageBreak/>
        <w:t>（一）综合成绩计算方式</w:t>
      </w:r>
    </w:p>
    <w:p w:rsidR="00BA27D2" w:rsidRDefault="00E640A6">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BA27D2" w:rsidRDefault="00E640A6">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BA27D2" w:rsidRDefault="00E640A6">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面试后应按综合成绩从高到低的顺序</w:t>
      </w:r>
      <w:r>
        <w:rPr>
          <w:rFonts w:eastAsia="仿宋_GB2312"/>
          <w:sz w:val="32"/>
          <w:szCs w:val="32"/>
        </w:rPr>
        <w:t>1:1</w:t>
      </w:r>
      <w:r>
        <w:rPr>
          <w:rFonts w:eastAsia="仿宋_GB2312"/>
          <w:sz w:val="32"/>
          <w:szCs w:val="32"/>
        </w:rPr>
        <w:t>确定体检和考察人选；</w:t>
      </w:r>
      <w:r>
        <w:rPr>
          <w:rFonts w:eastAsia="仿宋_GB2312" w:hint="eastAsia"/>
          <w:sz w:val="32"/>
          <w:szCs w:val="32"/>
        </w:rPr>
        <w:t>比例低于</w:t>
      </w:r>
      <w:r>
        <w:rPr>
          <w:rFonts w:eastAsia="仿宋_GB2312" w:hint="eastAsia"/>
          <w:sz w:val="32"/>
          <w:szCs w:val="32"/>
        </w:rPr>
        <w:t>3:1</w:t>
      </w:r>
      <w:r>
        <w:rPr>
          <w:rFonts w:eastAsia="仿宋_GB2312" w:hint="eastAsia"/>
          <w:sz w:val="32"/>
          <w:szCs w:val="32"/>
        </w:rPr>
        <w:t>的，考生面试成绩应达到其所在面试考官组使用同一面试题本面试的所有人员的平均分，方可进入体检和考察。</w:t>
      </w:r>
    </w:p>
    <w:p w:rsidR="00BA27D2" w:rsidRDefault="00E640A6">
      <w:pPr>
        <w:spacing w:line="540" w:lineRule="exact"/>
        <w:ind w:firstLineChars="200" w:firstLine="640"/>
        <w:rPr>
          <w:rFonts w:eastAsia="黑体"/>
          <w:sz w:val="32"/>
          <w:szCs w:val="32"/>
          <w:u w:val="single"/>
        </w:rPr>
      </w:pPr>
      <w:r>
        <w:rPr>
          <w:rFonts w:eastAsia="仿宋_GB2312" w:hint="eastAsia"/>
          <w:sz w:val="32"/>
          <w:szCs w:val="32"/>
        </w:rPr>
        <w:t>（三）体检</w:t>
      </w:r>
    </w:p>
    <w:p w:rsidR="00BA27D2" w:rsidRDefault="00E640A6">
      <w:pPr>
        <w:pStyle w:val="a3"/>
        <w:spacing w:line="54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7</w:t>
      </w:r>
      <w:r>
        <w:rPr>
          <w:rFonts w:eastAsia="仿宋_GB2312"/>
          <w:b/>
          <w:szCs w:val="32"/>
          <w:shd w:val="clear" w:color="auto" w:fill="FFFFFF"/>
        </w:rPr>
        <w:t>月</w:t>
      </w:r>
      <w:r>
        <w:rPr>
          <w:rFonts w:eastAsia="仿宋_GB2312" w:hint="eastAsia"/>
          <w:b/>
          <w:szCs w:val="32"/>
          <w:shd w:val="clear" w:color="auto" w:fill="FFFFFF"/>
        </w:rPr>
        <w:t>1</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，请接到通知的考生于当天上午</w:t>
      </w:r>
      <w:r>
        <w:rPr>
          <w:rFonts w:eastAsia="仿宋_GB2312" w:hint="eastAsia"/>
          <w:b/>
          <w:szCs w:val="32"/>
          <w:shd w:val="clear" w:color="auto" w:fill="FFFFFF"/>
        </w:rPr>
        <w:t>8</w:t>
      </w:r>
      <w:r>
        <w:rPr>
          <w:rFonts w:eastAsia="仿宋_GB2312" w:hint="eastAsia"/>
          <w:b/>
          <w:szCs w:val="32"/>
          <w:shd w:val="clear" w:color="auto" w:fill="FFFFFF"/>
        </w:rPr>
        <w:t>点</w:t>
      </w:r>
      <w:r>
        <w:rPr>
          <w:rFonts w:eastAsia="仿宋_GB2312" w:hint="eastAsia"/>
          <w:b/>
          <w:szCs w:val="32"/>
          <w:shd w:val="clear" w:color="auto" w:fill="FFFFFF"/>
        </w:rPr>
        <w:t>30</w:t>
      </w:r>
      <w:r>
        <w:rPr>
          <w:rFonts w:eastAsia="仿宋_GB2312" w:hint="eastAsia"/>
          <w:b/>
          <w:szCs w:val="32"/>
          <w:shd w:val="clear" w:color="auto" w:fill="FFFFFF"/>
        </w:rPr>
        <w:t>分</w:t>
      </w:r>
      <w:r>
        <w:rPr>
          <w:rFonts w:eastAsia="仿宋_GB2312"/>
          <w:szCs w:val="32"/>
          <w:shd w:val="clear" w:color="auto" w:fill="FFFFFF"/>
        </w:rPr>
        <w:t>在</w:t>
      </w:r>
      <w:r>
        <w:rPr>
          <w:rFonts w:eastAsia="仿宋_GB2312" w:hint="eastAsia"/>
          <w:b/>
          <w:szCs w:val="32"/>
          <w:shd w:val="clear" w:color="auto" w:fill="FFFFFF"/>
        </w:rPr>
        <w:t>国家能源大厦大厅集合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我局</w:t>
      </w:r>
      <w:r>
        <w:rPr>
          <w:rFonts w:eastAsia="仿宋_GB2312"/>
          <w:szCs w:val="32"/>
          <w:shd w:val="clear" w:color="auto" w:fill="FFFFFF"/>
        </w:rPr>
        <w:t>承担。</w:t>
      </w:r>
    </w:p>
    <w:p w:rsidR="00BA27D2" w:rsidRDefault="00E640A6">
      <w:pPr>
        <w:spacing w:line="540" w:lineRule="exact"/>
        <w:ind w:firstLine="600"/>
        <w:rPr>
          <w:rFonts w:eastAsia="仿宋_GB2312"/>
          <w:sz w:val="32"/>
          <w:szCs w:val="32"/>
        </w:rPr>
      </w:pPr>
      <w:r>
        <w:rPr>
          <w:rFonts w:eastAsia="仿宋_GB2312" w:hint="eastAsia"/>
          <w:sz w:val="32"/>
          <w:szCs w:val="32"/>
        </w:rPr>
        <w:t>（四）考察</w:t>
      </w:r>
    </w:p>
    <w:p w:rsidR="00BA27D2" w:rsidRDefault="00E640A6">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BA27D2" w:rsidRDefault="00E640A6">
      <w:pPr>
        <w:spacing w:line="540" w:lineRule="exact"/>
        <w:ind w:firstLineChars="200" w:firstLine="640"/>
        <w:rPr>
          <w:rFonts w:eastAsia="黑体"/>
          <w:sz w:val="32"/>
          <w:szCs w:val="32"/>
        </w:rPr>
      </w:pPr>
      <w:r>
        <w:rPr>
          <w:rFonts w:eastAsia="黑体" w:hint="eastAsia"/>
          <w:sz w:val="32"/>
          <w:szCs w:val="32"/>
        </w:rPr>
        <w:t>七、注意事项</w:t>
      </w:r>
    </w:p>
    <w:p w:rsidR="00BA27D2" w:rsidRDefault="00E640A6">
      <w:pPr>
        <w:spacing w:line="540" w:lineRule="exact"/>
        <w:ind w:firstLineChars="200" w:firstLine="640"/>
        <w:rPr>
          <w:rFonts w:eastAsia="仿宋_GB2312"/>
          <w:sz w:val="32"/>
          <w:szCs w:val="32"/>
        </w:rPr>
      </w:pPr>
      <w:r>
        <w:rPr>
          <w:rFonts w:eastAsia="仿宋_GB2312"/>
          <w:sz w:val="32"/>
          <w:szCs w:val="32"/>
        </w:rPr>
        <w:t>根据新冠疫情防控工作有关要求，参加面试的考生报到时需提供健康码和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要求</w:t>
      </w:r>
      <w:r>
        <w:rPr>
          <w:rFonts w:eastAsia="仿宋_GB2312"/>
          <w:sz w:val="32"/>
          <w:szCs w:val="32"/>
        </w:rPr>
        <w:t>考生提前自备口罩，自觉接受体温检测</w:t>
      </w:r>
      <w:r>
        <w:rPr>
          <w:rFonts w:eastAsia="仿宋_GB2312" w:hint="eastAsia"/>
          <w:sz w:val="32"/>
          <w:szCs w:val="32"/>
        </w:rPr>
        <w:t>。面试签到前，考生应自备口罩，按要求测量体温。凡经现场卫生防疫专业人员确认有可疑症状或者异常情况的考生，不再参加当日面试，另行安排。</w:t>
      </w:r>
    </w:p>
    <w:p w:rsidR="00BA27D2" w:rsidRDefault="00E640A6">
      <w:pPr>
        <w:spacing w:line="540" w:lineRule="exact"/>
        <w:ind w:firstLineChars="200" w:firstLine="643"/>
        <w:rPr>
          <w:rFonts w:eastAsia="方正仿宋简体"/>
          <w:sz w:val="32"/>
        </w:rPr>
      </w:pPr>
      <w:r>
        <w:rPr>
          <w:rFonts w:eastAsia="仿宋_GB2312" w:hint="eastAsia"/>
          <w:b/>
          <w:sz w:val="32"/>
          <w:szCs w:val="32"/>
        </w:rPr>
        <w:t>联系方式：</w:t>
      </w:r>
      <w:r>
        <w:rPr>
          <w:rFonts w:eastAsiaTheme="minorEastAsia" w:hint="eastAsia"/>
          <w:sz w:val="32"/>
        </w:rPr>
        <w:t>027-88717616</w:t>
      </w:r>
      <w:r>
        <w:rPr>
          <w:rFonts w:eastAsia="仿宋_GB2312" w:hint="eastAsia"/>
          <w:sz w:val="32"/>
          <w:szCs w:val="32"/>
          <w:shd w:val="clear" w:color="auto" w:fill="FFFFFF"/>
        </w:rPr>
        <w:t>（电话）</w:t>
      </w:r>
    </w:p>
    <w:p w:rsidR="00BA27D2" w:rsidRDefault="00E640A6">
      <w:pPr>
        <w:spacing w:line="540" w:lineRule="exact"/>
        <w:ind w:firstLineChars="200" w:firstLine="640"/>
        <w:rPr>
          <w:rFonts w:eastAsia="仿宋_GB2312"/>
          <w:b/>
          <w:sz w:val="32"/>
          <w:szCs w:val="32"/>
        </w:rPr>
      </w:pPr>
      <w:r>
        <w:rPr>
          <w:rFonts w:eastAsiaTheme="minorEastAsia" w:hint="eastAsia"/>
          <w:sz w:val="32"/>
        </w:rPr>
        <w:lastRenderedPageBreak/>
        <w:t>027-88717600</w:t>
      </w:r>
      <w:r>
        <w:rPr>
          <w:rFonts w:eastAsia="仿宋_GB2312" w:hint="eastAsia"/>
          <w:sz w:val="32"/>
          <w:szCs w:val="32"/>
          <w:shd w:val="clear" w:color="auto" w:fill="FFFFFF"/>
        </w:rPr>
        <w:t>（传真）</w:t>
      </w:r>
    </w:p>
    <w:p w:rsidR="00BA27D2" w:rsidRDefault="00E640A6">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BA27D2" w:rsidRDefault="00BA27D2">
      <w:pPr>
        <w:shd w:val="solid" w:color="FFFFFF" w:fill="auto"/>
        <w:autoSpaceDN w:val="0"/>
        <w:spacing w:line="540" w:lineRule="exact"/>
        <w:ind w:firstLine="640"/>
        <w:rPr>
          <w:rFonts w:eastAsia="仿宋_GB2312"/>
          <w:sz w:val="32"/>
          <w:szCs w:val="32"/>
          <w:shd w:val="clear" w:color="auto" w:fill="FFFFFF"/>
        </w:rPr>
      </w:pPr>
    </w:p>
    <w:p w:rsidR="00BA27D2" w:rsidRDefault="00E640A6">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BA27D2" w:rsidRDefault="00E640A6">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BA27D2" w:rsidRDefault="00E640A6">
      <w:pPr>
        <w:spacing w:line="540" w:lineRule="exact"/>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BA27D2" w:rsidRDefault="00BA27D2">
      <w:pPr>
        <w:shd w:val="solid" w:color="FFFFFF" w:fill="auto"/>
        <w:autoSpaceDN w:val="0"/>
        <w:spacing w:line="540" w:lineRule="exact"/>
        <w:rPr>
          <w:sz w:val="32"/>
          <w:szCs w:val="32"/>
          <w:shd w:val="clear" w:color="auto" w:fill="FFFFFF"/>
        </w:rPr>
      </w:pPr>
    </w:p>
    <w:p w:rsidR="00BA27D2" w:rsidRDefault="00BA27D2">
      <w:pPr>
        <w:shd w:val="solid" w:color="FFFFFF" w:fill="auto"/>
        <w:autoSpaceDN w:val="0"/>
        <w:spacing w:line="540" w:lineRule="exact"/>
        <w:rPr>
          <w:sz w:val="32"/>
          <w:szCs w:val="32"/>
          <w:shd w:val="clear" w:color="auto" w:fill="FFFFFF"/>
        </w:rPr>
      </w:pPr>
      <w:bookmarkStart w:id="1" w:name="_GoBack"/>
      <w:bookmarkEnd w:id="1"/>
    </w:p>
    <w:p w:rsidR="00BA27D2" w:rsidRDefault="00E640A6">
      <w:pPr>
        <w:ind w:firstLineChars="1450" w:firstLine="4640"/>
        <w:rPr>
          <w:rFonts w:eastAsia="仿宋_GB2312" w:cs="仿宋_GB2312"/>
          <w:sz w:val="32"/>
          <w:szCs w:val="32"/>
          <w:shd w:val="clear" w:color="auto" w:fill="FFFFFF"/>
        </w:rPr>
      </w:pPr>
      <w:r>
        <w:rPr>
          <w:rFonts w:eastAsia="仿宋_GB2312" w:cs="仿宋_GB2312" w:hint="eastAsia"/>
          <w:sz w:val="32"/>
          <w:szCs w:val="32"/>
          <w:shd w:val="clear" w:color="auto" w:fill="FFFFFF"/>
        </w:rPr>
        <w:t>国家能源局华中监管局</w:t>
      </w:r>
    </w:p>
    <w:p w:rsidR="00BA27D2" w:rsidRDefault="00E640A6">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sidR="00FE10BD">
        <w:rPr>
          <w:rFonts w:eastAsia="仿宋_GB2312" w:hint="eastAsia"/>
          <w:sz w:val="32"/>
          <w:szCs w:val="32"/>
          <w:shd w:val="clear" w:color="auto" w:fill="FFFFFF"/>
        </w:rPr>
        <w:t xml:space="preserve">                               </w:t>
      </w: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FE10BD">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BA27D2" w:rsidRDefault="00BA27D2">
      <w:pPr>
        <w:rPr>
          <w:rFonts w:eastAsia="仿宋_GB2312"/>
          <w:sz w:val="32"/>
          <w:szCs w:val="32"/>
          <w:shd w:val="clear" w:color="auto" w:fill="FFFFFF"/>
        </w:rPr>
      </w:pPr>
    </w:p>
    <w:p w:rsidR="00BA27D2" w:rsidRDefault="00E640A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BA27D2" w:rsidRDefault="00BA27D2">
      <w:pPr>
        <w:spacing w:line="580" w:lineRule="exact"/>
        <w:rPr>
          <w:rFonts w:eastAsia="黑体"/>
          <w:bCs/>
          <w:color w:val="000000"/>
          <w:spacing w:val="8"/>
          <w:sz w:val="32"/>
          <w:szCs w:val="32"/>
        </w:rPr>
      </w:pPr>
    </w:p>
    <w:p w:rsidR="00BA27D2" w:rsidRDefault="00BA27D2">
      <w:pPr>
        <w:spacing w:line="580" w:lineRule="exact"/>
        <w:rPr>
          <w:rFonts w:eastAsia="黑体"/>
          <w:bCs/>
          <w:color w:val="000000"/>
          <w:spacing w:val="8"/>
          <w:sz w:val="32"/>
          <w:szCs w:val="32"/>
        </w:rPr>
      </w:pPr>
    </w:p>
    <w:p w:rsidR="00BA27D2" w:rsidRDefault="00E640A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BA27D2" w:rsidRDefault="00BA27D2" w:rsidP="00FE10BD">
      <w:pPr>
        <w:spacing w:line="580" w:lineRule="exact"/>
        <w:ind w:firstLineChars="200" w:firstLine="674"/>
        <w:rPr>
          <w:b/>
          <w:bCs/>
          <w:color w:val="000000"/>
          <w:spacing w:val="8"/>
          <w:sz w:val="32"/>
          <w:szCs w:val="32"/>
        </w:rPr>
      </w:pPr>
    </w:p>
    <w:p w:rsidR="00BA27D2" w:rsidRDefault="00E640A6">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国家能源局华中监管局：</w:t>
      </w: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BA27D2" w:rsidRDefault="00BA27D2">
      <w:pPr>
        <w:widowControl/>
        <w:adjustRightInd w:val="0"/>
        <w:snapToGrid w:val="0"/>
        <w:spacing w:line="560" w:lineRule="exact"/>
        <w:ind w:firstLineChars="200" w:firstLine="640"/>
        <w:jc w:val="left"/>
        <w:rPr>
          <w:rFonts w:eastAsia="仿宋_GB2312" w:cs="宋体"/>
          <w:kern w:val="0"/>
          <w:sz w:val="32"/>
          <w:szCs w:val="32"/>
        </w:rPr>
      </w:pP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BA27D2" w:rsidRDefault="00BA27D2">
      <w:pPr>
        <w:widowControl/>
        <w:adjustRightInd w:val="0"/>
        <w:snapToGrid w:val="0"/>
        <w:spacing w:line="560" w:lineRule="exact"/>
        <w:ind w:firstLineChars="200" w:firstLine="640"/>
        <w:jc w:val="left"/>
        <w:rPr>
          <w:rFonts w:eastAsia="仿宋_GB2312" w:cs="宋体"/>
          <w:kern w:val="0"/>
          <w:sz w:val="32"/>
          <w:szCs w:val="32"/>
          <w:u w:val="single"/>
        </w:rPr>
      </w:pPr>
    </w:p>
    <w:p w:rsidR="00BA27D2" w:rsidRDefault="00E640A6">
      <w:pPr>
        <w:widowControl/>
        <w:jc w:val="left"/>
        <w:rPr>
          <w:rFonts w:eastAsia="仿宋_GB2312" w:cs="宋体"/>
          <w:kern w:val="0"/>
          <w:sz w:val="28"/>
          <w:szCs w:val="28"/>
        </w:rPr>
      </w:pPr>
      <w:r>
        <w:rPr>
          <w:rFonts w:eastAsia="仿宋_GB2312" w:cs="宋体"/>
          <w:kern w:val="0"/>
          <w:sz w:val="28"/>
          <w:szCs w:val="28"/>
        </w:rPr>
        <w:br w:type="page"/>
      </w:r>
    </w:p>
    <w:p w:rsidR="00BA27D2" w:rsidRDefault="00BA27D2">
      <w:pPr>
        <w:rPr>
          <w:rFonts w:eastAsia="仿宋_GB2312"/>
          <w:sz w:val="32"/>
          <w:szCs w:val="32"/>
          <w:shd w:val="clear" w:color="auto" w:fill="FFFFFF"/>
        </w:rPr>
      </w:pPr>
    </w:p>
    <w:p w:rsidR="00BA27D2" w:rsidRDefault="00E640A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BA27D2" w:rsidRDefault="00BA27D2">
      <w:pPr>
        <w:spacing w:line="580" w:lineRule="exact"/>
        <w:jc w:val="center"/>
        <w:rPr>
          <w:b/>
          <w:bCs/>
          <w:color w:val="000000"/>
          <w:spacing w:val="8"/>
          <w:sz w:val="44"/>
          <w:szCs w:val="44"/>
        </w:rPr>
      </w:pPr>
    </w:p>
    <w:p w:rsidR="00BA27D2" w:rsidRDefault="00E9548A">
      <w:pPr>
        <w:spacing w:line="580" w:lineRule="exact"/>
        <w:jc w:val="center"/>
        <w:rPr>
          <w:b/>
          <w:bCs/>
          <w:color w:val="000000"/>
          <w:spacing w:val="8"/>
          <w:sz w:val="44"/>
          <w:szCs w:val="44"/>
        </w:rPr>
      </w:pPr>
      <w:hyperlink r:id="rId10" w:history="1">
        <w:r w:rsidR="00E640A6">
          <w:rPr>
            <w:rFonts w:hint="eastAsia"/>
            <w:b/>
            <w:bCs/>
            <w:color w:val="000000"/>
            <w:spacing w:val="8"/>
            <w:sz w:val="44"/>
            <w:szCs w:val="44"/>
          </w:rPr>
          <w:t>放弃面试资格声明</w:t>
        </w:r>
      </w:hyperlink>
    </w:p>
    <w:p w:rsidR="00BA27D2" w:rsidRDefault="00BA27D2" w:rsidP="00FE10BD">
      <w:pPr>
        <w:spacing w:line="580" w:lineRule="exact"/>
        <w:ind w:firstLineChars="200" w:firstLine="674"/>
        <w:rPr>
          <w:b/>
          <w:bCs/>
          <w:color w:val="000000"/>
          <w:spacing w:val="8"/>
          <w:sz w:val="32"/>
          <w:szCs w:val="32"/>
        </w:rPr>
      </w:pPr>
    </w:p>
    <w:p w:rsidR="00BA27D2" w:rsidRDefault="00E640A6">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国家能源局华中监管局</w:t>
      </w:r>
      <w:r>
        <w:rPr>
          <w:rFonts w:eastAsia="仿宋_GB2312" w:cs="宋体" w:hint="eastAsia"/>
          <w:kern w:val="0"/>
          <w:sz w:val="32"/>
          <w:szCs w:val="32"/>
        </w:rPr>
        <w:t>：</w:t>
      </w: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BA27D2" w:rsidRDefault="00BA27D2">
      <w:pPr>
        <w:widowControl/>
        <w:adjustRightInd w:val="0"/>
        <w:snapToGrid w:val="0"/>
        <w:spacing w:line="560" w:lineRule="exact"/>
        <w:ind w:firstLineChars="200" w:firstLine="640"/>
        <w:jc w:val="left"/>
        <w:rPr>
          <w:rFonts w:eastAsia="仿宋_GB2312" w:cs="宋体"/>
          <w:kern w:val="0"/>
          <w:sz w:val="32"/>
          <w:szCs w:val="32"/>
        </w:rPr>
      </w:pP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BA27D2" w:rsidRDefault="00E640A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BA27D2" w:rsidRDefault="00BA27D2">
      <w:pPr>
        <w:widowControl/>
        <w:adjustRightInd w:val="0"/>
        <w:snapToGrid w:val="0"/>
        <w:spacing w:line="560" w:lineRule="exact"/>
        <w:ind w:firstLineChars="200" w:firstLine="640"/>
        <w:jc w:val="left"/>
        <w:rPr>
          <w:rFonts w:eastAsia="仿宋_GB2312" w:cs="宋体"/>
          <w:kern w:val="0"/>
          <w:sz w:val="32"/>
          <w:szCs w:val="32"/>
          <w:u w:val="single"/>
        </w:rPr>
      </w:pPr>
    </w:p>
    <w:p w:rsidR="00BA27D2" w:rsidRDefault="00BA27D2">
      <w:pPr>
        <w:widowControl/>
        <w:adjustRightInd w:val="0"/>
        <w:snapToGrid w:val="0"/>
        <w:spacing w:line="560" w:lineRule="exact"/>
        <w:ind w:firstLineChars="200" w:firstLine="640"/>
        <w:jc w:val="left"/>
        <w:rPr>
          <w:rFonts w:eastAsia="仿宋_GB2312" w:cs="宋体"/>
          <w:kern w:val="0"/>
          <w:sz w:val="32"/>
          <w:szCs w:val="32"/>
          <w:u w:val="single"/>
        </w:rPr>
      </w:pPr>
    </w:p>
    <w:p w:rsidR="00BA27D2" w:rsidRDefault="00E640A6">
      <w:pPr>
        <w:jc w:val="center"/>
        <w:rPr>
          <w:rFonts w:eastAsia="方正仿宋_GBK"/>
          <w:bCs/>
          <w:spacing w:val="8"/>
          <w:sz w:val="84"/>
          <w:szCs w:val="84"/>
        </w:rPr>
      </w:pPr>
      <w:r>
        <w:rPr>
          <w:rFonts w:eastAsia="方正仿宋_GBK" w:hint="eastAsia"/>
          <w:bCs/>
          <w:spacing w:val="8"/>
          <w:sz w:val="84"/>
          <w:szCs w:val="84"/>
        </w:rPr>
        <w:t>身份证复印件粘贴处</w:t>
      </w:r>
    </w:p>
    <w:p w:rsidR="00BA27D2" w:rsidRDefault="00BA27D2">
      <w:pPr>
        <w:jc w:val="center"/>
        <w:rPr>
          <w:rFonts w:eastAsia="方正仿宋_GBK"/>
          <w:bCs/>
          <w:spacing w:val="8"/>
          <w:sz w:val="84"/>
          <w:szCs w:val="84"/>
        </w:rPr>
      </w:pPr>
    </w:p>
    <w:p w:rsidR="00BA27D2" w:rsidRDefault="00BA27D2">
      <w:pPr>
        <w:jc w:val="center"/>
        <w:rPr>
          <w:rFonts w:eastAsia="方正仿宋_GBK"/>
          <w:bCs/>
          <w:spacing w:val="8"/>
          <w:sz w:val="84"/>
          <w:szCs w:val="84"/>
        </w:rPr>
      </w:pPr>
    </w:p>
    <w:p w:rsidR="00BA27D2" w:rsidRDefault="00E640A6">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BA27D2" w:rsidRDefault="00BA27D2">
      <w:pPr>
        <w:spacing w:line="660" w:lineRule="exact"/>
        <w:jc w:val="center"/>
        <w:rPr>
          <w:rFonts w:eastAsia="仿宋"/>
          <w:b/>
          <w:bCs/>
          <w:color w:val="000000"/>
          <w:spacing w:val="8"/>
          <w:sz w:val="32"/>
          <w:szCs w:val="32"/>
        </w:rPr>
      </w:pPr>
    </w:p>
    <w:p w:rsidR="00BA27D2" w:rsidRDefault="00E640A6" w:rsidP="00FE10BD">
      <w:pPr>
        <w:spacing w:line="660" w:lineRule="exact"/>
        <w:ind w:firstLineChars="200" w:firstLine="915"/>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BA27D2" w:rsidRDefault="00BA27D2">
      <w:pPr>
        <w:widowControl/>
        <w:adjustRightInd w:val="0"/>
        <w:snapToGrid w:val="0"/>
        <w:spacing w:line="560" w:lineRule="exact"/>
        <w:jc w:val="left"/>
        <w:rPr>
          <w:rFonts w:eastAsia="仿宋_GB2312"/>
          <w:kern w:val="0"/>
          <w:sz w:val="32"/>
          <w:szCs w:val="32"/>
        </w:rPr>
      </w:pPr>
    </w:p>
    <w:p w:rsidR="00BA27D2" w:rsidRDefault="00E640A6">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国家能源局华中监管局：</w:t>
      </w:r>
    </w:p>
    <w:p w:rsidR="00BA27D2" w:rsidRDefault="00E640A6">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eastAsia="仿宋"/>
          <w:bCs/>
          <w:color w:val="000000"/>
          <w:spacing w:val="8"/>
          <w:sz w:val="32"/>
          <w:szCs w:val="32"/>
        </w:rPr>
        <w:t>同志，性别</w:t>
      </w:r>
      <w:r>
        <w:rPr>
          <w:rFonts w:eastAsia="仿宋"/>
          <w:bCs/>
          <w:color w:val="000000"/>
          <w:spacing w:val="8"/>
          <w:sz w:val="32"/>
          <w:szCs w:val="32"/>
        </w:rPr>
        <w:t>X</w:t>
      </w:r>
      <w:r>
        <w:rPr>
          <w:rFonts w:eastAsia="仿宋"/>
          <w:bCs/>
          <w:color w:val="000000"/>
          <w:spacing w:val="8"/>
          <w:sz w:val="32"/>
          <w:szCs w:val="32"/>
        </w:rPr>
        <w:t>，身份证号码为：</w:t>
      </w:r>
      <w:r>
        <w:rPr>
          <w:rFonts w:eastAsia="仿宋"/>
          <w:kern w:val="0"/>
          <w:sz w:val="32"/>
          <w:szCs w:val="32"/>
        </w:rPr>
        <w:t>XXXXXXXX</w:t>
      </w:r>
      <w:r>
        <w:rPr>
          <w:rFonts w:eastAsia="仿宋"/>
          <w:bCs/>
          <w:color w:val="000000"/>
          <w:spacing w:val="8"/>
          <w:sz w:val="32"/>
          <w:szCs w:val="32"/>
        </w:rPr>
        <w:t>，其户籍在</w:t>
      </w:r>
      <w:r>
        <w:rPr>
          <w:rFonts w:eastAsia="仿宋"/>
          <w:bCs/>
          <w:color w:val="000000"/>
          <w:spacing w:val="8"/>
          <w:sz w:val="32"/>
          <w:szCs w:val="32"/>
        </w:rPr>
        <w:t>XXXX</w:t>
      </w:r>
      <w:r>
        <w:rPr>
          <w:rFonts w:eastAsia="仿宋"/>
          <w:bCs/>
          <w:color w:val="000000"/>
          <w:spacing w:val="8"/>
          <w:sz w:val="32"/>
          <w:szCs w:val="32"/>
        </w:rPr>
        <w:t>，现系待业人员。</w:t>
      </w:r>
    </w:p>
    <w:p w:rsidR="00BA27D2" w:rsidRDefault="00BA27D2">
      <w:pPr>
        <w:adjustRightInd w:val="0"/>
        <w:snapToGrid w:val="0"/>
        <w:spacing w:line="660" w:lineRule="exact"/>
        <w:ind w:firstLineChars="200" w:firstLine="672"/>
        <w:rPr>
          <w:rFonts w:eastAsia="仿宋"/>
          <w:bCs/>
          <w:color w:val="000000"/>
          <w:spacing w:val="8"/>
          <w:sz w:val="32"/>
          <w:szCs w:val="32"/>
        </w:rPr>
      </w:pPr>
    </w:p>
    <w:p w:rsidR="00BA27D2" w:rsidRDefault="00BA27D2">
      <w:pPr>
        <w:adjustRightInd w:val="0"/>
        <w:snapToGrid w:val="0"/>
        <w:spacing w:line="660" w:lineRule="exact"/>
        <w:ind w:firstLineChars="200" w:firstLine="672"/>
        <w:rPr>
          <w:rFonts w:eastAsia="仿宋"/>
          <w:bCs/>
          <w:color w:val="000000"/>
          <w:spacing w:val="8"/>
          <w:sz w:val="32"/>
          <w:szCs w:val="32"/>
        </w:rPr>
      </w:pPr>
    </w:p>
    <w:p w:rsidR="00BA27D2" w:rsidRDefault="00BA27D2">
      <w:pPr>
        <w:adjustRightInd w:val="0"/>
        <w:snapToGrid w:val="0"/>
        <w:spacing w:line="660" w:lineRule="exact"/>
        <w:rPr>
          <w:rFonts w:eastAsia="仿宋"/>
          <w:bCs/>
          <w:color w:val="000000"/>
          <w:spacing w:val="8"/>
          <w:sz w:val="32"/>
          <w:szCs w:val="32"/>
        </w:rPr>
      </w:pPr>
    </w:p>
    <w:p w:rsidR="00BA27D2" w:rsidRDefault="00E640A6">
      <w:pPr>
        <w:adjustRightInd w:val="0"/>
        <w:snapToGrid w:val="0"/>
        <w:spacing w:line="660" w:lineRule="exact"/>
        <w:ind w:firstLineChars="1400" w:firstLine="4704"/>
        <w:rPr>
          <w:rFonts w:eastAsia="仿宋"/>
          <w:bCs/>
          <w:color w:val="000000"/>
          <w:spacing w:val="8"/>
          <w:sz w:val="32"/>
          <w:szCs w:val="32"/>
        </w:rPr>
      </w:pPr>
      <w:r>
        <w:rPr>
          <w:rFonts w:eastAsia="仿宋"/>
          <w:bCs/>
          <w:color w:val="000000"/>
          <w:spacing w:val="8"/>
          <w:sz w:val="32"/>
          <w:szCs w:val="32"/>
        </w:rPr>
        <w:t xml:space="preserve">          </w:t>
      </w:r>
      <w:r>
        <w:rPr>
          <w:rFonts w:eastAsia="仿宋"/>
          <w:bCs/>
          <w:color w:val="000000"/>
          <w:spacing w:val="8"/>
          <w:sz w:val="32"/>
          <w:szCs w:val="32"/>
        </w:rPr>
        <w:t>盖章</w:t>
      </w:r>
    </w:p>
    <w:p w:rsidR="00BA27D2" w:rsidRDefault="00E640A6">
      <w:pPr>
        <w:adjustRightInd w:val="0"/>
        <w:snapToGrid w:val="0"/>
        <w:spacing w:line="660" w:lineRule="exact"/>
        <w:ind w:firstLineChars="200" w:firstLine="640"/>
        <w:rPr>
          <w:rFonts w:eastAsia="仿宋"/>
          <w:sz w:val="32"/>
          <w:szCs w:val="32"/>
        </w:rPr>
      </w:pPr>
      <w:r>
        <w:rPr>
          <w:rFonts w:eastAsia="仿宋"/>
          <w:sz w:val="32"/>
          <w:szCs w:val="32"/>
        </w:rPr>
        <w:t xml:space="preserve">                               20XX</w:t>
      </w: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BA27D2" w:rsidRDefault="00BA27D2">
      <w:pPr>
        <w:adjustRightInd w:val="0"/>
        <w:snapToGrid w:val="0"/>
        <w:spacing w:line="660" w:lineRule="exact"/>
        <w:ind w:firstLineChars="200" w:firstLine="640"/>
        <w:rPr>
          <w:rFonts w:eastAsia="仿宋"/>
          <w:sz w:val="32"/>
          <w:szCs w:val="32"/>
        </w:rPr>
      </w:pPr>
    </w:p>
    <w:p w:rsidR="00BA27D2" w:rsidRDefault="00BA27D2">
      <w:pPr>
        <w:spacing w:line="660" w:lineRule="exact"/>
        <w:rPr>
          <w:rFonts w:eastAsia="仿宋_GB2312"/>
          <w:sz w:val="32"/>
          <w:szCs w:val="32"/>
          <w:shd w:val="clear" w:color="auto" w:fill="FFFFFF"/>
        </w:rPr>
      </w:pPr>
    </w:p>
    <w:p w:rsidR="00BA27D2" w:rsidRDefault="00BA27D2">
      <w:pPr>
        <w:spacing w:line="660" w:lineRule="exact"/>
        <w:rPr>
          <w:rFonts w:eastAsia="仿宋_GB2312"/>
          <w:sz w:val="32"/>
          <w:szCs w:val="32"/>
          <w:shd w:val="clear" w:color="auto" w:fill="FFFFFF"/>
        </w:rPr>
      </w:pPr>
    </w:p>
    <w:p w:rsidR="00BA27D2" w:rsidRDefault="00BA27D2">
      <w:pPr>
        <w:spacing w:line="660" w:lineRule="exact"/>
        <w:rPr>
          <w:rFonts w:eastAsia="仿宋_GB2312"/>
          <w:sz w:val="32"/>
          <w:szCs w:val="32"/>
          <w:shd w:val="clear" w:color="auto" w:fill="FFFFFF"/>
        </w:rPr>
      </w:pPr>
    </w:p>
    <w:p w:rsidR="00BA27D2" w:rsidRDefault="00BA27D2">
      <w:pPr>
        <w:spacing w:line="660" w:lineRule="exact"/>
        <w:rPr>
          <w:rFonts w:eastAsia="仿宋_GB2312"/>
          <w:sz w:val="32"/>
          <w:szCs w:val="32"/>
          <w:shd w:val="clear" w:color="auto" w:fill="FFFFFF"/>
        </w:rPr>
      </w:pPr>
    </w:p>
    <w:p w:rsidR="00BA27D2" w:rsidRDefault="00E640A6">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BA27D2" w:rsidSect="00BA27D2">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408" w:rsidRDefault="00864408" w:rsidP="00BA27D2">
      <w:r>
        <w:separator/>
      </w:r>
    </w:p>
  </w:endnote>
  <w:endnote w:type="continuationSeparator" w:id="1">
    <w:p w:rsidR="00864408" w:rsidRDefault="00864408" w:rsidP="00BA27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Times New Roman"/>
    <w:charset w:val="00"/>
    <w:family w:val="auto"/>
    <w:pitch w:val="default"/>
    <w:sig w:usb0="00000000" w:usb1="00000000" w:usb2="00000000" w:usb3="00000000" w:csb0="00000000" w:csb1="00000000"/>
  </w:font>
  <w:font w:name="仿宋">
    <w:altName w:val="Arial Unicode MS"/>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AutoText"/>
      </w:docPartObj>
    </w:sdtPr>
    <w:sdtContent>
      <w:p w:rsidR="00BA27D2" w:rsidRDefault="00E9548A">
        <w:pPr>
          <w:pStyle w:val="a5"/>
          <w:jc w:val="center"/>
        </w:pPr>
        <w:r>
          <w:rPr>
            <w:sz w:val="24"/>
            <w:szCs w:val="24"/>
          </w:rPr>
          <w:fldChar w:fldCharType="begin"/>
        </w:r>
        <w:r w:rsidR="00E640A6">
          <w:rPr>
            <w:sz w:val="24"/>
            <w:szCs w:val="24"/>
          </w:rPr>
          <w:instrText xml:space="preserve"> PAGE   \* MERGEFORMAT </w:instrText>
        </w:r>
        <w:r>
          <w:rPr>
            <w:sz w:val="24"/>
            <w:szCs w:val="24"/>
          </w:rPr>
          <w:fldChar w:fldCharType="separate"/>
        </w:r>
        <w:r w:rsidR="00A21582" w:rsidRPr="00A21582">
          <w:rPr>
            <w:noProof/>
            <w:sz w:val="24"/>
            <w:szCs w:val="24"/>
            <w:lang w:val="zh-CN"/>
          </w:rPr>
          <w:t>1</w:t>
        </w:r>
        <w:r>
          <w:rPr>
            <w:sz w:val="24"/>
            <w:szCs w:val="24"/>
          </w:rPr>
          <w:fldChar w:fldCharType="end"/>
        </w:r>
      </w:p>
    </w:sdtContent>
  </w:sdt>
  <w:p w:rsidR="00BA27D2" w:rsidRDefault="00BA27D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408" w:rsidRDefault="00864408" w:rsidP="00BA27D2">
      <w:r>
        <w:separator/>
      </w:r>
    </w:p>
  </w:footnote>
  <w:footnote w:type="continuationSeparator" w:id="1">
    <w:p w:rsidR="00864408" w:rsidRDefault="00864408" w:rsidP="00BA27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2303"/>
    <w:rsid w:val="00005150"/>
    <w:rsid w:val="00020BD2"/>
    <w:rsid w:val="00046E7F"/>
    <w:rsid w:val="00056B94"/>
    <w:rsid w:val="00092E68"/>
    <w:rsid w:val="00093965"/>
    <w:rsid w:val="000A1013"/>
    <w:rsid w:val="000A35D5"/>
    <w:rsid w:val="000A62EC"/>
    <w:rsid w:val="000C09BF"/>
    <w:rsid w:val="000C0E4B"/>
    <w:rsid w:val="000C3C26"/>
    <w:rsid w:val="000C3FB0"/>
    <w:rsid w:val="000D0351"/>
    <w:rsid w:val="000D3CEB"/>
    <w:rsid w:val="000D7F5F"/>
    <w:rsid w:val="000E1A12"/>
    <w:rsid w:val="0011523B"/>
    <w:rsid w:val="0016365B"/>
    <w:rsid w:val="001655B0"/>
    <w:rsid w:val="00170697"/>
    <w:rsid w:val="00172A27"/>
    <w:rsid w:val="00190924"/>
    <w:rsid w:val="00194CC6"/>
    <w:rsid w:val="00197701"/>
    <w:rsid w:val="001A0F80"/>
    <w:rsid w:val="001A23B0"/>
    <w:rsid w:val="001B1EE2"/>
    <w:rsid w:val="001B251C"/>
    <w:rsid w:val="001C1DB9"/>
    <w:rsid w:val="001C321B"/>
    <w:rsid w:val="001D3BB4"/>
    <w:rsid w:val="001D7347"/>
    <w:rsid w:val="001D7747"/>
    <w:rsid w:val="001F442D"/>
    <w:rsid w:val="001F52D4"/>
    <w:rsid w:val="001F6A3C"/>
    <w:rsid w:val="00200009"/>
    <w:rsid w:val="00203AAC"/>
    <w:rsid w:val="0022630C"/>
    <w:rsid w:val="00236FBF"/>
    <w:rsid w:val="00251574"/>
    <w:rsid w:val="00281B1D"/>
    <w:rsid w:val="002A30CB"/>
    <w:rsid w:val="002D3C25"/>
    <w:rsid w:val="002E0289"/>
    <w:rsid w:val="002E2362"/>
    <w:rsid w:val="002E43DA"/>
    <w:rsid w:val="00303B7C"/>
    <w:rsid w:val="00312B55"/>
    <w:rsid w:val="00332C9E"/>
    <w:rsid w:val="00340063"/>
    <w:rsid w:val="003405BD"/>
    <w:rsid w:val="003956E3"/>
    <w:rsid w:val="003A25A3"/>
    <w:rsid w:val="003A25F7"/>
    <w:rsid w:val="003C0E76"/>
    <w:rsid w:val="003C6463"/>
    <w:rsid w:val="003C75C6"/>
    <w:rsid w:val="003D039B"/>
    <w:rsid w:val="003F084C"/>
    <w:rsid w:val="004167BC"/>
    <w:rsid w:val="00426411"/>
    <w:rsid w:val="0043052E"/>
    <w:rsid w:val="00442B75"/>
    <w:rsid w:val="00460AE1"/>
    <w:rsid w:val="004648FE"/>
    <w:rsid w:val="00466650"/>
    <w:rsid w:val="0048132C"/>
    <w:rsid w:val="00485A5B"/>
    <w:rsid w:val="004B1C22"/>
    <w:rsid w:val="004C0494"/>
    <w:rsid w:val="004C5817"/>
    <w:rsid w:val="004E67DD"/>
    <w:rsid w:val="004F126D"/>
    <w:rsid w:val="005015CB"/>
    <w:rsid w:val="00532308"/>
    <w:rsid w:val="005327CD"/>
    <w:rsid w:val="005332D1"/>
    <w:rsid w:val="00541D67"/>
    <w:rsid w:val="005442CC"/>
    <w:rsid w:val="00546B54"/>
    <w:rsid w:val="00554DBF"/>
    <w:rsid w:val="00565E2B"/>
    <w:rsid w:val="00567C34"/>
    <w:rsid w:val="00580E96"/>
    <w:rsid w:val="00581C9A"/>
    <w:rsid w:val="005D2438"/>
    <w:rsid w:val="0060147A"/>
    <w:rsid w:val="00617B2B"/>
    <w:rsid w:val="00634804"/>
    <w:rsid w:val="006412FB"/>
    <w:rsid w:val="006443D1"/>
    <w:rsid w:val="00652E87"/>
    <w:rsid w:val="0065699B"/>
    <w:rsid w:val="006802CB"/>
    <w:rsid w:val="00692658"/>
    <w:rsid w:val="006A2017"/>
    <w:rsid w:val="006A258F"/>
    <w:rsid w:val="006C5C1B"/>
    <w:rsid w:val="006D2CCC"/>
    <w:rsid w:val="006D43E7"/>
    <w:rsid w:val="006F3754"/>
    <w:rsid w:val="00703E1B"/>
    <w:rsid w:val="00705E62"/>
    <w:rsid w:val="00714F5B"/>
    <w:rsid w:val="00723172"/>
    <w:rsid w:val="007556D5"/>
    <w:rsid w:val="00755FC5"/>
    <w:rsid w:val="00777193"/>
    <w:rsid w:val="007B0A23"/>
    <w:rsid w:val="007B770F"/>
    <w:rsid w:val="007E042C"/>
    <w:rsid w:val="00801532"/>
    <w:rsid w:val="008060FF"/>
    <w:rsid w:val="0081792F"/>
    <w:rsid w:val="00832187"/>
    <w:rsid w:val="00864408"/>
    <w:rsid w:val="0086485F"/>
    <w:rsid w:val="008A12FD"/>
    <w:rsid w:val="008A2E5F"/>
    <w:rsid w:val="008C3505"/>
    <w:rsid w:val="008C5828"/>
    <w:rsid w:val="008E764F"/>
    <w:rsid w:val="008F16BA"/>
    <w:rsid w:val="008F2DDD"/>
    <w:rsid w:val="00973123"/>
    <w:rsid w:val="009750C0"/>
    <w:rsid w:val="00997777"/>
    <w:rsid w:val="009C19AF"/>
    <w:rsid w:val="009D5672"/>
    <w:rsid w:val="009D6986"/>
    <w:rsid w:val="00A21582"/>
    <w:rsid w:val="00A217CB"/>
    <w:rsid w:val="00A223E3"/>
    <w:rsid w:val="00A36C41"/>
    <w:rsid w:val="00A47E17"/>
    <w:rsid w:val="00A57A68"/>
    <w:rsid w:val="00A758BA"/>
    <w:rsid w:val="00A85E83"/>
    <w:rsid w:val="00AE3A10"/>
    <w:rsid w:val="00B00FF7"/>
    <w:rsid w:val="00B37DB7"/>
    <w:rsid w:val="00B40B7F"/>
    <w:rsid w:val="00B60625"/>
    <w:rsid w:val="00B71767"/>
    <w:rsid w:val="00B9683A"/>
    <w:rsid w:val="00BA26C5"/>
    <w:rsid w:val="00BA27D2"/>
    <w:rsid w:val="00BD19CA"/>
    <w:rsid w:val="00BD517E"/>
    <w:rsid w:val="00BD53C4"/>
    <w:rsid w:val="00C14094"/>
    <w:rsid w:val="00C30478"/>
    <w:rsid w:val="00C70443"/>
    <w:rsid w:val="00C748FB"/>
    <w:rsid w:val="00C97F63"/>
    <w:rsid w:val="00CC5576"/>
    <w:rsid w:val="00CD1DE8"/>
    <w:rsid w:val="00CD2131"/>
    <w:rsid w:val="00CD385E"/>
    <w:rsid w:val="00CD76FC"/>
    <w:rsid w:val="00D035F3"/>
    <w:rsid w:val="00D05164"/>
    <w:rsid w:val="00D05323"/>
    <w:rsid w:val="00D13773"/>
    <w:rsid w:val="00D3637F"/>
    <w:rsid w:val="00D41148"/>
    <w:rsid w:val="00D55AEF"/>
    <w:rsid w:val="00D76C5F"/>
    <w:rsid w:val="00D80F38"/>
    <w:rsid w:val="00D96BDB"/>
    <w:rsid w:val="00DB2CAE"/>
    <w:rsid w:val="00DC4BE5"/>
    <w:rsid w:val="00DD11F8"/>
    <w:rsid w:val="00DE5DA3"/>
    <w:rsid w:val="00DE78FA"/>
    <w:rsid w:val="00E16C01"/>
    <w:rsid w:val="00E42A0C"/>
    <w:rsid w:val="00E640A6"/>
    <w:rsid w:val="00E73ED3"/>
    <w:rsid w:val="00E7612F"/>
    <w:rsid w:val="00E8788F"/>
    <w:rsid w:val="00E879F4"/>
    <w:rsid w:val="00E9548A"/>
    <w:rsid w:val="00EB5787"/>
    <w:rsid w:val="00EC53AF"/>
    <w:rsid w:val="00ED3D01"/>
    <w:rsid w:val="00EF09AE"/>
    <w:rsid w:val="00EF33FF"/>
    <w:rsid w:val="00EF44D8"/>
    <w:rsid w:val="00F01447"/>
    <w:rsid w:val="00F071EB"/>
    <w:rsid w:val="00F21733"/>
    <w:rsid w:val="00F22C52"/>
    <w:rsid w:val="00F30326"/>
    <w:rsid w:val="00F32568"/>
    <w:rsid w:val="00F32ED4"/>
    <w:rsid w:val="00F611E9"/>
    <w:rsid w:val="00F95BAE"/>
    <w:rsid w:val="00FE10BD"/>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7FD3383"/>
    <w:rsid w:val="591C553F"/>
    <w:rsid w:val="5BE76CD7"/>
    <w:rsid w:val="5C0A0595"/>
    <w:rsid w:val="6277079A"/>
    <w:rsid w:val="64AF38BD"/>
    <w:rsid w:val="66A9277E"/>
    <w:rsid w:val="67FC463B"/>
    <w:rsid w:val="687142E8"/>
    <w:rsid w:val="69F3315F"/>
    <w:rsid w:val="6CB23063"/>
    <w:rsid w:val="6F416B95"/>
    <w:rsid w:val="760E5F3E"/>
    <w:rsid w:val="78B6041B"/>
    <w:rsid w:val="79D85F74"/>
    <w:rsid w:val="7AB855E2"/>
    <w:rsid w:val="7AC65BFC"/>
    <w:rsid w:val="7C041939"/>
    <w:rsid w:val="7CB27672"/>
    <w:rsid w:val="7D761C62"/>
    <w:rsid w:val="7FB70D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D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BA27D2"/>
    <w:pPr>
      <w:ind w:firstLineChars="200" w:firstLine="640"/>
    </w:pPr>
    <w:rPr>
      <w:rFonts w:eastAsia="黑体"/>
      <w:sz w:val="32"/>
      <w:szCs w:val="24"/>
    </w:rPr>
  </w:style>
  <w:style w:type="paragraph" w:styleId="a4">
    <w:name w:val="Balloon Text"/>
    <w:basedOn w:val="a"/>
    <w:link w:val="Char0"/>
    <w:uiPriority w:val="99"/>
    <w:semiHidden/>
    <w:unhideWhenUsed/>
    <w:qFormat/>
    <w:rsid w:val="00BA27D2"/>
    <w:rPr>
      <w:sz w:val="18"/>
      <w:szCs w:val="18"/>
    </w:rPr>
  </w:style>
  <w:style w:type="paragraph" w:styleId="a5">
    <w:name w:val="footer"/>
    <w:basedOn w:val="a"/>
    <w:link w:val="Char1"/>
    <w:uiPriority w:val="99"/>
    <w:qFormat/>
    <w:rsid w:val="00BA27D2"/>
    <w:pPr>
      <w:tabs>
        <w:tab w:val="center" w:pos="4153"/>
        <w:tab w:val="right" w:pos="8306"/>
      </w:tabs>
      <w:snapToGrid w:val="0"/>
      <w:jc w:val="left"/>
    </w:pPr>
    <w:rPr>
      <w:sz w:val="18"/>
    </w:rPr>
  </w:style>
  <w:style w:type="paragraph" w:styleId="a6">
    <w:name w:val="header"/>
    <w:basedOn w:val="a"/>
    <w:qFormat/>
    <w:rsid w:val="00BA27D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BA27D2"/>
    <w:rPr>
      <w:color w:val="0000FF" w:themeColor="hyperlink"/>
      <w:u w:val="single"/>
    </w:rPr>
  </w:style>
  <w:style w:type="character" w:customStyle="1" w:styleId="Char">
    <w:name w:val="正文文本缩进 Char"/>
    <w:basedOn w:val="a0"/>
    <w:link w:val="a3"/>
    <w:qFormat/>
    <w:rsid w:val="00BA27D2"/>
    <w:rPr>
      <w:rFonts w:eastAsia="黑体"/>
      <w:kern w:val="2"/>
      <w:sz w:val="32"/>
      <w:szCs w:val="24"/>
    </w:rPr>
  </w:style>
  <w:style w:type="character" w:customStyle="1" w:styleId="Char1">
    <w:name w:val="页脚 Char"/>
    <w:basedOn w:val="a0"/>
    <w:link w:val="a5"/>
    <w:uiPriority w:val="99"/>
    <w:qFormat/>
    <w:rsid w:val="00BA27D2"/>
    <w:rPr>
      <w:kern w:val="2"/>
      <w:sz w:val="18"/>
    </w:rPr>
  </w:style>
  <w:style w:type="character" w:customStyle="1" w:styleId="Char0">
    <w:name w:val="批注框文本 Char"/>
    <w:basedOn w:val="a0"/>
    <w:link w:val="a4"/>
    <w:uiPriority w:val="99"/>
    <w:semiHidden/>
    <w:qFormat/>
    <w:rsid w:val="00BA27D2"/>
    <w:rPr>
      <w:kern w:val="2"/>
      <w:sz w:val="18"/>
      <w:szCs w:val="18"/>
    </w:rPr>
  </w:style>
  <w:style w:type="paragraph" w:styleId="a8">
    <w:name w:val="List Paragraph"/>
    <w:basedOn w:val="a"/>
    <w:uiPriority w:val="34"/>
    <w:qFormat/>
    <w:rsid w:val="00BA27D2"/>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676542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6AB1116-0E60-4104-AB03-C0419962F7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9</Pages>
  <Words>517</Words>
  <Characters>2951</Characters>
  <Application>Microsoft Office Word</Application>
  <DocSecurity>0</DocSecurity>
  <Lines>24</Lines>
  <Paragraphs>6</Paragraphs>
  <ScaleCrop>false</ScaleCrop>
  <Company>Microsoft</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17</cp:revision>
  <cp:lastPrinted>2020-06-09T02:08:00Z</cp:lastPrinted>
  <dcterms:created xsi:type="dcterms:W3CDTF">2020-06-08T07:10:00Z</dcterms:created>
  <dcterms:modified xsi:type="dcterms:W3CDTF">2020-06-12T06:27:00Z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