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080" w:rsidRDefault="00825080">
      <w:pPr>
        <w:shd w:val="solid" w:color="FFFFFF" w:fill="auto"/>
        <w:autoSpaceDN w:val="0"/>
        <w:spacing w:line="560" w:lineRule="exact"/>
        <w:jc w:val="center"/>
        <w:rPr>
          <w:rFonts w:ascii="方正小标宋简体" w:eastAsia="方正小标宋简体" w:hAnsi="宋体"/>
          <w:bCs/>
          <w:spacing w:val="-4"/>
          <w:sz w:val="36"/>
          <w:szCs w:val="36"/>
        </w:rPr>
      </w:pPr>
    </w:p>
    <w:p w:rsidR="00825080" w:rsidRDefault="00601C79">
      <w:pPr>
        <w:shd w:val="solid" w:color="FFFFFF" w:fill="auto"/>
        <w:autoSpaceDN w:val="0"/>
        <w:spacing w:line="560" w:lineRule="exact"/>
        <w:ind w:firstLine="640"/>
        <w:jc w:val="center"/>
        <w:rPr>
          <w:rFonts w:eastAsia="方正小标宋简体" w:hAnsi="方正小标宋简体"/>
          <w:spacing w:val="-4"/>
          <w:sz w:val="44"/>
          <w:szCs w:val="44"/>
        </w:rPr>
      </w:pPr>
      <w:r>
        <w:rPr>
          <w:rFonts w:eastAsia="方正小标宋简体" w:hAnsi="方正小标宋简体" w:hint="eastAsia"/>
          <w:spacing w:val="-4"/>
          <w:sz w:val="44"/>
          <w:szCs w:val="44"/>
        </w:rPr>
        <w:t>国家能源局甘肃监管办公室</w:t>
      </w:r>
      <w:r>
        <w:rPr>
          <w:rFonts w:eastAsia="方正小标宋简体"/>
          <w:spacing w:val="-4"/>
          <w:sz w:val="44"/>
          <w:szCs w:val="44"/>
        </w:rPr>
        <w:t>2020</w:t>
      </w:r>
      <w:r w:rsidR="00E74713">
        <w:rPr>
          <w:rFonts w:eastAsia="方正小标宋简体" w:hAnsi="方正小标宋简体" w:hint="eastAsia"/>
          <w:spacing w:val="-4"/>
          <w:sz w:val="44"/>
          <w:szCs w:val="44"/>
        </w:rPr>
        <w:t>年</w:t>
      </w:r>
    </w:p>
    <w:p w:rsidR="00825080" w:rsidRDefault="00601C79">
      <w:pPr>
        <w:shd w:val="solid" w:color="FFFFFF" w:fill="auto"/>
        <w:autoSpaceDN w:val="0"/>
        <w:spacing w:line="560" w:lineRule="exact"/>
        <w:ind w:firstLine="640"/>
        <w:jc w:val="center"/>
        <w:rPr>
          <w:rFonts w:eastAsia="方正小标宋简体" w:hAnsi="方正小标宋简体"/>
          <w:sz w:val="44"/>
          <w:szCs w:val="44"/>
          <w:shd w:val="clear" w:color="auto" w:fill="FFFFFF"/>
        </w:rPr>
      </w:pPr>
      <w:r>
        <w:rPr>
          <w:rFonts w:eastAsia="方正小标宋简体" w:hAnsi="方正小标宋简体" w:hint="eastAsia"/>
          <w:sz w:val="44"/>
          <w:szCs w:val="44"/>
          <w:shd w:val="clear" w:color="auto" w:fill="FFFFFF"/>
        </w:rPr>
        <w:t>考试录用公务员面试公告</w:t>
      </w:r>
    </w:p>
    <w:p w:rsidR="00825080" w:rsidRDefault="00825080">
      <w:pPr>
        <w:shd w:val="solid" w:color="FFFFFF" w:fill="auto"/>
        <w:autoSpaceDN w:val="0"/>
        <w:spacing w:line="560" w:lineRule="exact"/>
        <w:rPr>
          <w:rFonts w:eastAsia="仿宋_GB2312"/>
          <w:sz w:val="32"/>
          <w:szCs w:val="32"/>
        </w:rPr>
      </w:pPr>
    </w:p>
    <w:p w:rsidR="00825080" w:rsidRDefault="00601C79">
      <w:pPr>
        <w:shd w:val="solid" w:color="FFFFFF" w:fill="auto"/>
        <w:autoSpaceDN w:val="0"/>
        <w:spacing w:line="560" w:lineRule="exact"/>
        <w:ind w:firstLineChars="250" w:firstLine="800"/>
        <w:rPr>
          <w:sz w:val="32"/>
          <w:szCs w:val="32"/>
          <w:shd w:val="clear" w:color="auto" w:fill="FFFFFF"/>
        </w:rPr>
      </w:pPr>
      <w:r>
        <w:rPr>
          <w:rFonts w:eastAsia="仿宋_GB2312"/>
          <w:sz w:val="32"/>
          <w:szCs w:val="32"/>
        </w:rPr>
        <w:t>根据公务员法和公务员录用有关规定</w:t>
      </w:r>
      <w:r>
        <w:rPr>
          <w:rFonts w:eastAsia="仿宋_GB2312"/>
          <w:sz w:val="32"/>
          <w:szCs w:val="32"/>
          <w:shd w:val="clear" w:color="auto" w:fill="FFFFFF"/>
        </w:rPr>
        <w:t>，现就</w:t>
      </w:r>
      <w:r>
        <w:rPr>
          <w:rFonts w:eastAsia="仿宋_GB2312"/>
          <w:sz w:val="32"/>
          <w:szCs w:val="32"/>
          <w:shd w:val="clear" w:color="auto" w:fill="FFFFFF"/>
        </w:rPr>
        <w:t>2020</w:t>
      </w:r>
      <w:r>
        <w:rPr>
          <w:rFonts w:eastAsia="仿宋_GB2312" w:hint="eastAsia"/>
          <w:sz w:val="32"/>
          <w:szCs w:val="32"/>
          <w:shd w:val="clear" w:color="auto" w:fill="FFFFFF"/>
        </w:rPr>
        <w:t>年</w:t>
      </w:r>
      <w:r>
        <w:rPr>
          <w:rFonts w:eastAsia="仿宋_GB2312" w:hint="eastAsia"/>
          <w:b/>
          <w:bCs/>
          <w:sz w:val="32"/>
          <w:szCs w:val="32"/>
          <w:shd w:val="clear" w:color="auto" w:fill="FFFFFF"/>
        </w:rPr>
        <w:t>国家能源局甘肃监管办公室</w:t>
      </w:r>
      <w:r>
        <w:rPr>
          <w:rFonts w:eastAsia="仿宋_GB2312" w:hint="eastAsia"/>
          <w:sz w:val="32"/>
          <w:szCs w:val="32"/>
          <w:shd w:val="clear" w:color="auto" w:fill="FFFFFF"/>
        </w:rPr>
        <w:t>考试</w:t>
      </w:r>
      <w:r>
        <w:rPr>
          <w:rFonts w:eastAsia="仿宋_GB2312"/>
          <w:sz w:val="32"/>
          <w:szCs w:val="32"/>
          <w:shd w:val="clear" w:color="auto" w:fill="FFFFFF"/>
        </w:rPr>
        <w:t>录用公务员面试有关事宜通知如下：</w:t>
      </w:r>
    </w:p>
    <w:p w:rsidR="00825080" w:rsidRDefault="00601C79">
      <w:pPr>
        <w:pStyle w:val="1"/>
        <w:numPr>
          <w:ilvl w:val="0"/>
          <w:numId w:val="1"/>
        </w:numPr>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864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234"/>
        <w:gridCol w:w="1134"/>
        <w:gridCol w:w="1134"/>
        <w:gridCol w:w="2229"/>
        <w:gridCol w:w="1094"/>
        <w:gridCol w:w="820"/>
      </w:tblGrid>
      <w:tr w:rsidR="00825080">
        <w:trPr>
          <w:trHeight w:val="1984"/>
          <w:jc w:val="center"/>
        </w:trPr>
        <w:tc>
          <w:tcPr>
            <w:tcW w:w="2234" w:type="dxa"/>
            <w:tcMar>
              <w:top w:w="0" w:type="dxa"/>
              <w:left w:w="108" w:type="dxa"/>
              <w:bottom w:w="0" w:type="dxa"/>
              <w:right w:w="108" w:type="dxa"/>
            </w:tcMar>
            <w:vAlign w:val="center"/>
          </w:tcPr>
          <w:p w:rsidR="00825080" w:rsidRDefault="00601C79">
            <w:pPr>
              <w:widowControl/>
              <w:autoSpaceDN w:val="0"/>
              <w:snapToGrid w:val="0"/>
              <w:jc w:val="center"/>
              <w:rPr>
                <w:sz w:val="28"/>
                <w:szCs w:val="28"/>
              </w:rPr>
            </w:pPr>
            <w:bookmarkStart w:id="0" w:name="RANGE_B4_F45"/>
            <w:r>
              <w:rPr>
                <w:rFonts w:eastAsia="黑体" w:hint="eastAsia"/>
                <w:b/>
                <w:bCs/>
                <w:kern w:val="0"/>
                <w:sz w:val="28"/>
                <w:szCs w:val="28"/>
              </w:rPr>
              <w:t>职位</w:t>
            </w:r>
            <w:bookmarkEnd w:id="0"/>
            <w:r>
              <w:rPr>
                <w:rFonts w:eastAsia="黑体" w:hint="eastAsia"/>
                <w:b/>
                <w:bCs/>
                <w:kern w:val="0"/>
                <w:sz w:val="28"/>
                <w:szCs w:val="28"/>
              </w:rPr>
              <w:t>名称及代码</w:t>
            </w:r>
          </w:p>
        </w:tc>
        <w:tc>
          <w:tcPr>
            <w:tcW w:w="1134" w:type="dxa"/>
            <w:tcMar>
              <w:top w:w="0" w:type="dxa"/>
              <w:left w:w="108" w:type="dxa"/>
              <w:bottom w:w="0" w:type="dxa"/>
              <w:right w:w="108" w:type="dxa"/>
            </w:tcMar>
            <w:vAlign w:val="center"/>
          </w:tcPr>
          <w:p w:rsidR="00825080" w:rsidRDefault="00601C79">
            <w:pPr>
              <w:widowControl/>
              <w:autoSpaceDN w:val="0"/>
              <w:snapToGrid w:val="0"/>
              <w:jc w:val="center"/>
              <w:rPr>
                <w:sz w:val="28"/>
                <w:szCs w:val="28"/>
              </w:rPr>
            </w:pPr>
            <w:r>
              <w:rPr>
                <w:rFonts w:eastAsia="黑体" w:hint="eastAsia"/>
                <w:b/>
                <w:bCs/>
                <w:kern w:val="0"/>
                <w:sz w:val="28"/>
                <w:szCs w:val="28"/>
              </w:rPr>
              <w:t>进入面试最低分数</w:t>
            </w:r>
          </w:p>
        </w:tc>
        <w:tc>
          <w:tcPr>
            <w:tcW w:w="1134" w:type="dxa"/>
            <w:tcMar>
              <w:top w:w="0" w:type="dxa"/>
              <w:left w:w="108" w:type="dxa"/>
              <w:bottom w:w="0" w:type="dxa"/>
              <w:right w:w="108" w:type="dxa"/>
            </w:tcMar>
            <w:vAlign w:val="center"/>
          </w:tcPr>
          <w:p w:rsidR="00825080" w:rsidRDefault="00601C79">
            <w:pPr>
              <w:widowControl/>
              <w:autoSpaceDN w:val="0"/>
              <w:snapToGrid w:val="0"/>
              <w:jc w:val="center"/>
              <w:rPr>
                <w:sz w:val="28"/>
                <w:szCs w:val="28"/>
              </w:rPr>
            </w:pPr>
            <w:r>
              <w:rPr>
                <w:rFonts w:eastAsia="黑体" w:hint="eastAsia"/>
                <w:b/>
                <w:bCs/>
                <w:kern w:val="0"/>
                <w:sz w:val="28"/>
                <w:szCs w:val="28"/>
              </w:rPr>
              <w:t>姓名</w:t>
            </w:r>
          </w:p>
        </w:tc>
        <w:tc>
          <w:tcPr>
            <w:tcW w:w="2229" w:type="dxa"/>
            <w:tcMar>
              <w:top w:w="0" w:type="dxa"/>
              <w:left w:w="108" w:type="dxa"/>
              <w:bottom w:w="0" w:type="dxa"/>
              <w:right w:w="108" w:type="dxa"/>
            </w:tcMar>
            <w:vAlign w:val="center"/>
          </w:tcPr>
          <w:p w:rsidR="00825080" w:rsidRDefault="00601C79">
            <w:pPr>
              <w:widowControl/>
              <w:autoSpaceDN w:val="0"/>
              <w:snapToGrid w:val="0"/>
              <w:jc w:val="center"/>
              <w:rPr>
                <w:sz w:val="28"/>
                <w:szCs w:val="28"/>
              </w:rPr>
            </w:pPr>
            <w:r>
              <w:rPr>
                <w:rFonts w:eastAsia="黑体" w:hint="eastAsia"/>
                <w:b/>
                <w:bCs/>
                <w:kern w:val="0"/>
                <w:sz w:val="28"/>
                <w:szCs w:val="28"/>
              </w:rPr>
              <w:t>准考证号</w:t>
            </w:r>
          </w:p>
        </w:tc>
        <w:tc>
          <w:tcPr>
            <w:tcW w:w="1094" w:type="dxa"/>
            <w:tcMar>
              <w:top w:w="0" w:type="dxa"/>
              <w:left w:w="108" w:type="dxa"/>
              <w:bottom w:w="0" w:type="dxa"/>
              <w:right w:w="108" w:type="dxa"/>
            </w:tcMar>
            <w:vAlign w:val="center"/>
          </w:tcPr>
          <w:p w:rsidR="00825080" w:rsidRDefault="00601C79">
            <w:pPr>
              <w:widowControl/>
              <w:autoSpaceDN w:val="0"/>
              <w:snapToGrid w:val="0"/>
              <w:jc w:val="center"/>
              <w:rPr>
                <w:sz w:val="28"/>
                <w:szCs w:val="28"/>
              </w:rPr>
            </w:pPr>
            <w:r>
              <w:rPr>
                <w:rFonts w:eastAsia="黑体" w:hint="eastAsia"/>
                <w:b/>
                <w:bCs/>
                <w:kern w:val="0"/>
                <w:sz w:val="28"/>
                <w:szCs w:val="28"/>
              </w:rPr>
              <w:t>面试时间</w:t>
            </w:r>
          </w:p>
        </w:tc>
        <w:tc>
          <w:tcPr>
            <w:tcW w:w="820" w:type="dxa"/>
            <w:tcMar>
              <w:top w:w="0" w:type="dxa"/>
              <w:left w:w="108" w:type="dxa"/>
              <w:bottom w:w="0" w:type="dxa"/>
              <w:right w:w="108" w:type="dxa"/>
            </w:tcMar>
            <w:vAlign w:val="center"/>
          </w:tcPr>
          <w:p w:rsidR="00825080" w:rsidRDefault="00601C79">
            <w:pPr>
              <w:widowControl/>
              <w:autoSpaceDN w:val="0"/>
              <w:snapToGrid w:val="0"/>
              <w:jc w:val="center"/>
              <w:rPr>
                <w:sz w:val="28"/>
                <w:szCs w:val="28"/>
              </w:rPr>
            </w:pPr>
            <w:r>
              <w:rPr>
                <w:rFonts w:eastAsia="黑体" w:hint="eastAsia"/>
                <w:b/>
                <w:bCs/>
                <w:kern w:val="0"/>
                <w:sz w:val="28"/>
                <w:szCs w:val="28"/>
              </w:rPr>
              <w:t>备注</w:t>
            </w:r>
          </w:p>
        </w:tc>
      </w:tr>
      <w:tr w:rsidR="00825080">
        <w:trPr>
          <w:trHeight w:hRule="exact" w:val="510"/>
          <w:jc w:val="center"/>
        </w:trPr>
        <w:tc>
          <w:tcPr>
            <w:tcW w:w="2234" w:type="dxa"/>
            <w:vMerge w:val="restart"/>
            <w:tcMar>
              <w:top w:w="0" w:type="dxa"/>
              <w:left w:w="108" w:type="dxa"/>
              <w:bottom w:w="0" w:type="dxa"/>
              <w:right w:w="108" w:type="dxa"/>
            </w:tcMar>
            <w:vAlign w:val="center"/>
          </w:tcPr>
          <w:p w:rsidR="00825080" w:rsidRDefault="00601C79">
            <w:pPr>
              <w:autoSpaceDN w:val="0"/>
              <w:snapToGrid w:val="0"/>
              <w:jc w:val="center"/>
              <w:rPr>
                <w:rFonts w:eastAsia="仿宋_GB2312"/>
                <w:sz w:val="24"/>
                <w:szCs w:val="24"/>
              </w:rPr>
            </w:pPr>
            <w:r>
              <w:rPr>
                <w:rFonts w:eastAsia="仿宋_GB2312" w:hint="eastAsia"/>
                <w:sz w:val="24"/>
                <w:szCs w:val="24"/>
              </w:rPr>
              <w:t>市场监管处一级主任科员及以下（</w:t>
            </w:r>
            <w:r>
              <w:rPr>
                <w:rFonts w:eastAsia="仿宋_GB2312"/>
                <w:sz w:val="24"/>
                <w:szCs w:val="24"/>
              </w:rPr>
              <w:t>300110109001</w:t>
            </w:r>
            <w:r>
              <w:rPr>
                <w:rFonts w:eastAsia="仿宋_GB2312" w:hint="eastAsia"/>
                <w:sz w:val="24"/>
                <w:szCs w:val="24"/>
              </w:rPr>
              <w:t>）</w:t>
            </w:r>
          </w:p>
        </w:tc>
        <w:tc>
          <w:tcPr>
            <w:tcW w:w="1134" w:type="dxa"/>
            <w:vMerge w:val="restart"/>
            <w:tcMar>
              <w:top w:w="0" w:type="dxa"/>
              <w:left w:w="108" w:type="dxa"/>
              <w:bottom w:w="0" w:type="dxa"/>
              <w:right w:w="108" w:type="dxa"/>
            </w:tcMar>
            <w:vAlign w:val="center"/>
          </w:tcPr>
          <w:p w:rsidR="00825080" w:rsidRDefault="00601C79">
            <w:pPr>
              <w:autoSpaceDN w:val="0"/>
              <w:snapToGrid w:val="0"/>
              <w:jc w:val="center"/>
              <w:rPr>
                <w:rFonts w:eastAsia="仿宋_GB2312"/>
                <w:sz w:val="24"/>
                <w:szCs w:val="24"/>
              </w:rPr>
            </w:pPr>
            <w:r>
              <w:rPr>
                <w:rFonts w:eastAsia="仿宋_GB2312"/>
                <w:sz w:val="24"/>
                <w:szCs w:val="24"/>
              </w:rPr>
              <w:t>129</w:t>
            </w:r>
            <w:r>
              <w:rPr>
                <w:rFonts w:eastAsia="仿宋_GB2312" w:hint="eastAsia"/>
                <w:sz w:val="24"/>
                <w:szCs w:val="24"/>
              </w:rPr>
              <w:t>.0</w:t>
            </w:r>
          </w:p>
        </w:tc>
        <w:tc>
          <w:tcPr>
            <w:tcW w:w="1134"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hAnsi="仿宋_GB2312" w:hint="eastAsia"/>
                <w:sz w:val="24"/>
                <w:szCs w:val="24"/>
              </w:rPr>
              <w:t>刘小丽</w:t>
            </w:r>
          </w:p>
        </w:tc>
        <w:tc>
          <w:tcPr>
            <w:tcW w:w="2229"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sz w:val="24"/>
                <w:szCs w:val="24"/>
              </w:rPr>
              <w:t>161162010501822</w:t>
            </w:r>
          </w:p>
        </w:tc>
        <w:tc>
          <w:tcPr>
            <w:tcW w:w="1094" w:type="dxa"/>
            <w:vMerge w:val="restart"/>
            <w:tcMar>
              <w:top w:w="0" w:type="dxa"/>
              <w:left w:w="108" w:type="dxa"/>
              <w:bottom w:w="0" w:type="dxa"/>
              <w:right w:w="108" w:type="dxa"/>
            </w:tcMar>
            <w:vAlign w:val="center"/>
          </w:tcPr>
          <w:p w:rsidR="00825080" w:rsidRDefault="00601C79">
            <w:pPr>
              <w:widowControl/>
              <w:autoSpaceDN w:val="0"/>
              <w:snapToGrid w:val="0"/>
              <w:jc w:val="center"/>
              <w:rPr>
                <w:rFonts w:eastAsia="仿宋_GB2312"/>
                <w:b/>
                <w:sz w:val="24"/>
                <w:szCs w:val="24"/>
              </w:rPr>
            </w:pPr>
            <w:r>
              <w:rPr>
                <w:rFonts w:eastAsia="仿宋_GB2312" w:hint="eastAsia"/>
                <w:b/>
                <w:sz w:val="24"/>
                <w:szCs w:val="24"/>
              </w:rPr>
              <w:t>6</w:t>
            </w:r>
            <w:r>
              <w:rPr>
                <w:rFonts w:eastAsia="仿宋_GB2312" w:hint="eastAsia"/>
                <w:b/>
                <w:sz w:val="24"/>
                <w:szCs w:val="24"/>
              </w:rPr>
              <w:t>月</w:t>
            </w:r>
            <w:r>
              <w:rPr>
                <w:rFonts w:eastAsia="仿宋_GB2312" w:hint="eastAsia"/>
                <w:b/>
                <w:sz w:val="24"/>
                <w:szCs w:val="24"/>
              </w:rPr>
              <w:t>30</w:t>
            </w:r>
            <w:r>
              <w:rPr>
                <w:rFonts w:eastAsia="仿宋_GB2312" w:hint="eastAsia"/>
                <w:b/>
                <w:sz w:val="24"/>
                <w:szCs w:val="24"/>
              </w:rPr>
              <w:t>日</w:t>
            </w:r>
          </w:p>
          <w:p w:rsidR="00825080" w:rsidRDefault="00601C79">
            <w:pPr>
              <w:autoSpaceDN w:val="0"/>
              <w:snapToGrid w:val="0"/>
              <w:jc w:val="center"/>
              <w:rPr>
                <w:rFonts w:eastAsia="仿宋_GB2312"/>
                <w:b/>
                <w:sz w:val="24"/>
                <w:szCs w:val="24"/>
              </w:rPr>
            </w:pPr>
            <w:r>
              <w:rPr>
                <w:rFonts w:eastAsia="仿宋_GB2312" w:hint="eastAsia"/>
                <w:b/>
                <w:sz w:val="24"/>
                <w:szCs w:val="24"/>
              </w:rPr>
              <w:t>上午</w:t>
            </w:r>
          </w:p>
        </w:tc>
        <w:tc>
          <w:tcPr>
            <w:tcW w:w="820" w:type="dxa"/>
            <w:vMerge w:val="restart"/>
            <w:tcMar>
              <w:top w:w="0" w:type="dxa"/>
              <w:left w:w="108" w:type="dxa"/>
              <w:bottom w:w="0" w:type="dxa"/>
              <w:right w:w="108" w:type="dxa"/>
            </w:tcMar>
            <w:vAlign w:val="center"/>
          </w:tcPr>
          <w:p w:rsidR="00825080" w:rsidRDefault="00825080">
            <w:pPr>
              <w:widowControl/>
              <w:autoSpaceDN w:val="0"/>
              <w:snapToGrid w:val="0"/>
              <w:jc w:val="center"/>
              <w:rPr>
                <w:sz w:val="24"/>
                <w:szCs w:val="24"/>
              </w:rPr>
            </w:pPr>
          </w:p>
        </w:tc>
      </w:tr>
      <w:tr w:rsidR="00825080">
        <w:trPr>
          <w:trHeight w:hRule="exact" w:val="510"/>
          <w:jc w:val="center"/>
        </w:trPr>
        <w:tc>
          <w:tcPr>
            <w:tcW w:w="2234" w:type="dxa"/>
            <w:vMerge/>
            <w:tcMar>
              <w:top w:w="0" w:type="dxa"/>
              <w:left w:w="108" w:type="dxa"/>
              <w:bottom w:w="0" w:type="dxa"/>
              <w:right w:w="108" w:type="dxa"/>
            </w:tcMar>
            <w:vAlign w:val="center"/>
          </w:tcPr>
          <w:p w:rsidR="00825080" w:rsidRDefault="00825080">
            <w:pPr>
              <w:autoSpaceDN w:val="0"/>
              <w:snapToGrid w:val="0"/>
              <w:jc w:val="center"/>
              <w:rPr>
                <w:rFonts w:eastAsia="仿宋_GB2312"/>
                <w:sz w:val="24"/>
                <w:szCs w:val="24"/>
              </w:rPr>
            </w:pPr>
          </w:p>
        </w:tc>
        <w:tc>
          <w:tcPr>
            <w:tcW w:w="1134" w:type="dxa"/>
            <w:vMerge/>
            <w:tcMar>
              <w:top w:w="0" w:type="dxa"/>
              <w:left w:w="108" w:type="dxa"/>
              <w:bottom w:w="0" w:type="dxa"/>
              <w:right w:w="108" w:type="dxa"/>
            </w:tcMar>
            <w:vAlign w:val="center"/>
          </w:tcPr>
          <w:p w:rsidR="00825080" w:rsidRDefault="00825080">
            <w:pPr>
              <w:autoSpaceDN w:val="0"/>
              <w:snapToGrid w:val="0"/>
              <w:jc w:val="center"/>
              <w:rPr>
                <w:rFonts w:eastAsia="仿宋_GB2312"/>
                <w:sz w:val="24"/>
                <w:szCs w:val="24"/>
              </w:rPr>
            </w:pPr>
          </w:p>
        </w:tc>
        <w:tc>
          <w:tcPr>
            <w:tcW w:w="1134"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hAnsi="仿宋_GB2312" w:hint="eastAsia"/>
                <w:sz w:val="24"/>
                <w:szCs w:val="24"/>
              </w:rPr>
              <w:t>孔德玮</w:t>
            </w:r>
          </w:p>
        </w:tc>
        <w:tc>
          <w:tcPr>
            <w:tcW w:w="2229"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sz w:val="24"/>
                <w:szCs w:val="24"/>
              </w:rPr>
              <w:t>161162010502812</w:t>
            </w:r>
          </w:p>
        </w:tc>
        <w:tc>
          <w:tcPr>
            <w:tcW w:w="1094" w:type="dxa"/>
            <w:vMerge/>
            <w:tcMar>
              <w:top w:w="0" w:type="dxa"/>
              <w:left w:w="108" w:type="dxa"/>
              <w:bottom w:w="0" w:type="dxa"/>
              <w:right w:w="108" w:type="dxa"/>
            </w:tcMar>
            <w:vAlign w:val="center"/>
          </w:tcPr>
          <w:p w:rsidR="00825080" w:rsidRDefault="00825080">
            <w:pPr>
              <w:autoSpaceDN w:val="0"/>
              <w:snapToGrid w:val="0"/>
              <w:jc w:val="center"/>
              <w:rPr>
                <w:rFonts w:eastAsia="仿宋_GB2312"/>
                <w:b/>
                <w:sz w:val="24"/>
                <w:szCs w:val="24"/>
              </w:rPr>
            </w:pPr>
          </w:p>
        </w:tc>
        <w:tc>
          <w:tcPr>
            <w:tcW w:w="820" w:type="dxa"/>
            <w:vMerge/>
            <w:tcMar>
              <w:top w:w="0" w:type="dxa"/>
              <w:left w:w="108" w:type="dxa"/>
              <w:bottom w:w="0" w:type="dxa"/>
              <w:right w:w="108" w:type="dxa"/>
            </w:tcMar>
            <w:vAlign w:val="center"/>
          </w:tcPr>
          <w:p w:rsidR="00825080" w:rsidRDefault="00825080">
            <w:pPr>
              <w:widowControl/>
              <w:autoSpaceDN w:val="0"/>
              <w:snapToGrid w:val="0"/>
              <w:jc w:val="center"/>
              <w:rPr>
                <w:sz w:val="24"/>
                <w:szCs w:val="24"/>
              </w:rPr>
            </w:pPr>
          </w:p>
        </w:tc>
      </w:tr>
      <w:tr w:rsidR="00825080">
        <w:trPr>
          <w:trHeight w:hRule="exact" w:val="510"/>
          <w:jc w:val="center"/>
        </w:trPr>
        <w:tc>
          <w:tcPr>
            <w:tcW w:w="2234" w:type="dxa"/>
            <w:vMerge/>
            <w:tcMar>
              <w:top w:w="0" w:type="dxa"/>
              <w:left w:w="108" w:type="dxa"/>
              <w:bottom w:w="0" w:type="dxa"/>
              <w:right w:w="108" w:type="dxa"/>
            </w:tcMar>
            <w:vAlign w:val="center"/>
          </w:tcPr>
          <w:p w:rsidR="00825080" w:rsidRDefault="00825080">
            <w:pPr>
              <w:widowControl/>
              <w:autoSpaceDN w:val="0"/>
              <w:snapToGrid w:val="0"/>
              <w:jc w:val="center"/>
              <w:rPr>
                <w:sz w:val="24"/>
                <w:szCs w:val="24"/>
              </w:rPr>
            </w:pPr>
          </w:p>
        </w:tc>
        <w:tc>
          <w:tcPr>
            <w:tcW w:w="1134" w:type="dxa"/>
            <w:vMerge/>
            <w:tcMar>
              <w:top w:w="0" w:type="dxa"/>
              <w:left w:w="108" w:type="dxa"/>
              <w:bottom w:w="0" w:type="dxa"/>
              <w:right w:w="108" w:type="dxa"/>
            </w:tcMar>
            <w:vAlign w:val="center"/>
          </w:tcPr>
          <w:p w:rsidR="00825080" w:rsidRDefault="00825080">
            <w:pPr>
              <w:autoSpaceDN w:val="0"/>
              <w:snapToGrid w:val="0"/>
              <w:jc w:val="center"/>
              <w:rPr>
                <w:sz w:val="24"/>
                <w:szCs w:val="24"/>
              </w:rPr>
            </w:pPr>
          </w:p>
        </w:tc>
        <w:tc>
          <w:tcPr>
            <w:tcW w:w="1134"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hAnsi="仿宋_GB2312" w:hint="eastAsia"/>
                <w:sz w:val="24"/>
                <w:szCs w:val="24"/>
              </w:rPr>
              <w:t>蔡思捷</w:t>
            </w:r>
          </w:p>
        </w:tc>
        <w:tc>
          <w:tcPr>
            <w:tcW w:w="2229"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sz w:val="24"/>
                <w:szCs w:val="24"/>
              </w:rPr>
              <w:t>161162010700410</w:t>
            </w:r>
          </w:p>
        </w:tc>
        <w:tc>
          <w:tcPr>
            <w:tcW w:w="1094" w:type="dxa"/>
            <w:vMerge/>
            <w:tcMar>
              <w:top w:w="0" w:type="dxa"/>
              <w:left w:w="108" w:type="dxa"/>
              <w:bottom w:w="0" w:type="dxa"/>
              <w:right w:w="108" w:type="dxa"/>
            </w:tcMar>
            <w:vAlign w:val="center"/>
          </w:tcPr>
          <w:p w:rsidR="00825080" w:rsidRDefault="00825080">
            <w:pPr>
              <w:widowControl/>
              <w:autoSpaceDN w:val="0"/>
              <w:snapToGrid w:val="0"/>
              <w:jc w:val="center"/>
              <w:rPr>
                <w:sz w:val="24"/>
                <w:szCs w:val="24"/>
              </w:rPr>
            </w:pPr>
          </w:p>
        </w:tc>
        <w:tc>
          <w:tcPr>
            <w:tcW w:w="820" w:type="dxa"/>
            <w:vMerge/>
            <w:tcMar>
              <w:top w:w="0" w:type="dxa"/>
              <w:left w:w="108" w:type="dxa"/>
              <w:bottom w:w="0" w:type="dxa"/>
              <w:right w:w="108" w:type="dxa"/>
            </w:tcMar>
            <w:vAlign w:val="center"/>
          </w:tcPr>
          <w:p w:rsidR="00825080" w:rsidRDefault="00825080">
            <w:pPr>
              <w:widowControl/>
              <w:autoSpaceDN w:val="0"/>
              <w:snapToGrid w:val="0"/>
              <w:jc w:val="center"/>
              <w:rPr>
                <w:sz w:val="24"/>
                <w:szCs w:val="24"/>
              </w:rPr>
            </w:pPr>
          </w:p>
        </w:tc>
      </w:tr>
      <w:tr w:rsidR="00825080">
        <w:trPr>
          <w:trHeight w:hRule="exact" w:val="510"/>
          <w:jc w:val="center"/>
        </w:trPr>
        <w:tc>
          <w:tcPr>
            <w:tcW w:w="2234" w:type="dxa"/>
            <w:vMerge/>
            <w:tcMar>
              <w:top w:w="0" w:type="dxa"/>
              <w:left w:w="108" w:type="dxa"/>
              <w:bottom w:w="0" w:type="dxa"/>
              <w:right w:w="108" w:type="dxa"/>
            </w:tcMar>
            <w:vAlign w:val="center"/>
          </w:tcPr>
          <w:p w:rsidR="00825080" w:rsidRDefault="00825080">
            <w:pPr>
              <w:snapToGrid w:val="0"/>
              <w:jc w:val="center"/>
              <w:rPr>
                <w:sz w:val="24"/>
                <w:szCs w:val="24"/>
              </w:rPr>
            </w:pPr>
          </w:p>
        </w:tc>
        <w:tc>
          <w:tcPr>
            <w:tcW w:w="1134" w:type="dxa"/>
            <w:vMerge/>
            <w:tcMar>
              <w:top w:w="0" w:type="dxa"/>
              <w:left w:w="108" w:type="dxa"/>
              <w:bottom w:w="0" w:type="dxa"/>
              <w:right w:w="108" w:type="dxa"/>
            </w:tcMar>
            <w:vAlign w:val="center"/>
          </w:tcPr>
          <w:p w:rsidR="00825080" w:rsidRDefault="00825080">
            <w:pPr>
              <w:shd w:val="solid" w:color="FFFFFF" w:fill="auto"/>
              <w:autoSpaceDN w:val="0"/>
              <w:snapToGrid w:val="0"/>
              <w:jc w:val="center"/>
              <w:rPr>
                <w:sz w:val="24"/>
                <w:szCs w:val="24"/>
              </w:rPr>
            </w:pPr>
          </w:p>
        </w:tc>
        <w:tc>
          <w:tcPr>
            <w:tcW w:w="1134" w:type="dxa"/>
            <w:tcMar>
              <w:top w:w="0" w:type="dxa"/>
              <w:left w:w="108" w:type="dxa"/>
              <w:bottom w:w="0" w:type="dxa"/>
              <w:right w:w="108" w:type="dxa"/>
            </w:tcMar>
            <w:vAlign w:val="center"/>
          </w:tcPr>
          <w:p w:rsidR="00825080" w:rsidRDefault="00601C79">
            <w:pPr>
              <w:widowControl/>
              <w:autoSpaceDN w:val="0"/>
              <w:snapToGrid w:val="0"/>
              <w:jc w:val="center"/>
              <w:rPr>
                <w:sz w:val="24"/>
                <w:szCs w:val="24"/>
              </w:rPr>
            </w:pPr>
            <w:r>
              <w:rPr>
                <w:rFonts w:eastAsia="仿宋_GB2312" w:hAnsi="仿宋_GB2312" w:hint="eastAsia"/>
                <w:sz w:val="24"/>
                <w:szCs w:val="24"/>
              </w:rPr>
              <w:t>望明月</w:t>
            </w:r>
          </w:p>
        </w:tc>
        <w:tc>
          <w:tcPr>
            <w:tcW w:w="2229" w:type="dxa"/>
            <w:tcMar>
              <w:top w:w="0" w:type="dxa"/>
              <w:left w:w="108" w:type="dxa"/>
              <w:bottom w:w="0" w:type="dxa"/>
              <w:right w:w="108" w:type="dxa"/>
            </w:tcMar>
            <w:vAlign w:val="center"/>
          </w:tcPr>
          <w:p w:rsidR="00825080" w:rsidRDefault="00601C79">
            <w:pPr>
              <w:widowControl/>
              <w:autoSpaceDN w:val="0"/>
              <w:snapToGrid w:val="0"/>
              <w:jc w:val="center"/>
              <w:rPr>
                <w:rFonts w:eastAsia="仿宋_GB2312"/>
                <w:sz w:val="24"/>
                <w:szCs w:val="24"/>
              </w:rPr>
            </w:pPr>
            <w:r>
              <w:rPr>
                <w:rFonts w:eastAsia="仿宋_GB2312"/>
                <w:sz w:val="24"/>
                <w:szCs w:val="24"/>
              </w:rPr>
              <w:t>161162010701114</w:t>
            </w:r>
          </w:p>
        </w:tc>
        <w:tc>
          <w:tcPr>
            <w:tcW w:w="1094" w:type="dxa"/>
            <w:vMerge/>
            <w:tcMar>
              <w:top w:w="0" w:type="dxa"/>
              <w:left w:w="108" w:type="dxa"/>
              <w:bottom w:w="0" w:type="dxa"/>
              <w:right w:w="108" w:type="dxa"/>
            </w:tcMar>
            <w:vAlign w:val="center"/>
          </w:tcPr>
          <w:p w:rsidR="00825080" w:rsidRDefault="00825080">
            <w:pPr>
              <w:shd w:val="solid" w:color="FFFFFF" w:fill="auto"/>
              <w:autoSpaceDN w:val="0"/>
              <w:snapToGrid w:val="0"/>
              <w:jc w:val="center"/>
              <w:rPr>
                <w:sz w:val="24"/>
                <w:szCs w:val="24"/>
                <w:shd w:val="clear" w:color="auto" w:fill="FFFFFF"/>
              </w:rPr>
            </w:pPr>
          </w:p>
        </w:tc>
        <w:tc>
          <w:tcPr>
            <w:tcW w:w="820" w:type="dxa"/>
            <w:vMerge/>
            <w:tcMar>
              <w:top w:w="0" w:type="dxa"/>
              <w:left w:w="108" w:type="dxa"/>
              <w:bottom w:w="0" w:type="dxa"/>
              <w:right w:w="108" w:type="dxa"/>
            </w:tcMar>
            <w:vAlign w:val="center"/>
          </w:tcPr>
          <w:p w:rsidR="00825080" w:rsidRDefault="00825080">
            <w:pPr>
              <w:shd w:val="solid" w:color="FFFFFF" w:fill="auto"/>
              <w:autoSpaceDN w:val="0"/>
              <w:snapToGrid w:val="0"/>
              <w:jc w:val="center"/>
              <w:rPr>
                <w:sz w:val="24"/>
                <w:szCs w:val="24"/>
                <w:shd w:val="clear" w:color="auto" w:fill="FFFFFF"/>
              </w:rPr>
            </w:pPr>
          </w:p>
        </w:tc>
      </w:tr>
      <w:tr w:rsidR="00825080">
        <w:trPr>
          <w:trHeight w:hRule="exact" w:val="510"/>
          <w:jc w:val="center"/>
        </w:trPr>
        <w:tc>
          <w:tcPr>
            <w:tcW w:w="2234" w:type="dxa"/>
            <w:vMerge/>
            <w:tcMar>
              <w:top w:w="0" w:type="dxa"/>
              <w:left w:w="108" w:type="dxa"/>
              <w:bottom w:w="0" w:type="dxa"/>
              <w:right w:w="108" w:type="dxa"/>
            </w:tcMar>
            <w:vAlign w:val="center"/>
          </w:tcPr>
          <w:p w:rsidR="00825080" w:rsidRDefault="00825080">
            <w:pPr>
              <w:snapToGrid w:val="0"/>
              <w:jc w:val="center"/>
              <w:rPr>
                <w:sz w:val="24"/>
                <w:szCs w:val="24"/>
              </w:rPr>
            </w:pPr>
          </w:p>
        </w:tc>
        <w:tc>
          <w:tcPr>
            <w:tcW w:w="1134" w:type="dxa"/>
            <w:vMerge/>
            <w:tcMar>
              <w:top w:w="0" w:type="dxa"/>
              <w:left w:w="108" w:type="dxa"/>
              <w:bottom w:w="0" w:type="dxa"/>
              <w:right w:w="108" w:type="dxa"/>
            </w:tcMar>
            <w:vAlign w:val="center"/>
          </w:tcPr>
          <w:p w:rsidR="00825080" w:rsidRDefault="00825080">
            <w:pPr>
              <w:shd w:val="solid" w:color="FFFFFF" w:fill="auto"/>
              <w:autoSpaceDN w:val="0"/>
              <w:snapToGrid w:val="0"/>
              <w:jc w:val="center"/>
              <w:rPr>
                <w:sz w:val="24"/>
                <w:szCs w:val="24"/>
              </w:rPr>
            </w:pPr>
          </w:p>
        </w:tc>
        <w:tc>
          <w:tcPr>
            <w:tcW w:w="1134" w:type="dxa"/>
            <w:tcMar>
              <w:top w:w="0" w:type="dxa"/>
              <w:left w:w="108" w:type="dxa"/>
              <w:bottom w:w="0" w:type="dxa"/>
              <w:right w:w="108" w:type="dxa"/>
            </w:tcMar>
            <w:vAlign w:val="center"/>
          </w:tcPr>
          <w:p w:rsidR="00825080" w:rsidRDefault="00601C79">
            <w:pPr>
              <w:widowControl/>
              <w:autoSpaceDN w:val="0"/>
              <w:snapToGrid w:val="0"/>
              <w:jc w:val="center"/>
              <w:rPr>
                <w:rFonts w:eastAsia="仿宋_GB2312"/>
                <w:sz w:val="24"/>
                <w:szCs w:val="24"/>
              </w:rPr>
            </w:pPr>
            <w:r>
              <w:rPr>
                <w:rFonts w:eastAsia="仿宋_GB2312" w:hAnsi="仿宋_GB2312" w:hint="eastAsia"/>
                <w:sz w:val="24"/>
                <w:szCs w:val="24"/>
              </w:rPr>
              <w:t>杨晶</w:t>
            </w:r>
          </w:p>
        </w:tc>
        <w:tc>
          <w:tcPr>
            <w:tcW w:w="2229" w:type="dxa"/>
            <w:tcMar>
              <w:top w:w="0" w:type="dxa"/>
              <w:left w:w="108" w:type="dxa"/>
              <w:bottom w:w="0" w:type="dxa"/>
              <w:right w:w="108" w:type="dxa"/>
            </w:tcMar>
            <w:vAlign w:val="center"/>
          </w:tcPr>
          <w:p w:rsidR="00825080" w:rsidRDefault="00601C79">
            <w:pPr>
              <w:widowControl/>
              <w:autoSpaceDN w:val="0"/>
              <w:snapToGrid w:val="0"/>
              <w:jc w:val="center"/>
              <w:rPr>
                <w:rFonts w:eastAsia="仿宋_GB2312"/>
                <w:sz w:val="24"/>
                <w:szCs w:val="24"/>
              </w:rPr>
            </w:pPr>
            <w:r>
              <w:rPr>
                <w:rFonts w:eastAsia="仿宋_GB2312"/>
                <w:sz w:val="24"/>
                <w:szCs w:val="24"/>
              </w:rPr>
              <w:t>161162010703602</w:t>
            </w:r>
          </w:p>
        </w:tc>
        <w:tc>
          <w:tcPr>
            <w:tcW w:w="1094" w:type="dxa"/>
            <w:vMerge/>
            <w:tcMar>
              <w:top w:w="0" w:type="dxa"/>
              <w:left w:w="108" w:type="dxa"/>
              <w:bottom w:w="0" w:type="dxa"/>
              <w:right w:w="108" w:type="dxa"/>
            </w:tcMar>
            <w:vAlign w:val="center"/>
          </w:tcPr>
          <w:p w:rsidR="00825080" w:rsidRDefault="00825080">
            <w:pPr>
              <w:autoSpaceDN w:val="0"/>
              <w:snapToGrid w:val="0"/>
              <w:jc w:val="center"/>
              <w:textAlignment w:val="top"/>
              <w:rPr>
                <w:sz w:val="24"/>
                <w:szCs w:val="24"/>
                <w:shd w:val="clear" w:color="auto" w:fill="FFFFFF"/>
              </w:rPr>
            </w:pPr>
          </w:p>
        </w:tc>
        <w:tc>
          <w:tcPr>
            <w:tcW w:w="820" w:type="dxa"/>
            <w:vMerge/>
            <w:tcMar>
              <w:top w:w="0" w:type="dxa"/>
              <w:left w:w="108" w:type="dxa"/>
              <w:bottom w:w="0" w:type="dxa"/>
              <w:right w:w="108" w:type="dxa"/>
            </w:tcMar>
            <w:vAlign w:val="center"/>
          </w:tcPr>
          <w:p w:rsidR="00825080" w:rsidRDefault="00825080">
            <w:pPr>
              <w:autoSpaceDN w:val="0"/>
              <w:snapToGrid w:val="0"/>
              <w:jc w:val="center"/>
              <w:textAlignment w:val="top"/>
              <w:rPr>
                <w:sz w:val="24"/>
                <w:szCs w:val="24"/>
                <w:shd w:val="clear" w:color="auto" w:fill="FFFFFF"/>
              </w:rPr>
            </w:pPr>
          </w:p>
        </w:tc>
      </w:tr>
    </w:tbl>
    <w:p w:rsidR="00825080" w:rsidRDefault="00601C79">
      <w:pPr>
        <w:shd w:val="solid" w:color="FFFFFF" w:fill="auto"/>
        <w:autoSpaceDN w:val="0"/>
        <w:spacing w:line="56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825080" w:rsidRDefault="00601C79">
      <w:pPr>
        <w:shd w:val="solid" w:color="FFFFFF" w:fill="auto"/>
        <w:autoSpaceDN w:val="0"/>
        <w:spacing w:line="56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17</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（或</w:t>
      </w:r>
      <w:r>
        <w:rPr>
          <w:rFonts w:eastAsia="仿宋_GB2312"/>
          <w:sz w:val="32"/>
          <w:szCs w:val="32"/>
          <w:shd w:val="clear" w:color="auto" w:fill="FFFFFF"/>
        </w:rPr>
        <w:t>传真</w:t>
      </w:r>
      <w:r>
        <w:rPr>
          <w:rFonts w:eastAsia="仿宋_GB2312" w:hint="eastAsia"/>
          <w:sz w:val="32"/>
          <w:szCs w:val="32"/>
          <w:shd w:val="clear" w:color="auto" w:fill="FFFFFF"/>
        </w:rPr>
        <w:t>等）</w:t>
      </w:r>
      <w:r>
        <w:rPr>
          <w:rFonts w:eastAsia="仿宋_GB2312"/>
          <w:sz w:val="32"/>
          <w:szCs w:val="32"/>
          <w:shd w:val="clear" w:color="auto" w:fill="FFFFFF"/>
        </w:rPr>
        <w:t>。要求如下：</w:t>
      </w:r>
    </w:p>
    <w:p w:rsidR="00825080" w:rsidRDefault="007070F0">
      <w:pPr>
        <w:shd w:val="solid" w:color="FFFFFF" w:fill="auto"/>
        <w:autoSpaceDN w:val="0"/>
        <w:spacing w:line="540" w:lineRule="exact"/>
        <w:ind w:firstLine="640"/>
        <w:rPr>
          <w:sz w:val="32"/>
          <w:szCs w:val="32"/>
          <w:shd w:val="clear" w:color="auto" w:fill="FFFFFF"/>
        </w:rPr>
      </w:pPr>
      <w:hyperlink r:id="rId8" w:history="1">
        <w:r w:rsidR="00601C79">
          <w:rPr>
            <w:rFonts w:eastAsia="仿宋_GB2312" w:hint="eastAsia"/>
            <w:sz w:val="32"/>
            <w:szCs w:val="32"/>
            <w:shd w:val="clear" w:color="auto" w:fill="FFFFFF"/>
          </w:rPr>
          <w:t>1.</w:t>
        </w:r>
        <w:r w:rsidR="00601C79">
          <w:rPr>
            <w:rFonts w:eastAsia="仿宋_GB2312"/>
            <w:color w:val="000000"/>
            <w:sz w:val="32"/>
            <w:szCs w:val="32"/>
            <w:shd w:val="clear" w:color="auto" w:fill="FFFFFF"/>
          </w:rPr>
          <w:t>发送电子邮件至</w:t>
        </w:r>
        <w:r w:rsidR="00601C79">
          <w:rPr>
            <w:rStyle w:val="a7"/>
            <w:rFonts w:eastAsia="仿宋_GB2312"/>
            <w:color w:val="auto"/>
            <w:sz w:val="32"/>
            <w:szCs w:val="32"/>
            <w:u w:val="none"/>
            <w:shd w:val="clear" w:color="auto" w:fill="FFFFFF"/>
          </w:rPr>
          <w:t>tiantian</w:t>
        </w:r>
        <w:r w:rsidR="00601C79">
          <w:rPr>
            <w:rStyle w:val="a7"/>
            <w:color w:val="auto"/>
            <w:sz w:val="32"/>
            <w:szCs w:val="32"/>
            <w:u w:val="none"/>
            <w:shd w:val="clear" w:color="auto" w:fill="FFFFFF"/>
          </w:rPr>
          <w:t>@nea.gov.cn</w:t>
        </w:r>
      </w:hyperlink>
      <w:r w:rsidR="00601C79">
        <w:rPr>
          <w:rFonts w:eastAsia="仿宋_GB2312" w:hint="eastAsia"/>
          <w:sz w:val="32"/>
          <w:szCs w:val="32"/>
          <w:shd w:val="clear" w:color="auto" w:fill="FFFFFF"/>
        </w:rPr>
        <w:t>（或</w:t>
      </w:r>
      <w:r w:rsidR="00601C79">
        <w:rPr>
          <w:rFonts w:eastAsia="仿宋_GB2312"/>
          <w:sz w:val="32"/>
          <w:szCs w:val="32"/>
          <w:shd w:val="clear" w:color="auto" w:fill="FFFFFF"/>
        </w:rPr>
        <w:t>传真</w:t>
      </w:r>
      <w:r w:rsidR="00601C79">
        <w:rPr>
          <w:rFonts w:eastAsia="仿宋_GB2312" w:hint="eastAsia"/>
          <w:sz w:val="32"/>
          <w:szCs w:val="32"/>
          <w:shd w:val="clear" w:color="auto" w:fill="FFFFFF"/>
        </w:rPr>
        <w:t>至</w:t>
      </w:r>
      <w:r w:rsidR="00601C79">
        <w:rPr>
          <w:rFonts w:eastAsia="仿宋_GB2312"/>
          <w:sz w:val="32"/>
          <w:szCs w:val="32"/>
          <w:shd w:val="clear" w:color="auto" w:fill="FFFFFF"/>
        </w:rPr>
        <w:t>0931</w:t>
      </w:r>
      <w:r w:rsidR="00601C79">
        <w:rPr>
          <w:sz w:val="32"/>
          <w:szCs w:val="32"/>
          <w:shd w:val="clear" w:color="auto" w:fill="FFFFFF"/>
        </w:rPr>
        <w:t>-2954805</w:t>
      </w:r>
      <w:r w:rsidR="00601C79">
        <w:rPr>
          <w:rFonts w:eastAsia="仿宋_GB2312" w:hint="eastAsia"/>
          <w:color w:val="000000"/>
          <w:sz w:val="32"/>
          <w:szCs w:val="32"/>
          <w:shd w:val="clear" w:color="auto" w:fill="FFFFFF"/>
        </w:rPr>
        <w:t>）</w:t>
      </w:r>
      <w:r w:rsidR="00601C79">
        <w:rPr>
          <w:rFonts w:eastAsia="仿宋_GB2312"/>
          <w:sz w:val="32"/>
          <w:szCs w:val="32"/>
          <w:shd w:val="clear" w:color="auto" w:fill="FFFFFF"/>
        </w:rPr>
        <w:t>。</w:t>
      </w:r>
    </w:p>
    <w:p w:rsidR="00825080" w:rsidRDefault="00601C79">
      <w:pPr>
        <w:shd w:val="solid" w:color="FFFFFF" w:fill="auto"/>
        <w:autoSpaceDN w:val="0"/>
        <w:spacing w:line="540" w:lineRule="exact"/>
        <w:ind w:firstLine="640"/>
        <w:rPr>
          <w:rFonts w:eastAsia="仿宋_GB2312"/>
          <w:sz w:val="32"/>
          <w:shd w:val="clear" w:color="auto" w:fill="FFFFFF"/>
        </w:rPr>
      </w:pPr>
      <w:r>
        <w:rPr>
          <w:rFonts w:eastAsia="仿宋_GB2312" w:hint="eastAsia"/>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国家能源局甘肃监管办公室市场监管处一级主任科员及以下职位面试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w:t>
      </w:r>
      <w:r>
        <w:rPr>
          <w:rFonts w:eastAsia="仿宋_GB2312" w:hint="eastAsia"/>
          <w:sz w:val="32"/>
          <w:shd w:val="clear" w:color="auto" w:fill="FFFFFF"/>
        </w:rPr>
        <w:lastRenderedPageBreak/>
        <w:t>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825080" w:rsidRDefault="00601C79">
      <w:pPr>
        <w:shd w:val="solid" w:color="FFFFFF" w:fill="auto"/>
        <w:autoSpaceDN w:val="0"/>
        <w:spacing w:line="54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b/>
          <w:sz w:val="32"/>
          <w:shd w:val="clear" w:color="auto" w:fill="FFFFFF"/>
        </w:rPr>
        <w:t>逾期未确认的，视为自动放弃</w:t>
      </w:r>
      <w:r>
        <w:rPr>
          <w:rFonts w:eastAsia="仿宋_GB2312" w:hint="eastAsia"/>
          <w:b/>
          <w:sz w:val="32"/>
          <w:shd w:val="clear" w:color="auto" w:fill="FFFFFF"/>
        </w:rPr>
        <w:t>面试资格，</w:t>
      </w:r>
      <w:r>
        <w:rPr>
          <w:rFonts w:eastAsia="仿宋_GB2312" w:hint="eastAsia"/>
          <w:b/>
          <w:bCs/>
          <w:sz w:val="32"/>
          <w:szCs w:val="32"/>
          <w:shd w:val="clear" w:color="auto" w:fill="FFFFFF"/>
        </w:rPr>
        <w:t>不再进入面试程序。</w:t>
      </w:r>
    </w:p>
    <w:p w:rsidR="00825080" w:rsidRDefault="00601C79">
      <w:pPr>
        <w:shd w:val="solid" w:color="FFFFFF" w:fill="auto"/>
        <w:autoSpaceDN w:val="0"/>
        <w:spacing w:line="540" w:lineRule="exact"/>
        <w:ind w:firstLine="643"/>
        <w:rPr>
          <w:rFonts w:eastAsia="仿宋_GB2312"/>
          <w:b/>
          <w:bCs/>
          <w:sz w:val="32"/>
          <w:shd w:val="clear" w:color="auto" w:fill="FFFFFF"/>
        </w:rPr>
      </w:pPr>
      <w:r>
        <w:rPr>
          <w:rFonts w:eastAsia="黑体"/>
          <w:sz w:val="32"/>
          <w:shd w:val="clear" w:color="auto" w:fill="FFFFFF"/>
        </w:rPr>
        <w:t>三、放弃面试的处理</w:t>
      </w:r>
    </w:p>
    <w:p w:rsidR="00825080" w:rsidRDefault="00601C79">
      <w:pPr>
        <w:shd w:val="solid" w:color="FFFFFF" w:fill="auto"/>
        <w:autoSpaceDN w:val="0"/>
        <w:spacing w:line="54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17</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rFonts w:eastAsia="仿宋_GB2312" w:hint="eastAsia"/>
          <w:color w:val="000000"/>
          <w:sz w:val="32"/>
          <w:shd w:val="clear" w:color="auto" w:fill="FFFFFF"/>
        </w:rPr>
        <w:t>0931-2954805</w:t>
      </w:r>
      <w:r>
        <w:rPr>
          <w:rFonts w:eastAsia="仿宋_GB2312"/>
          <w:color w:val="000000"/>
          <w:sz w:val="32"/>
          <w:shd w:val="clear" w:color="auto" w:fill="FFFFFF"/>
        </w:rPr>
        <w:t>或发送扫描件至</w:t>
      </w:r>
      <w:r>
        <w:rPr>
          <w:rStyle w:val="a7"/>
          <w:rFonts w:eastAsia="仿宋_GB2312"/>
          <w:color w:val="auto"/>
          <w:sz w:val="32"/>
          <w:szCs w:val="32"/>
          <w:u w:val="none"/>
          <w:shd w:val="clear" w:color="auto" w:fill="FFFFFF"/>
        </w:rPr>
        <w:t>tiantian</w:t>
      </w:r>
      <w:r>
        <w:rPr>
          <w:rStyle w:val="a7"/>
          <w:color w:val="auto"/>
          <w:sz w:val="32"/>
          <w:szCs w:val="32"/>
          <w:u w:val="none"/>
          <w:shd w:val="clear" w:color="auto" w:fill="FFFFFF"/>
        </w:rPr>
        <w:t>@nea.gov.cn</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又因个人原因不参加面试的，视情节轻重记入诚信档案</w:t>
      </w:r>
      <w:r>
        <w:rPr>
          <w:rFonts w:eastAsia="仿宋_GB2312"/>
          <w:b/>
          <w:bCs/>
          <w:sz w:val="32"/>
          <w:shd w:val="clear" w:color="auto" w:fill="FFFFFF"/>
        </w:rPr>
        <w:t>。</w:t>
      </w:r>
    </w:p>
    <w:p w:rsidR="00825080" w:rsidRDefault="00601C79">
      <w:pPr>
        <w:shd w:val="solid" w:color="FFFFFF" w:fill="auto"/>
        <w:autoSpaceDN w:val="0"/>
        <w:spacing w:line="540" w:lineRule="exact"/>
        <w:ind w:firstLine="640"/>
        <w:rPr>
          <w:rFonts w:eastAsia="黑体"/>
          <w:sz w:val="18"/>
          <w:shd w:val="clear" w:color="auto" w:fill="FFFFFF"/>
        </w:rPr>
      </w:pPr>
      <w:r>
        <w:rPr>
          <w:rFonts w:eastAsia="黑体" w:hint="eastAsia"/>
          <w:sz w:val="32"/>
          <w:shd w:val="clear" w:color="auto" w:fill="FFFFFF"/>
        </w:rPr>
        <w:t>四、资格复审</w:t>
      </w:r>
    </w:p>
    <w:p w:rsidR="00825080" w:rsidRDefault="00601C79">
      <w:pPr>
        <w:spacing w:line="54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825080" w:rsidRDefault="00601C79">
      <w:pPr>
        <w:spacing w:line="54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本人身份证、学生证或工作证复印件</w:t>
      </w:r>
      <w:r>
        <w:rPr>
          <w:rFonts w:eastAsia="仿宋_GB2312" w:hint="eastAsia"/>
          <w:sz w:val="32"/>
          <w:szCs w:val="32"/>
        </w:rPr>
        <w:t>。</w:t>
      </w:r>
    </w:p>
    <w:p w:rsidR="00825080" w:rsidRDefault="00601C79">
      <w:pPr>
        <w:spacing w:line="54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公共科目笔试准考证复印件</w:t>
      </w:r>
      <w:r>
        <w:rPr>
          <w:rFonts w:eastAsia="仿宋_GB2312" w:hint="eastAsia"/>
          <w:sz w:val="32"/>
          <w:szCs w:val="32"/>
        </w:rPr>
        <w:t>。</w:t>
      </w:r>
    </w:p>
    <w:p w:rsidR="00825080" w:rsidRDefault="00601C79">
      <w:pPr>
        <w:spacing w:line="54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825080" w:rsidRDefault="00601C79">
      <w:pPr>
        <w:spacing w:line="540" w:lineRule="exact"/>
        <w:ind w:firstLineChars="200" w:firstLine="640"/>
        <w:rPr>
          <w:rFonts w:eastAsia="仿宋_GB2312"/>
          <w:sz w:val="32"/>
          <w:szCs w:val="32"/>
        </w:rPr>
      </w:pPr>
      <w:r>
        <w:rPr>
          <w:rFonts w:eastAsia="仿宋_GB2312" w:hint="eastAsia"/>
          <w:sz w:val="32"/>
          <w:szCs w:val="32"/>
        </w:rPr>
        <w:t>4.</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825080" w:rsidRDefault="00601C79">
      <w:pPr>
        <w:spacing w:line="540" w:lineRule="exact"/>
        <w:ind w:firstLineChars="200" w:firstLine="640"/>
        <w:rPr>
          <w:rFonts w:eastAsia="仿宋_GB2312"/>
          <w:sz w:val="32"/>
          <w:szCs w:val="32"/>
        </w:rPr>
      </w:pPr>
      <w:r>
        <w:rPr>
          <w:rFonts w:eastAsia="仿宋_GB2312" w:hint="eastAsia"/>
          <w:sz w:val="32"/>
          <w:szCs w:val="32"/>
        </w:rPr>
        <w:t>5.</w:t>
      </w:r>
      <w:r>
        <w:rPr>
          <w:rFonts w:eastAsia="仿宋_GB2312"/>
          <w:sz w:val="32"/>
          <w:szCs w:val="32"/>
        </w:rPr>
        <w:t xml:space="preserve"> </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w:t>
      </w:r>
      <w:r>
        <w:rPr>
          <w:rFonts w:eastAsia="仿宋_GB2312"/>
          <w:sz w:val="32"/>
          <w:szCs w:val="32"/>
        </w:rPr>
        <w:lastRenderedPageBreak/>
        <w:t>织、社会组织等单位工作过的考生，需提供相应劳动合同或缴纳社保材料的复印件。</w:t>
      </w:r>
    </w:p>
    <w:p w:rsidR="00825080" w:rsidRDefault="00601C79">
      <w:pPr>
        <w:spacing w:line="540" w:lineRule="exact"/>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825080" w:rsidRDefault="00601C79">
      <w:pPr>
        <w:spacing w:line="54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825080" w:rsidRDefault="00601C79">
      <w:pPr>
        <w:spacing w:line="54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w:t>
      </w:r>
    </w:p>
    <w:p w:rsidR="00825080" w:rsidRDefault="00601C79">
      <w:pPr>
        <w:spacing w:line="54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825080" w:rsidRDefault="00601C79">
      <w:pPr>
        <w:spacing w:line="54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情况说明</w:t>
      </w:r>
      <w:r>
        <w:rPr>
          <w:rFonts w:eastAsia="仿宋_GB2312"/>
          <w:sz w:val="32"/>
          <w:szCs w:val="32"/>
        </w:rPr>
        <w:t>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w:t>
      </w:r>
      <w:r>
        <w:rPr>
          <w:rFonts w:eastAsia="仿宋_GB2312"/>
          <w:sz w:val="32"/>
          <w:szCs w:val="32"/>
        </w:rPr>
        <w:t>明单位联系人和办公电话。</w:t>
      </w:r>
    </w:p>
    <w:p w:rsidR="00825080" w:rsidRDefault="00601C79">
      <w:pPr>
        <w:spacing w:line="54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825080" w:rsidRDefault="00601C79">
      <w:pPr>
        <w:spacing w:line="54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w:t>
      </w:r>
      <w:r>
        <w:rPr>
          <w:rFonts w:eastAsia="仿宋_GB2312"/>
          <w:sz w:val="32"/>
          <w:szCs w:val="32"/>
        </w:rPr>
        <w:lastRenderedPageBreak/>
        <w:t>实，</w:t>
      </w:r>
      <w:r>
        <w:rPr>
          <w:rFonts w:eastAsia="仿宋_GB2312" w:hint="eastAsia"/>
          <w:sz w:val="32"/>
          <w:szCs w:val="32"/>
        </w:rPr>
        <w:t>影响资格审查结果的，</w:t>
      </w:r>
      <w:r>
        <w:rPr>
          <w:rFonts w:eastAsia="仿宋_GB2312"/>
          <w:sz w:val="32"/>
          <w:szCs w:val="32"/>
        </w:rPr>
        <w:t>将取消面试资格。此外，面试前还将进行现场资格复审，</w:t>
      </w:r>
      <w:r>
        <w:rPr>
          <w:rFonts w:eastAsia="仿宋_GB2312"/>
          <w:b/>
          <w:sz w:val="32"/>
          <w:szCs w:val="32"/>
        </w:rPr>
        <w:t>届时请考生备齐以上材料原件</w:t>
      </w:r>
      <w:r>
        <w:rPr>
          <w:rFonts w:eastAsia="仿宋_GB2312"/>
          <w:sz w:val="32"/>
          <w:szCs w:val="32"/>
        </w:rPr>
        <w:t>。</w:t>
      </w:r>
    </w:p>
    <w:p w:rsidR="00825080" w:rsidRDefault="00601C79">
      <w:pPr>
        <w:shd w:val="solid" w:color="FFFFFF" w:fill="auto"/>
        <w:autoSpaceDN w:val="0"/>
        <w:spacing w:line="54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433A9D" w:rsidRPr="00433A9D" w:rsidRDefault="00433A9D" w:rsidP="00433A9D">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面试采取现场面试方式进行。</w:t>
      </w:r>
    </w:p>
    <w:p w:rsidR="00825080" w:rsidRDefault="00601C79">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（一）面试时间</w:t>
      </w:r>
    </w:p>
    <w:p w:rsidR="00825080" w:rsidRDefault="00601C79">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w:t>
      </w:r>
      <w:r>
        <w:rPr>
          <w:rFonts w:eastAsia="仿宋_GB2312" w:hint="eastAsia"/>
          <w:b/>
          <w:sz w:val="32"/>
          <w:szCs w:val="32"/>
          <w:shd w:val="clear" w:color="auto" w:fill="FFFFFF"/>
        </w:rPr>
        <w:t>上午</w:t>
      </w:r>
      <w:r>
        <w:rPr>
          <w:rFonts w:eastAsia="仿宋_GB2312"/>
          <w:b/>
          <w:sz w:val="32"/>
          <w:szCs w:val="32"/>
          <w:shd w:val="clear" w:color="auto" w:fill="FFFFFF"/>
        </w:rPr>
        <w:t>9:00</w:t>
      </w:r>
      <w:r>
        <w:rPr>
          <w:rFonts w:eastAsia="仿宋_GB2312"/>
          <w:sz w:val="32"/>
          <w:szCs w:val="32"/>
          <w:shd w:val="clear" w:color="auto" w:fill="FFFFFF"/>
        </w:rPr>
        <w:t>进行，请</w:t>
      </w:r>
      <w:r>
        <w:rPr>
          <w:rFonts w:eastAsia="仿宋_GB2312" w:hint="eastAsia"/>
          <w:sz w:val="32"/>
          <w:szCs w:val="32"/>
          <w:shd w:val="clear" w:color="auto" w:fill="FFFFFF"/>
        </w:rPr>
        <w:t>参加</w:t>
      </w:r>
      <w:r>
        <w:rPr>
          <w:rFonts w:eastAsia="仿宋_GB2312"/>
          <w:sz w:val="32"/>
          <w:szCs w:val="32"/>
          <w:shd w:val="clear" w:color="auto" w:fill="FFFFFF"/>
        </w:rPr>
        <w:t>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r>
        <w:rPr>
          <w:rFonts w:eastAsia="仿宋_GB2312"/>
          <w:b/>
          <w:sz w:val="32"/>
          <w:szCs w:val="32"/>
          <w:shd w:val="clear" w:color="auto" w:fill="FFFFFF"/>
        </w:rPr>
        <w:t>进入候考室的考生，取消考试资格</w:t>
      </w:r>
      <w:r>
        <w:rPr>
          <w:rFonts w:eastAsia="仿宋_GB2312"/>
          <w:b/>
          <w:bCs/>
          <w:sz w:val="32"/>
          <w:szCs w:val="32"/>
          <w:shd w:val="clear" w:color="auto" w:fill="FFFFFF"/>
        </w:rPr>
        <w:t>。</w:t>
      </w:r>
    </w:p>
    <w:p w:rsidR="00825080" w:rsidRDefault="00601C79">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825080" w:rsidRDefault="00601C79">
      <w:pPr>
        <w:shd w:val="solid" w:color="FFFFFF" w:fill="auto"/>
        <w:autoSpaceDN w:val="0"/>
        <w:spacing w:line="540" w:lineRule="exact"/>
        <w:ind w:firstLine="640"/>
        <w:rPr>
          <w:rFonts w:eastAsia="仿宋_GB2312"/>
          <w:sz w:val="32"/>
          <w:szCs w:val="32"/>
          <w:shd w:val="clear" w:color="auto" w:fill="FFFFFF"/>
        </w:rPr>
      </w:pPr>
      <w:r>
        <w:rPr>
          <w:rFonts w:eastAsia="仿宋_GB2312" w:hint="eastAsia"/>
          <w:sz w:val="32"/>
          <w:szCs w:val="32"/>
          <w:shd w:val="clear" w:color="auto" w:fill="FFFFFF"/>
        </w:rPr>
        <w:t>国家能源局甘肃监管办公室</w:t>
      </w:r>
      <w:r>
        <w:rPr>
          <w:rFonts w:eastAsia="仿宋_GB2312"/>
          <w:sz w:val="32"/>
          <w:szCs w:val="32"/>
          <w:shd w:val="clear" w:color="auto" w:fill="FFFFFF"/>
        </w:rPr>
        <w:t>12</w:t>
      </w:r>
      <w:r>
        <w:rPr>
          <w:rFonts w:eastAsia="仿宋_GB2312" w:hint="eastAsia"/>
          <w:sz w:val="32"/>
          <w:szCs w:val="32"/>
          <w:shd w:val="clear" w:color="auto" w:fill="FFFFFF"/>
        </w:rPr>
        <w:t>楼会议室。地址：甘肃省兰州市安宁区北滨河西路</w:t>
      </w:r>
      <w:r>
        <w:rPr>
          <w:rFonts w:eastAsia="仿宋_GB2312"/>
          <w:sz w:val="32"/>
          <w:szCs w:val="32"/>
          <w:shd w:val="clear" w:color="auto" w:fill="FFFFFF"/>
        </w:rPr>
        <w:t>67</w:t>
      </w:r>
      <w:r>
        <w:rPr>
          <w:rFonts w:eastAsia="仿宋_GB2312" w:hint="eastAsia"/>
          <w:sz w:val="32"/>
          <w:szCs w:val="32"/>
          <w:shd w:val="clear" w:color="auto" w:fill="FFFFFF"/>
        </w:rPr>
        <w:t>号黄河家园</w:t>
      </w:r>
      <w:r>
        <w:rPr>
          <w:rFonts w:eastAsia="仿宋_GB2312"/>
          <w:sz w:val="32"/>
          <w:szCs w:val="32"/>
          <w:shd w:val="clear" w:color="auto" w:fill="FFFFFF"/>
        </w:rPr>
        <w:t>4</w:t>
      </w:r>
      <w:r>
        <w:rPr>
          <w:rFonts w:eastAsia="仿宋_GB2312" w:hint="eastAsia"/>
          <w:sz w:val="32"/>
          <w:szCs w:val="32"/>
          <w:shd w:val="clear" w:color="auto" w:fill="FFFFFF"/>
        </w:rPr>
        <w:t>号楼</w:t>
      </w:r>
      <w:r>
        <w:rPr>
          <w:rFonts w:eastAsia="仿宋_GB2312"/>
          <w:sz w:val="32"/>
          <w:szCs w:val="32"/>
          <w:shd w:val="clear" w:color="auto" w:fill="FFFFFF"/>
        </w:rPr>
        <w:t>12</w:t>
      </w:r>
      <w:r>
        <w:rPr>
          <w:rFonts w:eastAsia="仿宋_GB2312" w:hint="eastAsia"/>
          <w:sz w:val="32"/>
          <w:szCs w:val="32"/>
          <w:shd w:val="clear" w:color="auto" w:fill="FFFFFF"/>
        </w:rPr>
        <w:t>层。可乘公交</w:t>
      </w:r>
      <w:r>
        <w:rPr>
          <w:rFonts w:eastAsia="仿宋_GB2312"/>
          <w:sz w:val="32"/>
          <w:szCs w:val="32"/>
          <w:shd w:val="clear" w:color="auto" w:fill="FFFFFF"/>
        </w:rPr>
        <w:t>20</w:t>
      </w:r>
      <w:r>
        <w:rPr>
          <w:rFonts w:eastAsia="仿宋_GB2312" w:hint="eastAsia"/>
          <w:sz w:val="32"/>
          <w:szCs w:val="32"/>
          <w:shd w:val="clear" w:color="auto" w:fill="FFFFFF"/>
        </w:rPr>
        <w:t>路、</w:t>
      </w:r>
      <w:r>
        <w:rPr>
          <w:rFonts w:eastAsia="仿宋_GB2312"/>
          <w:sz w:val="32"/>
          <w:szCs w:val="32"/>
          <w:shd w:val="clear" w:color="auto" w:fill="FFFFFF"/>
        </w:rPr>
        <w:t>103</w:t>
      </w:r>
      <w:r>
        <w:rPr>
          <w:rFonts w:eastAsia="仿宋_GB2312" w:hint="eastAsia"/>
          <w:sz w:val="32"/>
          <w:szCs w:val="32"/>
          <w:shd w:val="clear" w:color="auto" w:fill="FFFFFF"/>
        </w:rPr>
        <w:t>路、</w:t>
      </w:r>
      <w:r>
        <w:rPr>
          <w:rFonts w:eastAsia="仿宋_GB2312"/>
          <w:sz w:val="32"/>
          <w:szCs w:val="32"/>
          <w:shd w:val="clear" w:color="auto" w:fill="FFFFFF"/>
        </w:rPr>
        <w:t>142</w:t>
      </w:r>
      <w:r>
        <w:rPr>
          <w:rFonts w:eastAsia="仿宋_GB2312" w:hint="eastAsia"/>
          <w:sz w:val="32"/>
          <w:szCs w:val="32"/>
          <w:shd w:val="clear" w:color="auto" w:fill="FFFFFF"/>
        </w:rPr>
        <w:t>路在</w:t>
      </w:r>
      <w:r>
        <w:rPr>
          <w:rFonts w:eastAsia="仿宋_GB2312" w:hint="eastAsia"/>
          <w:b/>
          <w:bCs/>
          <w:sz w:val="32"/>
          <w:szCs w:val="32"/>
          <w:shd w:val="clear" w:color="auto" w:fill="FFFFFF"/>
        </w:rPr>
        <w:t>黄河家园</w:t>
      </w:r>
      <w:r>
        <w:rPr>
          <w:rFonts w:eastAsia="仿宋_GB2312" w:hint="eastAsia"/>
          <w:sz w:val="32"/>
          <w:szCs w:val="32"/>
          <w:shd w:val="clear" w:color="auto" w:fill="FFFFFF"/>
        </w:rPr>
        <w:t>站下车，步行</w:t>
      </w:r>
      <w:r>
        <w:rPr>
          <w:rFonts w:eastAsia="仿宋_GB2312"/>
          <w:sz w:val="32"/>
          <w:szCs w:val="32"/>
          <w:shd w:val="clear" w:color="auto" w:fill="FFFFFF"/>
        </w:rPr>
        <w:t>200</w:t>
      </w:r>
      <w:r>
        <w:rPr>
          <w:rFonts w:eastAsia="仿宋_GB2312" w:hint="eastAsia"/>
          <w:sz w:val="32"/>
          <w:szCs w:val="32"/>
          <w:shd w:val="clear" w:color="auto" w:fill="FFFFFF"/>
        </w:rPr>
        <w:t>米即到。</w:t>
      </w:r>
    </w:p>
    <w:p w:rsidR="00825080" w:rsidRDefault="00601C79">
      <w:pPr>
        <w:spacing w:line="54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825080" w:rsidRDefault="00601C79">
      <w:pPr>
        <w:snapToGrid w:val="0"/>
        <w:spacing w:line="540" w:lineRule="exact"/>
        <w:ind w:firstLineChars="192" w:firstLine="614"/>
        <w:rPr>
          <w:rFonts w:eastAsia="仿宋_GB2312"/>
          <w:sz w:val="32"/>
          <w:szCs w:val="32"/>
        </w:rPr>
      </w:pPr>
      <w:r>
        <w:rPr>
          <w:rFonts w:eastAsia="仿宋_GB2312" w:hint="eastAsia"/>
          <w:sz w:val="32"/>
          <w:szCs w:val="32"/>
        </w:rPr>
        <w:t>（一）综合成绩计算方式</w:t>
      </w:r>
    </w:p>
    <w:p w:rsidR="00825080" w:rsidRDefault="00601C79">
      <w:pPr>
        <w:snapToGrid w:val="0"/>
        <w:spacing w:line="540" w:lineRule="exact"/>
        <w:ind w:firstLineChars="192" w:firstLine="614"/>
        <w:rPr>
          <w:rFonts w:eastAsia="仿宋_GB2312"/>
          <w:sz w:val="32"/>
          <w:szCs w:val="32"/>
        </w:rPr>
      </w:pPr>
      <w:r>
        <w:rPr>
          <w:rFonts w:eastAsia="仿宋_GB2312" w:hint="eastAsia"/>
          <w:sz w:val="32"/>
          <w:szCs w:val="32"/>
        </w:rPr>
        <w:t>综合成绩计算：综合成绩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eastAsia="仿宋_GB2312" w:hint="eastAsia"/>
          <w:sz w:val="32"/>
          <w:szCs w:val="32"/>
        </w:rPr>
        <w:t>50%</w:t>
      </w:r>
    </w:p>
    <w:p w:rsidR="00825080" w:rsidRDefault="00601C79">
      <w:pPr>
        <w:spacing w:line="540" w:lineRule="exact"/>
        <w:ind w:firstLineChars="200" w:firstLine="640"/>
        <w:rPr>
          <w:rFonts w:eastAsia="仿宋_GB2312"/>
          <w:sz w:val="32"/>
          <w:szCs w:val="32"/>
        </w:rPr>
      </w:pPr>
      <w:r>
        <w:rPr>
          <w:rFonts w:eastAsia="仿宋_GB2312" w:hint="eastAsia"/>
          <w:sz w:val="32"/>
          <w:szCs w:val="32"/>
        </w:rPr>
        <w:t>（二）体检和考察人选的确定</w:t>
      </w:r>
    </w:p>
    <w:p w:rsidR="00825080" w:rsidRDefault="00601C79">
      <w:pPr>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w:t>
      </w:r>
      <w:r>
        <w:rPr>
          <w:rFonts w:eastAsia="仿宋_GB2312"/>
          <w:sz w:val="32"/>
          <w:szCs w:val="32"/>
        </w:rPr>
        <w:t>面试后应按综合成绩从高到低的顺序</w:t>
      </w:r>
      <w:r>
        <w:rPr>
          <w:rFonts w:eastAsia="仿宋_GB2312"/>
          <w:sz w:val="32"/>
          <w:szCs w:val="32"/>
        </w:rPr>
        <w:t>1:1</w:t>
      </w:r>
      <w:r>
        <w:rPr>
          <w:rFonts w:eastAsia="仿宋_GB2312"/>
          <w:sz w:val="32"/>
          <w:szCs w:val="32"/>
        </w:rPr>
        <w:t>确定体检和考察人选；</w:t>
      </w:r>
      <w:r>
        <w:rPr>
          <w:rFonts w:eastAsia="仿宋_GB2312" w:hint="eastAsia"/>
          <w:sz w:val="32"/>
          <w:szCs w:val="32"/>
        </w:rPr>
        <w:t>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80</w:t>
      </w:r>
      <w:r>
        <w:rPr>
          <w:rFonts w:eastAsia="仿宋_GB2312" w:hint="eastAsia"/>
          <w:sz w:val="32"/>
          <w:szCs w:val="32"/>
        </w:rPr>
        <w:t>分的面试合格分数线，方可进入体检和考察。</w:t>
      </w:r>
    </w:p>
    <w:p w:rsidR="00825080" w:rsidRDefault="00601C79">
      <w:pPr>
        <w:spacing w:line="540" w:lineRule="exact"/>
        <w:ind w:firstLineChars="200" w:firstLine="640"/>
        <w:rPr>
          <w:rFonts w:eastAsia="黑体"/>
          <w:sz w:val="32"/>
          <w:szCs w:val="32"/>
          <w:u w:val="single"/>
        </w:rPr>
      </w:pPr>
      <w:r>
        <w:rPr>
          <w:rFonts w:eastAsia="仿宋_GB2312" w:hint="eastAsia"/>
          <w:sz w:val="32"/>
          <w:szCs w:val="32"/>
        </w:rPr>
        <w:t>（三）体检</w:t>
      </w:r>
    </w:p>
    <w:p w:rsidR="00825080" w:rsidRDefault="00601C79">
      <w:pPr>
        <w:pStyle w:val="a3"/>
        <w:spacing w:line="54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7</w:t>
      </w:r>
      <w:r>
        <w:rPr>
          <w:rFonts w:eastAsia="仿宋_GB2312"/>
          <w:b/>
          <w:szCs w:val="32"/>
          <w:shd w:val="clear" w:color="auto" w:fill="FFFFFF"/>
        </w:rPr>
        <w:t>月</w:t>
      </w:r>
      <w:r>
        <w:rPr>
          <w:rFonts w:eastAsia="仿宋_GB2312" w:hint="eastAsia"/>
          <w:b/>
          <w:szCs w:val="32"/>
          <w:shd w:val="clear" w:color="auto" w:fill="FFFFFF"/>
        </w:rPr>
        <w:t>1</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，请接到通知的考生于当天上午</w:t>
      </w:r>
      <w:r>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szCs w:val="32"/>
          <w:shd w:val="clear" w:color="auto" w:fill="FFFFFF"/>
        </w:rPr>
        <w:lastRenderedPageBreak/>
        <w:t>指定地点</w:t>
      </w:r>
      <w:r>
        <w:rPr>
          <w:rFonts w:eastAsia="仿宋_GB2312" w:hint="eastAsia"/>
          <w:bCs/>
          <w:szCs w:val="32"/>
          <w:shd w:val="clear" w:color="auto" w:fill="FFFFFF"/>
        </w:rPr>
        <w:t>集合</w:t>
      </w:r>
      <w:r>
        <w:rPr>
          <w:rFonts w:eastAsia="仿宋_GB2312"/>
          <w:szCs w:val="32"/>
          <w:shd w:val="clear" w:color="auto" w:fill="FFFFFF"/>
        </w:rPr>
        <w:t>，</w:t>
      </w:r>
      <w:bookmarkStart w:id="1" w:name="_GoBack"/>
      <w:bookmarkEnd w:id="1"/>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我单位</w:t>
      </w:r>
      <w:r>
        <w:rPr>
          <w:rFonts w:eastAsia="仿宋_GB2312"/>
          <w:szCs w:val="32"/>
          <w:shd w:val="clear" w:color="auto" w:fill="FFFFFF"/>
        </w:rPr>
        <w:t>承担。</w:t>
      </w:r>
    </w:p>
    <w:p w:rsidR="00825080" w:rsidRDefault="00601C79">
      <w:pPr>
        <w:spacing w:line="540" w:lineRule="exact"/>
        <w:ind w:firstLine="600"/>
        <w:rPr>
          <w:rFonts w:eastAsia="仿宋_GB2312"/>
          <w:sz w:val="32"/>
          <w:szCs w:val="32"/>
        </w:rPr>
      </w:pPr>
      <w:r>
        <w:rPr>
          <w:rFonts w:eastAsia="仿宋_GB2312" w:hint="eastAsia"/>
          <w:sz w:val="32"/>
          <w:szCs w:val="32"/>
        </w:rPr>
        <w:t>（四）考察</w:t>
      </w:r>
    </w:p>
    <w:p w:rsidR="00825080" w:rsidRDefault="00601C79">
      <w:pPr>
        <w:spacing w:line="540" w:lineRule="exact"/>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825080" w:rsidRDefault="00601C79">
      <w:pPr>
        <w:spacing w:line="540" w:lineRule="exact"/>
        <w:ind w:firstLineChars="200" w:firstLine="640"/>
        <w:rPr>
          <w:rFonts w:eastAsia="黑体"/>
          <w:sz w:val="32"/>
          <w:szCs w:val="32"/>
        </w:rPr>
      </w:pPr>
      <w:r>
        <w:rPr>
          <w:rFonts w:eastAsia="黑体" w:hint="eastAsia"/>
          <w:sz w:val="32"/>
          <w:szCs w:val="32"/>
        </w:rPr>
        <w:t>七、注意事项</w:t>
      </w:r>
    </w:p>
    <w:p w:rsidR="00825080" w:rsidRDefault="00601C79">
      <w:pPr>
        <w:spacing w:line="540" w:lineRule="exact"/>
        <w:ind w:firstLineChars="200" w:firstLine="640"/>
        <w:rPr>
          <w:rFonts w:eastAsia="仿宋_GB2312"/>
          <w:sz w:val="32"/>
          <w:szCs w:val="32"/>
        </w:rPr>
      </w:pPr>
      <w:r>
        <w:rPr>
          <w:rFonts w:eastAsia="仿宋_GB2312"/>
          <w:sz w:val="32"/>
          <w:szCs w:val="32"/>
        </w:rPr>
        <w:t>根据新冠疫情防控工作有关要求，参加面试的考生报到时需提供健康码和</w:t>
      </w:r>
      <w:r>
        <w:rPr>
          <w:rFonts w:eastAsia="仿宋_GB2312" w:hint="eastAsia"/>
          <w:sz w:val="32"/>
          <w:szCs w:val="32"/>
        </w:rPr>
        <w:t>考前</w:t>
      </w:r>
      <w:r>
        <w:rPr>
          <w:rFonts w:eastAsia="仿宋_GB2312" w:hint="eastAsia"/>
          <w:sz w:val="32"/>
          <w:szCs w:val="32"/>
        </w:rPr>
        <w:t>14</w:t>
      </w:r>
      <w:r>
        <w:rPr>
          <w:rFonts w:eastAsia="仿宋_GB2312"/>
          <w:sz w:val="32"/>
          <w:szCs w:val="32"/>
        </w:rPr>
        <w:t>天个人行程记录，同时提供</w:t>
      </w:r>
      <w:r>
        <w:rPr>
          <w:rFonts w:eastAsia="仿宋_GB2312" w:hint="eastAsia"/>
          <w:sz w:val="32"/>
          <w:szCs w:val="32"/>
        </w:rPr>
        <w:t>考前</w:t>
      </w:r>
      <w:r>
        <w:rPr>
          <w:rFonts w:eastAsia="仿宋_GB2312" w:hint="eastAsia"/>
          <w:sz w:val="32"/>
          <w:szCs w:val="32"/>
        </w:rPr>
        <w:t>7</w:t>
      </w:r>
      <w:r>
        <w:rPr>
          <w:rFonts w:eastAsia="仿宋_GB2312" w:hint="eastAsia"/>
          <w:sz w:val="32"/>
          <w:szCs w:val="32"/>
        </w:rPr>
        <w:t>天内</w:t>
      </w:r>
      <w:r>
        <w:rPr>
          <w:rFonts w:eastAsia="仿宋_GB2312"/>
          <w:sz w:val="32"/>
          <w:szCs w:val="32"/>
        </w:rPr>
        <w:t>核酸检测结果。</w:t>
      </w:r>
      <w:r>
        <w:rPr>
          <w:rFonts w:eastAsia="仿宋_GB2312" w:hint="eastAsia"/>
          <w:sz w:val="32"/>
          <w:szCs w:val="32"/>
        </w:rPr>
        <w:t>要求</w:t>
      </w:r>
      <w:r>
        <w:rPr>
          <w:rFonts w:eastAsia="仿宋_GB2312"/>
          <w:sz w:val="32"/>
          <w:szCs w:val="32"/>
        </w:rPr>
        <w:t>考生提前自备口罩，自觉接受体温检测</w:t>
      </w:r>
      <w:r>
        <w:rPr>
          <w:rFonts w:eastAsia="仿宋_GB2312" w:hint="eastAsia"/>
          <w:sz w:val="32"/>
          <w:szCs w:val="32"/>
        </w:rPr>
        <w:t>。面试签到前，考生应自备口罩，按要求测量体温。凡经现场卫生防疫专业人员确认有可疑症状或者异常情况的考生，不再参加当日面试，另行安排。</w:t>
      </w:r>
    </w:p>
    <w:p w:rsidR="00825080" w:rsidRDefault="00601C79">
      <w:pPr>
        <w:shd w:val="solid" w:color="FFFFFF" w:fill="auto"/>
        <w:autoSpaceDN w:val="0"/>
        <w:spacing w:line="580" w:lineRule="exact"/>
        <w:ind w:firstLine="640"/>
        <w:rPr>
          <w:rFonts w:eastAsia="仿宋_GB2312"/>
          <w:sz w:val="32"/>
          <w:szCs w:val="32"/>
          <w:shd w:val="clear" w:color="auto" w:fill="FFFFFF"/>
        </w:rPr>
      </w:pPr>
      <w:r>
        <w:rPr>
          <w:rFonts w:eastAsia="仿宋"/>
          <w:sz w:val="32"/>
          <w:szCs w:val="32"/>
        </w:rPr>
        <w:t>邮寄地址：</w:t>
      </w:r>
      <w:r>
        <w:rPr>
          <w:rFonts w:eastAsia="仿宋_GB2312" w:hint="eastAsia"/>
          <w:sz w:val="32"/>
          <w:szCs w:val="32"/>
          <w:shd w:val="clear" w:color="auto" w:fill="FFFFFF"/>
        </w:rPr>
        <w:t>甘肃省兰州市安宁区北滨河西路</w:t>
      </w:r>
      <w:r>
        <w:rPr>
          <w:rFonts w:eastAsia="仿宋_GB2312"/>
          <w:sz w:val="32"/>
          <w:szCs w:val="32"/>
          <w:shd w:val="clear" w:color="auto" w:fill="FFFFFF"/>
        </w:rPr>
        <w:t>67</w:t>
      </w:r>
      <w:r>
        <w:rPr>
          <w:rFonts w:eastAsia="仿宋_GB2312" w:hint="eastAsia"/>
          <w:sz w:val="32"/>
          <w:szCs w:val="32"/>
          <w:shd w:val="clear" w:color="auto" w:fill="FFFFFF"/>
        </w:rPr>
        <w:t>号黄河家园</w:t>
      </w:r>
      <w:r>
        <w:rPr>
          <w:rFonts w:eastAsia="仿宋_GB2312"/>
          <w:sz w:val="32"/>
          <w:szCs w:val="32"/>
          <w:shd w:val="clear" w:color="auto" w:fill="FFFFFF"/>
        </w:rPr>
        <w:t>4</w:t>
      </w:r>
      <w:r>
        <w:rPr>
          <w:rFonts w:eastAsia="仿宋_GB2312" w:hint="eastAsia"/>
          <w:sz w:val="32"/>
          <w:szCs w:val="32"/>
          <w:shd w:val="clear" w:color="auto" w:fill="FFFFFF"/>
        </w:rPr>
        <w:t>号楼综合处</w:t>
      </w:r>
    </w:p>
    <w:p w:rsidR="00825080" w:rsidRDefault="00601C79">
      <w:pPr>
        <w:spacing w:line="540" w:lineRule="exact"/>
        <w:ind w:firstLineChars="200" w:firstLine="643"/>
        <w:rPr>
          <w:rFonts w:eastAsia="方正仿宋简体"/>
          <w:sz w:val="32"/>
        </w:rPr>
      </w:pPr>
      <w:r>
        <w:rPr>
          <w:rFonts w:eastAsia="仿宋_GB2312" w:hint="eastAsia"/>
          <w:b/>
          <w:sz w:val="32"/>
          <w:szCs w:val="32"/>
        </w:rPr>
        <w:t>联系方式：</w:t>
      </w:r>
      <w:r>
        <w:rPr>
          <w:rFonts w:hint="eastAsia"/>
          <w:sz w:val="32"/>
        </w:rPr>
        <w:t>0931-2954857</w:t>
      </w:r>
      <w:r>
        <w:rPr>
          <w:rFonts w:eastAsia="仿宋_GB2312" w:hint="eastAsia"/>
          <w:sz w:val="32"/>
          <w:szCs w:val="32"/>
          <w:shd w:val="clear" w:color="auto" w:fill="FFFFFF"/>
        </w:rPr>
        <w:t>（电话）</w:t>
      </w:r>
    </w:p>
    <w:p w:rsidR="00825080" w:rsidRDefault="00601C79">
      <w:pPr>
        <w:spacing w:line="540" w:lineRule="exact"/>
        <w:ind w:firstLineChars="700" w:firstLine="2240"/>
        <w:rPr>
          <w:rFonts w:eastAsia="仿宋_GB2312"/>
          <w:b/>
          <w:sz w:val="32"/>
          <w:szCs w:val="32"/>
        </w:rPr>
      </w:pPr>
      <w:r>
        <w:rPr>
          <w:rFonts w:hint="eastAsia"/>
          <w:sz w:val="32"/>
        </w:rPr>
        <w:t>0931-2954805</w:t>
      </w:r>
      <w:r>
        <w:rPr>
          <w:rFonts w:eastAsia="仿宋_GB2312" w:hint="eastAsia"/>
          <w:sz w:val="32"/>
          <w:szCs w:val="32"/>
          <w:shd w:val="clear" w:color="auto" w:fill="FFFFFF"/>
        </w:rPr>
        <w:t>（传真）</w:t>
      </w:r>
    </w:p>
    <w:p w:rsidR="00825080" w:rsidRDefault="00601C79">
      <w:pPr>
        <w:shd w:val="solid" w:color="FFFFFF" w:fill="auto"/>
        <w:autoSpaceDN w:val="0"/>
        <w:spacing w:line="54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825080" w:rsidRDefault="00825080">
      <w:pPr>
        <w:shd w:val="solid" w:color="FFFFFF" w:fill="auto"/>
        <w:autoSpaceDN w:val="0"/>
        <w:spacing w:line="540" w:lineRule="exact"/>
        <w:ind w:firstLine="640"/>
        <w:rPr>
          <w:rFonts w:eastAsia="仿宋_GB2312"/>
          <w:sz w:val="32"/>
          <w:szCs w:val="32"/>
          <w:shd w:val="clear" w:color="auto" w:fill="FFFFFF"/>
        </w:rPr>
      </w:pPr>
    </w:p>
    <w:p w:rsidR="00825080" w:rsidRDefault="00601C79">
      <w:pPr>
        <w:spacing w:line="54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825080" w:rsidRDefault="00601C79">
      <w:pPr>
        <w:spacing w:line="54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825080" w:rsidRDefault="00601C79">
      <w:pPr>
        <w:spacing w:line="540" w:lineRule="exact"/>
        <w:ind w:firstLineChars="500" w:firstLine="1600"/>
        <w:rPr>
          <w:rFonts w:eastAsia="仿宋_GB2312"/>
          <w:sz w:val="32"/>
        </w:rPr>
      </w:pPr>
      <w:r>
        <w:rPr>
          <w:rFonts w:eastAsia="仿宋"/>
          <w:sz w:val="32"/>
          <w:szCs w:val="32"/>
        </w:rPr>
        <w:t>3.</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825080" w:rsidRDefault="00825080">
      <w:pPr>
        <w:shd w:val="solid" w:color="FFFFFF" w:fill="auto"/>
        <w:autoSpaceDN w:val="0"/>
        <w:spacing w:line="540" w:lineRule="exact"/>
        <w:rPr>
          <w:sz w:val="32"/>
          <w:szCs w:val="32"/>
          <w:shd w:val="clear" w:color="auto" w:fill="FFFFFF"/>
        </w:rPr>
      </w:pPr>
    </w:p>
    <w:p w:rsidR="00433A9D" w:rsidRDefault="00433A9D">
      <w:pPr>
        <w:spacing w:line="540" w:lineRule="exact"/>
        <w:ind w:firstLineChars="1100" w:firstLine="3520"/>
        <w:rPr>
          <w:rFonts w:eastAsia="仿宋_GB2312"/>
          <w:sz w:val="32"/>
          <w:szCs w:val="32"/>
        </w:rPr>
      </w:pPr>
    </w:p>
    <w:p w:rsidR="00825080" w:rsidRDefault="00601C79">
      <w:pPr>
        <w:spacing w:line="540" w:lineRule="exact"/>
        <w:ind w:firstLineChars="1100" w:firstLine="3520"/>
        <w:rPr>
          <w:rFonts w:eastAsia="仿宋_GB2312"/>
          <w:sz w:val="32"/>
          <w:szCs w:val="32"/>
        </w:rPr>
      </w:pPr>
      <w:r>
        <w:rPr>
          <w:rFonts w:eastAsia="仿宋_GB2312" w:hint="eastAsia"/>
          <w:sz w:val="32"/>
          <w:szCs w:val="32"/>
        </w:rPr>
        <w:lastRenderedPageBreak/>
        <w:t>国家能源局甘肃监管办公室</w:t>
      </w:r>
    </w:p>
    <w:p w:rsidR="00825080" w:rsidRDefault="00601C79" w:rsidP="00433A9D">
      <w:pPr>
        <w:spacing w:line="540" w:lineRule="exact"/>
        <w:ind w:firstLineChars="1300" w:firstLine="4160"/>
        <w:rPr>
          <w:rFonts w:eastAsia="仿宋_GB2312"/>
          <w:sz w:val="32"/>
          <w:szCs w:val="32"/>
          <w:shd w:val="clear" w:color="auto" w:fill="FFFFFF"/>
        </w:rPr>
      </w:pPr>
      <w:r>
        <w:rPr>
          <w:rFonts w:eastAsia="仿宋_GB2312"/>
          <w:sz w:val="32"/>
          <w:szCs w:val="32"/>
          <w:shd w:val="clear" w:color="auto" w:fill="FFFFFF"/>
        </w:rPr>
        <w:t>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361E20">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825080" w:rsidRDefault="00601C79">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825080" w:rsidRDefault="00825080">
      <w:pPr>
        <w:spacing w:line="580" w:lineRule="exact"/>
        <w:rPr>
          <w:rFonts w:eastAsia="黑体"/>
          <w:bCs/>
          <w:color w:val="000000"/>
          <w:spacing w:val="8"/>
          <w:sz w:val="32"/>
          <w:szCs w:val="32"/>
        </w:rPr>
      </w:pPr>
    </w:p>
    <w:p w:rsidR="00825080" w:rsidRDefault="00825080">
      <w:pPr>
        <w:spacing w:line="580" w:lineRule="exact"/>
        <w:rPr>
          <w:rFonts w:eastAsia="黑体"/>
          <w:bCs/>
          <w:color w:val="000000"/>
          <w:spacing w:val="8"/>
          <w:sz w:val="32"/>
          <w:szCs w:val="32"/>
        </w:rPr>
      </w:pPr>
    </w:p>
    <w:p w:rsidR="00825080" w:rsidRDefault="00601C79">
      <w:pPr>
        <w:spacing w:line="580" w:lineRule="exact"/>
        <w:jc w:val="center"/>
        <w:rPr>
          <w:rFonts w:eastAsia="方正小标宋简体"/>
          <w:b/>
          <w:bCs/>
          <w:color w:val="000000"/>
          <w:spacing w:val="8"/>
          <w:w w:val="90"/>
          <w:sz w:val="44"/>
          <w:szCs w:val="44"/>
        </w:rPr>
      </w:pPr>
      <w:r>
        <w:rPr>
          <w:rFonts w:eastAsia="方正小标宋简体"/>
          <w:b/>
          <w:bCs/>
          <w:color w:val="000000"/>
          <w:spacing w:val="8"/>
          <w:w w:val="90"/>
          <w:sz w:val="44"/>
          <w:szCs w:val="44"/>
        </w:rPr>
        <w:t>XXX</w:t>
      </w:r>
      <w:r>
        <w:rPr>
          <w:rFonts w:eastAsia="方正小标宋简体" w:hAnsi="方正小标宋简体" w:hint="eastAsia"/>
          <w:b/>
          <w:bCs/>
          <w:color w:val="000000"/>
          <w:spacing w:val="8"/>
          <w:w w:val="90"/>
          <w:sz w:val="44"/>
          <w:szCs w:val="44"/>
        </w:rPr>
        <w:t>确认参加国家能源局甘肃监管办公室</w:t>
      </w:r>
    </w:p>
    <w:p w:rsidR="00825080" w:rsidRDefault="00601C79">
      <w:pPr>
        <w:spacing w:line="580" w:lineRule="exact"/>
        <w:jc w:val="center"/>
        <w:rPr>
          <w:rFonts w:eastAsia="方正小标宋简体"/>
          <w:b/>
          <w:bCs/>
          <w:color w:val="000000"/>
          <w:spacing w:val="8"/>
          <w:w w:val="90"/>
          <w:sz w:val="44"/>
          <w:szCs w:val="44"/>
        </w:rPr>
      </w:pPr>
      <w:r>
        <w:rPr>
          <w:rFonts w:eastAsia="方正小标宋简体" w:hAnsi="方正小标宋简体" w:hint="eastAsia"/>
          <w:b/>
          <w:bCs/>
          <w:color w:val="000000"/>
          <w:spacing w:val="8"/>
          <w:w w:val="90"/>
          <w:sz w:val="44"/>
          <w:szCs w:val="44"/>
        </w:rPr>
        <w:t>市场监管处一级主任科员及以下职位面试</w:t>
      </w:r>
    </w:p>
    <w:p w:rsidR="00825080" w:rsidRDefault="00825080" w:rsidP="00361E20">
      <w:pPr>
        <w:spacing w:line="580" w:lineRule="exact"/>
        <w:ind w:firstLineChars="200" w:firstLine="674"/>
        <w:rPr>
          <w:b/>
          <w:bCs/>
          <w:color w:val="000000"/>
          <w:spacing w:val="8"/>
          <w:sz w:val="32"/>
          <w:szCs w:val="32"/>
        </w:rPr>
      </w:pPr>
    </w:p>
    <w:p w:rsidR="00825080" w:rsidRDefault="00601C79">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国家能源局甘肃监管办公室：</w:t>
      </w:r>
    </w:p>
    <w:p w:rsidR="00825080" w:rsidRDefault="00601C79">
      <w:pPr>
        <w:widowControl/>
        <w:adjustRightInd w:val="0"/>
        <w:snapToGrid w:val="0"/>
        <w:spacing w:line="560" w:lineRule="exact"/>
        <w:ind w:firstLineChars="200" w:firstLine="640"/>
        <w:jc w:val="left"/>
        <w:rPr>
          <w:rFonts w:eastAsia="仿宋_GB2312"/>
          <w:kern w:val="0"/>
          <w:sz w:val="32"/>
          <w:szCs w:val="32"/>
        </w:rPr>
      </w:pPr>
      <w:r>
        <w:rPr>
          <w:rFonts w:eastAsia="仿宋_GB2312" w:hint="eastAsia"/>
          <w:kern w:val="0"/>
          <w:sz w:val="32"/>
          <w:szCs w:val="32"/>
        </w:rPr>
        <w:t>本人</w:t>
      </w:r>
      <w:r>
        <w:rPr>
          <w:rFonts w:eastAsia="仿宋_GB2312"/>
          <w:kern w:val="0"/>
          <w:sz w:val="32"/>
          <w:szCs w:val="32"/>
        </w:rPr>
        <w:t>XXX</w:t>
      </w:r>
      <w:r>
        <w:rPr>
          <w:rFonts w:eastAsia="仿宋_GB2312" w:hint="eastAsia"/>
          <w:kern w:val="0"/>
          <w:sz w:val="32"/>
          <w:szCs w:val="32"/>
        </w:rPr>
        <w:t>，身份证号：</w:t>
      </w:r>
      <w:r>
        <w:rPr>
          <w:rFonts w:eastAsia="仿宋_GB2312"/>
          <w:kern w:val="0"/>
          <w:sz w:val="32"/>
          <w:szCs w:val="32"/>
        </w:rPr>
        <w:t>XXXXXXXXXXXXXXXXXX</w:t>
      </w:r>
      <w:r>
        <w:rPr>
          <w:rFonts w:eastAsia="仿宋_GB2312" w:hint="eastAsia"/>
          <w:kern w:val="0"/>
          <w:sz w:val="32"/>
          <w:szCs w:val="32"/>
        </w:rPr>
        <w:t>，公共科目笔试总成绩：</w:t>
      </w:r>
      <w:r>
        <w:rPr>
          <w:rFonts w:eastAsia="仿宋_GB2312"/>
          <w:kern w:val="0"/>
          <w:sz w:val="32"/>
          <w:szCs w:val="32"/>
        </w:rPr>
        <w:t>XXXXX</w:t>
      </w:r>
      <w:r>
        <w:rPr>
          <w:rFonts w:eastAsia="仿宋_GB2312" w:hint="eastAsia"/>
          <w:kern w:val="0"/>
          <w:sz w:val="32"/>
          <w:szCs w:val="32"/>
        </w:rPr>
        <w:t>，报考</w:t>
      </w:r>
      <w:r>
        <w:rPr>
          <w:rFonts w:eastAsia="仿宋_GB2312" w:hint="eastAsia"/>
          <w:sz w:val="32"/>
          <w:szCs w:val="32"/>
          <w:shd w:val="clear" w:color="auto" w:fill="FFFFFF"/>
        </w:rPr>
        <w:t>国家能源局甘肃监管办公室市场监管处一级主任科员及以下职位</w:t>
      </w:r>
      <w:r>
        <w:rPr>
          <w:rFonts w:eastAsia="仿宋_GB2312" w:hint="eastAsia"/>
          <w:kern w:val="0"/>
          <w:sz w:val="32"/>
          <w:szCs w:val="32"/>
        </w:rPr>
        <w:t>（职位代码</w:t>
      </w:r>
      <w:r>
        <w:rPr>
          <w:rFonts w:eastAsia="仿宋_GB2312"/>
          <w:sz w:val="32"/>
          <w:szCs w:val="32"/>
          <w:shd w:val="clear" w:color="auto" w:fill="FFFFFF"/>
        </w:rPr>
        <w:t>300110109001</w:t>
      </w:r>
      <w:r>
        <w:rPr>
          <w:rFonts w:eastAsia="仿宋_GB2312" w:hint="eastAsia"/>
          <w:sz w:val="32"/>
          <w:szCs w:val="32"/>
          <w:shd w:val="clear" w:color="auto" w:fill="FFFFFF"/>
        </w:rPr>
        <w:t>）</w:t>
      </w:r>
      <w:r>
        <w:rPr>
          <w:rFonts w:eastAsia="仿宋_GB2312" w:hint="eastAsia"/>
          <w:kern w:val="0"/>
          <w:sz w:val="32"/>
          <w:szCs w:val="32"/>
        </w:rPr>
        <w:t>，已进入该职位面试名单。我能够按照规定的时间和要求参加面试。</w:t>
      </w:r>
    </w:p>
    <w:p w:rsidR="00825080" w:rsidRDefault="00825080">
      <w:pPr>
        <w:widowControl/>
        <w:adjustRightInd w:val="0"/>
        <w:snapToGrid w:val="0"/>
        <w:spacing w:line="560" w:lineRule="exact"/>
        <w:ind w:firstLineChars="200" w:firstLine="640"/>
        <w:jc w:val="left"/>
        <w:rPr>
          <w:rFonts w:eastAsia="仿宋_GB2312"/>
          <w:kern w:val="0"/>
          <w:sz w:val="32"/>
          <w:szCs w:val="32"/>
        </w:rPr>
      </w:pPr>
    </w:p>
    <w:p w:rsidR="00825080" w:rsidRDefault="00601C79">
      <w:pPr>
        <w:widowControl/>
        <w:adjustRightInd w:val="0"/>
        <w:snapToGrid w:val="0"/>
        <w:spacing w:line="560" w:lineRule="exact"/>
        <w:ind w:firstLineChars="200" w:firstLine="640"/>
        <w:jc w:val="left"/>
        <w:rPr>
          <w:rFonts w:eastAsia="仿宋_GB2312"/>
          <w:kern w:val="0"/>
          <w:sz w:val="32"/>
          <w:szCs w:val="32"/>
        </w:rPr>
      </w:pPr>
      <w:r>
        <w:rPr>
          <w:rFonts w:eastAsia="仿宋_GB2312" w:hint="eastAsia"/>
          <w:kern w:val="0"/>
          <w:sz w:val="32"/>
          <w:szCs w:val="32"/>
        </w:rPr>
        <w:t>姓名（如果传真需手写签名）：</w:t>
      </w:r>
    </w:p>
    <w:p w:rsidR="00825080" w:rsidRDefault="00601C79">
      <w:pPr>
        <w:widowControl/>
        <w:adjustRightInd w:val="0"/>
        <w:snapToGrid w:val="0"/>
        <w:spacing w:line="560" w:lineRule="exact"/>
        <w:ind w:firstLineChars="200" w:firstLine="640"/>
        <w:jc w:val="left"/>
        <w:rPr>
          <w:rFonts w:eastAsia="仿宋_GB2312"/>
          <w:kern w:val="0"/>
          <w:sz w:val="32"/>
          <w:szCs w:val="32"/>
        </w:rPr>
      </w:pPr>
      <w:r>
        <w:rPr>
          <w:rFonts w:eastAsia="仿宋_GB2312" w:hint="eastAsia"/>
          <w:kern w:val="0"/>
          <w:sz w:val="32"/>
          <w:szCs w:val="32"/>
        </w:rPr>
        <w:t>日期：</w:t>
      </w:r>
    </w:p>
    <w:p w:rsidR="00825080" w:rsidRDefault="00825080">
      <w:pPr>
        <w:widowControl/>
        <w:jc w:val="left"/>
        <w:rPr>
          <w:rFonts w:eastAsia="仿宋_GB2312" w:cs="宋体"/>
          <w:kern w:val="0"/>
          <w:sz w:val="28"/>
          <w:szCs w:val="28"/>
        </w:rPr>
      </w:pPr>
    </w:p>
    <w:p w:rsidR="00825080" w:rsidRDefault="00825080">
      <w:pPr>
        <w:rPr>
          <w:rFonts w:eastAsia="仿宋_GB2312"/>
          <w:sz w:val="32"/>
          <w:szCs w:val="32"/>
          <w:shd w:val="clear" w:color="auto" w:fill="FFFFFF"/>
        </w:rPr>
      </w:pPr>
    </w:p>
    <w:p w:rsidR="00825080" w:rsidRDefault="00825080">
      <w:pPr>
        <w:rPr>
          <w:rFonts w:eastAsia="仿宋_GB2312"/>
          <w:sz w:val="32"/>
          <w:szCs w:val="32"/>
          <w:shd w:val="clear" w:color="auto" w:fill="FFFFFF"/>
        </w:rPr>
      </w:pPr>
    </w:p>
    <w:p w:rsidR="00825080" w:rsidRDefault="00825080">
      <w:pPr>
        <w:rPr>
          <w:rFonts w:eastAsia="仿宋_GB2312"/>
          <w:sz w:val="32"/>
          <w:szCs w:val="32"/>
          <w:shd w:val="clear" w:color="auto" w:fill="FFFFFF"/>
        </w:rPr>
      </w:pPr>
    </w:p>
    <w:p w:rsidR="00825080" w:rsidRDefault="00825080">
      <w:pPr>
        <w:rPr>
          <w:rFonts w:eastAsia="仿宋_GB2312"/>
          <w:sz w:val="32"/>
          <w:szCs w:val="32"/>
          <w:shd w:val="clear" w:color="auto" w:fill="FFFFFF"/>
        </w:rPr>
      </w:pPr>
    </w:p>
    <w:p w:rsidR="004F7707" w:rsidRDefault="004F7707">
      <w:pPr>
        <w:spacing w:line="580" w:lineRule="exact"/>
        <w:rPr>
          <w:rFonts w:eastAsia="黑体"/>
          <w:color w:val="000000"/>
          <w:spacing w:val="8"/>
          <w:sz w:val="32"/>
          <w:szCs w:val="32"/>
        </w:rPr>
      </w:pPr>
    </w:p>
    <w:p w:rsidR="00825080" w:rsidRDefault="00601C79">
      <w:pPr>
        <w:spacing w:line="580" w:lineRule="exact"/>
        <w:rPr>
          <w:rFonts w:eastAsia="黑体"/>
          <w:color w:val="000000"/>
          <w:spacing w:val="8"/>
          <w:sz w:val="32"/>
          <w:szCs w:val="32"/>
        </w:rPr>
      </w:pPr>
      <w:r>
        <w:rPr>
          <w:rFonts w:eastAsia="黑体" w:hint="eastAsia"/>
          <w:color w:val="000000"/>
          <w:spacing w:val="8"/>
          <w:sz w:val="32"/>
          <w:szCs w:val="32"/>
        </w:rPr>
        <w:t>附件</w:t>
      </w:r>
      <w:r>
        <w:rPr>
          <w:rFonts w:eastAsia="黑体"/>
          <w:color w:val="000000"/>
          <w:spacing w:val="8"/>
          <w:sz w:val="32"/>
          <w:szCs w:val="32"/>
        </w:rPr>
        <w:t>2</w:t>
      </w:r>
    </w:p>
    <w:p w:rsidR="00825080" w:rsidRDefault="00825080">
      <w:pPr>
        <w:spacing w:line="580" w:lineRule="exact"/>
        <w:jc w:val="center"/>
        <w:rPr>
          <w:b/>
          <w:bCs/>
          <w:color w:val="000000"/>
          <w:spacing w:val="8"/>
          <w:sz w:val="44"/>
          <w:szCs w:val="44"/>
        </w:rPr>
      </w:pPr>
    </w:p>
    <w:p w:rsidR="00825080" w:rsidRDefault="007070F0">
      <w:pPr>
        <w:spacing w:line="580" w:lineRule="exact"/>
        <w:jc w:val="center"/>
        <w:rPr>
          <w:b/>
          <w:bCs/>
          <w:color w:val="000000"/>
          <w:spacing w:val="8"/>
          <w:sz w:val="44"/>
          <w:szCs w:val="44"/>
        </w:rPr>
      </w:pPr>
      <w:hyperlink r:id="rId9" w:history="1">
        <w:r w:rsidR="00601C79">
          <w:rPr>
            <w:rFonts w:eastAsia="方正小标宋简体" w:hAnsi="方正小标宋简体" w:hint="eastAsia"/>
            <w:b/>
            <w:bCs/>
            <w:color w:val="000000"/>
            <w:spacing w:val="8"/>
            <w:sz w:val="44"/>
            <w:szCs w:val="44"/>
          </w:rPr>
          <w:t>放弃面试资格声明</w:t>
        </w:r>
      </w:hyperlink>
    </w:p>
    <w:p w:rsidR="00825080" w:rsidRDefault="00825080" w:rsidP="00361E20">
      <w:pPr>
        <w:spacing w:line="580" w:lineRule="exact"/>
        <w:ind w:firstLineChars="200" w:firstLine="674"/>
        <w:rPr>
          <w:b/>
          <w:bCs/>
          <w:color w:val="000000"/>
          <w:spacing w:val="8"/>
          <w:sz w:val="32"/>
          <w:szCs w:val="32"/>
        </w:rPr>
      </w:pPr>
    </w:p>
    <w:p w:rsidR="00825080" w:rsidRDefault="00601C79">
      <w:pPr>
        <w:widowControl/>
        <w:adjustRightInd w:val="0"/>
        <w:snapToGrid w:val="0"/>
        <w:spacing w:line="560" w:lineRule="exact"/>
        <w:jc w:val="left"/>
        <w:rPr>
          <w:rFonts w:eastAsia="仿宋_GB2312"/>
          <w:kern w:val="0"/>
          <w:sz w:val="32"/>
          <w:szCs w:val="32"/>
        </w:rPr>
      </w:pPr>
      <w:r>
        <w:rPr>
          <w:rFonts w:eastAsia="仿宋_GB2312" w:hint="eastAsia"/>
          <w:kern w:val="0"/>
          <w:sz w:val="32"/>
          <w:szCs w:val="32"/>
        </w:rPr>
        <w:t>国家能源局甘肃监管办公室：</w:t>
      </w:r>
    </w:p>
    <w:p w:rsidR="00825080" w:rsidRDefault="00601C79">
      <w:pPr>
        <w:widowControl/>
        <w:adjustRightInd w:val="0"/>
        <w:snapToGrid w:val="0"/>
        <w:spacing w:line="560" w:lineRule="exact"/>
        <w:ind w:firstLineChars="200" w:firstLine="640"/>
        <w:jc w:val="left"/>
        <w:rPr>
          <w:rFonts w:eastAsia="仿宋_GB2312"/>
          <w:kern w:val="0"/>
          <w:sz w:val="32"/>
          <w:szCs w:val="32"/>
        </w:rPr>
      </w:pPr>
      <w:r>
        <w:rPr>
          <w:rFonts w:eastAsia="仿宋_GB2312" w:hint="eastAsia"/>
          <w:kern w:val="0"/>
          <w:sz w:val="32"/>
          <w:szCs w:val="32"/>
        </w:rPr>
        <w:t>本人</w:t>
      </w:r>
      <w:r>
        <w:rPr>
          <w:rFonts w:eastAsia="仿宋_GB2312"/>
          <w:kern w:val="0"/>
          <w:sz w:val="32"/>
          <w:szCs w:val="32"/>
        </w:rPr>
        <w:t>XXX</w:t>
      </w:r>
      <w:r>
        <w:rPr>
          <w:rFonts w:eastAsia="仿宋_GB2312" w:hint="eastAsia"/>
          <w:kern w:val="0"/>
          <w:sz w:val="32"/>
          <w:szCs w:val="32"/>
        </w:rPr>
        <w:t>，身份证号：</w:t>
      </w:r>
      <w:r>
        <w:rPr>
          <w:rFonts w:eastAsia="仿宋_GB2312"/>
          <w:kern w:val="0"/>
          <w:sz w:val="32"/>
          <w:szCs w:val="32"/>
        </w:rPr>
        <w:t>XXXXXXXXXXXXXXXXXX</w:t>
      </w:r>
      <w:r>
        <w:rPr>
          <w:rFonts w:eastAsia="仿宋_GB2312" w:hint="eastAsia"/>
          <w:kern w:val="0"/>
          <w:sz w:val="32"/>
          <w:szCs w:val="32"/>
        </w:rPr>
        <w:t>，报考</w:t>
      </w:r>
      <w:r>
        <w:rPr>
          <w:rFonts w:eastAsia="仿宋_GB2312" w:hint="eastAsia"/>
          <w:sz w:val="32"/>
          <w:szCs w:val="32"/>
          <w:shd w:val="clear" w:color="auto" w:fill="FFFFFF"/>
        </w:rPr>
        <w:t>国家能源局甘肃监管办公室市场监管处一级主任科员及以下职位</w:t>
      </w:r>
      <w:r>
        <w:rPr>
          <w:rFonts w:eastAsia="仿宋_GB2312" w:hint="eastAsia"/>
          <w:kern w:val="0"/>
          <w:sz w:val="32"/>
          <w:szCs w:val="32"/>
        </w:rPr>
        <w:t>（职位代码</w:t>
      </w:r>
      <w:r>
        <w:rPr>
          <w:rFonts w:eastAsia="仿宋_GB2312"/>
          <w:sz w:val="32"/>
          <w:szCs w:val="32"/>
          <w:shd w:val="clear" w:color="auto" w:fill="FFFFFF"/>
        </w:rPr>
        <w:t>300110109001</w:t>
      </w:r>
      <w:r>
        <w:rPr>
          <w:rFonts w:eastAsia="仿宋_GB2312" w:hint="eastAsia"/>
          <w:sz w:val="32"/>
          <w:szCs w:val="32"/>
          <w:shd w:val="clear" w:color="auto" w:fill="FFFFFF"/>
        </w:rPr>
        <w:t>）</w:t>
      </w:r>
      <w:r>
        <w:rPr>
          <w:rFonts w:eastAsia="仿宋_GB2312" w:hint="eastAsia"/>
          <w:kern w:val="0"/>
          <w:sz w:val="32"/>
          <w:szCs w:val="32"/>
        </w:rPr>
        <w:t>，已进入该职位面试名单。现因个人原因，自愿放弃参加面试，特此声明。</w:t>
      </w:r>
    </w:p>
    <w:p w:rsidR="00825080" w:rsidRDefault="00601C79">
      <w:pPr>
        <w:widowControl/>
        <w:adjustRightInd w:val="0"/>
        <w:snapToGrid w:val="0"/>
        <w:spacing w:line="560" w:lineRule="exact"/>
        <w:ind w:firstLineChars="200" w:firstLine="640"/>
        <w:jc w:val="left"/>
        <w:rPr>
          <w:rFonts w:eastAsia="仿宋_GB2312"/>
          <w:kern w:val="0"/>
          <w:sz w:val="32"/>
          <w:szCs w:val="32"/>
        </w:rPr>
      </w:pPr>
      <w:r>
        <w:rPr>
          <w:rFonts w:eastAsia="仿宋_GB2312" w:hint="eastAsia"/>
          <w:kern w:val="0"/>
          <w:sz w:val="32"/>
          <w:szCs w:val="32"/>
        </w:rPr>
        <w:t>联系电话：</w:t>
      </w:r>
      <w:r>
        <w:rPr>
          <w:rFonts w:eastAsia="仿宋_GB2312"/>
          <w:kern w:val="0"/>
          <w:sz w:val="32"/>
          <w:szCs w:val="32"/>
        </w:rPr>
        <w:t>XXXXXXXXXXX</w:t>
      </w:r>
    </w:p>
    <w:p w:rsidR="00825080" w:rsidRDefault="00825080">
      <w:pPr>
        <w:widowControl/>
        <w:adjustRightInd w:val="0"/>
        <w:snapToGrid w:val="0"/>
        <w:spacing w:line="560" w:lineRule="exact"/>
        <w:ind w:firstLineChars="200" w:firstLine="640"/>
        <w:jc w:val="left"/>
        <w:rPr>
          <w:rFonts w:eastAsia="仿宋_GB2312"/>
          <w:kern w:val="0"/>
          <w:sz w:val="32"/>
          <w:szCs w:val="32"/>
        </w:rPr>
      </w:pPr>
    </w:p>
    <w:p w:rsidR="00825080" w:rsidRDefault="00601C79">
      <w:pPr>
        <w:widowControl/>
        <w:wordWrap w:val="0"/>
        <w:ind w:right="280" w:firstLineChars="160" w:firstLine="448"/>
        <w:jc w:val="right"/>
        <w:rPr>
          <w:rFonts w:eastAsia="仿宋_GB2312"/>
          <w:kern w:val="0"/>
          <w:sz w:val="28"/>
          <w:szCs w:val="28"/>
        </w:rPr>
      </w:pPr>
      <w:r>
        <w:rPr>
          <w:rFonts w:eastAsia="仿宋_GB2312" w:hint="eastAsia"/>
          <w:kern w:val="0"/>
          <w:sz w:val="28"/>
          <w:szCs w:val="28"/>
        </w:rPr>
        <w:t>签名（考生本人手写）：</w:t>
      </w:r>
    </w:p>
    <w:p w:rsidR="00825080" w:rsidRDefault="00601C79">
      <w:pPr>
        <w:widowControl/>
        <w:ind w:firstLineChars="160" w:firstLine="448"/>
        <w:jc w:val="center"/>
        <w:rPr>
          <w:rFonts w:eastAsia="仿宋_GB2312"/>
          <w:kern w:val="0"/>
          <w:sz w:val="28"/>
          <w:szCs w:val="28"/>
        </w:rPr>
      </w:pPr>
      <w:r>
        <w:rPr>
          <w:rFonts w:eastAsia="仿宋_GB2312" w:hint="eastAsia"/>
          <w:kern w:val="0"/>
          <w:sz w:val="28"/>
          <w:szCs w:val="28"/>
        </w:rPr>
        <w:t>日期：</w:t>
      </w:r>
    </w:p>
    <w:p w:rsidR="00825080" w:rsidRDefault="00825080">
      <w:pPr>
        <w:widowControl/>
        <w:adjustRightInd w:val="0"/>
        <w:snapToGrid w:val="0"/>
        <w:spacing w:line="560" w:lineRule="exact"/>
        <w:ind w:firstLineChars="200" w:firstLine="640"/>
        <w:jc w:val="left"/>
        <w:rPr>
          <w:rFonts w:eastAsia="仿宋_GB2312"/>
          <w:kern w:val="0"/>
          <w:sz w:val="32"/>
          <w:szCs w:val="32"/>
          <w:u w:val="single"/>
        </w:rPr>
      </w:pPr>
    </w:p>
    <w:p w:rsidR="00825080" w:rsidRDefault="00825080">
      <w:pPr>
        <w:widowControl/>
        <w:adjustRightInd w:val="0"/>
        <w:snapToGrid w:val="0"/>
        <w:spacing w:line="560" w:lineRule="exact"/>
        <w:ind w:firstLineChars="200" w:firstLine="640"/>
        <w:jc w:val="left"/>
        <w:rPr>
          <w:rFonts w:eastAsia="仿宋_GB2312"/>
          <w:kern w:val="0"/>
          <w:sz w:val="32"/>
          <w:szCs w:val="32"/>
          <w:u w:val="single"/>
        </w:rPr>
      </w:pPr>
    </w:p>
    <w:p w:rsidR="00825080" w:rsidRDefault="00601C79">
      <w:pPr>
        <w:jc w:val="center"/>
        <w:rPr>
          <w:rFonts w:eastAsia="方正仿宋_GBK"/>
          <w:spacing w:val="8"/>
          <w:sz w:val="84"/>
          <w:szCs w:val="84"/>
        </w:rPr>
      </w:pPr>
      <w:r>
        <w:rPr>
          <w:rFonts w:eastAsia="方正仿宋_GBK" w:hint="eastAsia"/>
          <w:spacing w:val="8"/>
          <w:sz w:val="84"/>
          <w:szCs w:val="84"/>
        </w:rPr>
        <w:t>身份证复印件粘贴处</w:t>
      </w:r>
    </w:p>
    <w:p w:rsidR="00825080" w:rsidRDefault="00825080">
      <w:pPr>
        <w:adjustRightInd w:val="0"/>
        <w:snapToGrid w:val="0"/>
        <w:spacing w:line="660" w:lineRule="exact"/>
        <w:ind w:firstLineChars="200" w:firstLine="640"/>
        <w:rPr>
          <w:rFonts w:eastAsia="仿宋"/>
          <w:sz w:val="32"/>
          <w:szCs w:val="32"/>
        </w:rPr>
      </w:pPr>
    </w:p>
    <w:p w:rsidR="00825080" w:rsidRDefault="00825080">
      <w:pPr>
        <w:adjustRightInd w:val="0"/>
        <w:snapToGrid w:val="0"/>
        <w:spacing w:line="660" w:lineRule="exact"/>
        <w:ind w:firstLineChars="200" w:firstLine="640"/>
        <w:rPr>
          <w:rFonts w:eastAsia="仿宋"/>
          <w:sz w:val="32"/>
          <w:szCs w:val="32"/>
        </w:rPr>
      </w:pPr>
    </w:p>
    <w:p w:rsidR="00825080" w:rsidRDefault="00825080">
      <w:pPr>
        <w:adjustRightInd w:val="0"/>
        <w:snapToGrid w:val="0"/>
        <w:spacing w:line="660" w:lineRule="exact"/>
        <w:ind w:firstLineChars="200" w:firstLine="640"/>
        <w:rPr>
          <w:rFonts w:eastAsia="仿宋"/>
          <w:sz w:val="32"/>
          <w:szCs w:val="32"/>
        </w:rPr>
      </w:pPr>
    </w:p>
    <w:p w:rsidR="00825080" w:rsidRDefault="00601C79">
      <w:pPr>
        <w:spacing w:line="66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3</w:t>
      </w:r>
    </w:p>
    <w:p w:rsidR="00825080" w:rsidRDefault="00825080">
      <w:pPr>
        <w:spacing w:line="660" w:lineRule="exact"/>
        <w:jc w:val="center"/>
        <w:rPr>
          <w:rFonts w:eastAsia="仿宋"/>
          <w:b/>
          <w:bCs/>
          <w:color w:val="000000"/>
          <w:spacing w:val="8"/>
          <w:sz w:val="32"/>
          <w:szCs w:val="32"/>
        </w:rPr>
      </w:pPr>
    </w:p>
    <w:p w:rsidR="00825080" w:rsidRDefault="00601C79">
      <w:pPr>
        <w:spacing w:line="660" w:lineRule="exact"/>
        <w:ind w:firstLineChars="700" w:firstLine="3192"/>
        <w:rPr>
          <w:rFonts w:ascii="方正小标宋简体" w:eastAsia="方正小标宋简体" w:hAnsi="方正小标宋简体" w:cs="方正小标宋简体"/>
          <w:b/>
          <w:bCs/>
          <w:color w:val="000000"/>
          <w:spacing w:val="8"/>
          <w:sz w:val="32"/>
          <w:szCs w:val="32"/>
        </w:rPr>
      </w:pPr>
      <w:r>
        <w:rPr>
          <w:rFonts w:ascii="方正小标宋简体" w:eastAsia="方正小标宋简体" w:hAnsi="方正小标宋简体" w:cs="方正小标宋简体" w:hint="eastAsia"/>
          <w:bCs/>
          <w:color w:val="000000"/>
          <w:spacing w:val="8"/>
          <w:sz w:val="44"/>
          <w:szCs w:val="44"/>
        </w:rPr>
        <w:t>待业情况说明</w:t>
      </w:r>
    </w:p>
    <w:p w:rsidR="00825080" w:rsidRDefault="00825080">
      <w:pPr>
        <w:adjustRightInd w:val="0"/>
        <w:snapToGrid w:val="0"/>
        <w:spacing w:line="660" w:lineRule="exact"/>
        <w:rPr>
          <w:rFonts w:eastAsia="仿宋_GB2312" w:cs="仿宋_GB2312"/>
          <w:kern w:val="0"/>
          <w:sz w:val="32"/>
          <w:szCs w:val="32"/>
        </w:rPr>
      </w:pPr>
    </w:p>
    <w:p w:rsidR="00825080" w:rsidRDefault="00601C79">
      <w:pPr>
        <w:adjustRightInd w:val="0"/>
        <w:snapToGrid w:val="0"/>
        <w:spacing w:line="660" w:lineRule="exact"/>
        <w:rPr>
          <w:rFonts w:eastAsia="仿宋"/>
          <w:bCs/>
          <w:spacing w:val="8"/>
          <w:sz w:val="32"/>
          <w:szCs w:val="32"/>
        </w:rPr>
      </w:pPr>
      <w:r>
        <w:rPr>
          <w:rFonts w:eastAsia="仿宋_GB2312" w:cs="仿宋_GB2312" w:hint="eastAsia"/>
          <w:kern w:val="0"/>
          <w:sz w:val="32"/>
          <w:szCs w:val="32"/>
        </w:rPr>
        <w:t>国家能源局甘肃监管办公室</w:t>
      </w:r>
      <w:r>
        <w:rPr>
          <w:rFonts w:eastAsia="仿宋" w:hint="eastAsia"/>
          <w:bCs/>
          <w:spacing w:val="8"/>
          <w:sz w:val="32"/>
          <w:szCs w:val="32"/>
        </w:rPr>
        <w:t>：</w:t>
      </w:r>
    </w:p>
    <w:p w:rsidR="00825080" w:rsidRDefault="00601C79">
      <w:pPr>
        <w:adjustRightInd w:val="0"/>
        <w:snapToGrid w:val="0"/>
        <w:spacing w:line="6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825080" w:rsidRDefault="00825080">
      <w:pPr>
        <w:adjustRightInd w:val="0"/>
        <w:snapToGrid w:val="0"/>
        <w:spacing w:line="660" w:lineRule="exact"/>
        <w:ind w:firstLineChars="200" w:firstLine="672"/>
        <w:rPr>
          <w:rFonts w:eastAsia="仿宋"/>
          <w:bCs/>
          <w:color w:val="000000"/>
          <w:spacing w:val="8"/>
          <w:sz w:val="32"/>
          <w:szCs w:val="32"/>
        </w:rPr>
      </w:pPr>
    </w:p>
    <w:p w:rsidR="00825080" w:rsidRDefault="00825080">
      <w:pPr>
        <w:adjustRightInd w:val="0"/>
        <w:snapToGrid w:val="0"/>
        <w:spacing w:line="660" w:lineRule="exact"/>
        <w:rPr>
          <w:rFonts w:eastAsia="仿宋"/>
          <w:bCs/>
          <w:color w:val="000000"/>
          <w:spacing w:val="8"/>
          <w:sz w:val="32"/>
          <w:szCs w:val="32"/>
        </w:rPr>
      </w:pPr>
    </w:p>
    <w:p w:rsidR="00825080" w:rsidRDefault="00601C79">
      <w:pPr>
        <w:adjustRightInd w:val="0"/>
        <w:snapToGrid w:val="0"/>
        <w:spacing w:line="6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825080" w:rsidRDefault="00601C79">
      <w:pPr>
        <w:adjustRightInd w:val="0"/>
        <w:snapToGrid w:val="0"/>
        <w:spacing w:line="6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年月日</w:t>
      </w:r>
    </w:p>
    <w:p w:rsidR="00825080" w:rsidRDefault="00825080">
      <w:pPr>
        <w:adjustRightInd w:val="0"/>
        <w:snapToGrid w:val="0"/>
        <w:spacing w:line="660" w:lineRule="exact"/>
        <w:ind w:firstLineChars="200" w:firstLine="640"/>
        <w:rPr>
          <w:rFonts w:eastAsia="仿宋"/>
          <w:sz w:val="32"/>
          <w:szCs w:val="32"/>
        </w:rPr>
      </w:pPr>
    </w:p>
    <w:p w:rsidR="00825080" w:rsidRDefault="00825080">
      <w:pPr>
        <w:spacing w:line="660" w:lineRule="exact"/>
        <w:rPr>
          <w:rFonts w:eastAsia="仿宋_GB2312"/>
          <w:sz w:val="32"/>
          <w:szCs w:val="32"/>
          <w:shd w:val="clear" w:color="auto" w:fill="FFFFFF"/>
        </w:rPr>
      </w:pPr>
    </w:p>
    <w:p w:rsidR="00825080" w:rsidRDefault="00825080">
      <w:pPr>
        <w:spacing w:line="660" w:lineRule="exact"/>
        <w:rPr>
          <w:rFonts w:eastAsia="仿宋_GB2312"/>
          <w:sz w:val="32"/>
          <w:szCs w:val="32"/>
          <w:shd w:val="clear" w:color="auto" w:fill="FFFFFF"/>
        </w:rPr>
      </w:pPr>
    </w:p>
    <w:p w:rsidR="00825080" w:rsidRDefault="00825080">
      <w:pPr>
        <w:spacing w:line="660" w:lineRule="exact"/>
        <w:rPr>
          <w:rFonts w:eastAsia="仿宋_GB2312"/>
          <w:sz w:val="32"/>
          <w:szCs w:val="32"/>
          <w:shd w:val="clear" w:color="auto" w:fill="FFFFFF"/>
        </w:rPr>
      </w:pPr>
    </w:p>
    <w:p w:rsidR="00825080" w:rsidRDefault="00601C79">
      <w:pPr>
        <w:spacing w:line="660" w:lineRule="exact"/>
        <w:rPr>
          <w:rFonts w:eastAsia="仿宋_GB2312"/>
          <w:sz w:val="32"/>
          <w:szCs w:val="32"/>
          <w:shd w:val="clear" w:color="auto" w:fill="FFFFFF"/>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sectPr w:rsidR="00825080" w:rsidSect="00825080">
      <w:footerReference w:type="default" r:id="rId10"/>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44F" w:rsidRDefault="0023244F" w:rsidP="00825080">
      <w:r>
        <w:separator/>
      </w:r>
    </w:p>
  </w:endnote>
  <w:endnote w:type="continuationSeparator" w:id="1">
    <w:p w:rsidR="0023244F" w:rsidRDefault="0023244F" w:rsidP="008250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方正仿宋简体">
    <w:altName w:val="Times New Roman"/>
    <w:charset w:val="00"/>
    <w:family w:val="auto"/>
    <w:pitch w:val="default"/>
    <w:sig w:usb0="00000000" w:usb1="00000000" w:usb2="00000000" w:usb3="00000000" w:csb0="0000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080" w:rsidRDefault="007070F0">
    <w:pPr>
      <w:pStyle w:val="a5"/>
      <w:jc w:val="center"/>
    </w:pPr>
    <w:r>
      <w:rPr>
        <w:sz w:val="24"/>
        <w:szCs w:val="24"/>
      </w:rPr>
      <w:fldChar w:fldCharType="begin"/>
    </w:r>
    <w:r w:rsidR="00601C79">
      <w:rPr>
        <w:sz w:val="24"/>
        <w:szCs w:val="24"/>
      </w:rPr>
      <w:instrText xml:space="preserve"> PAGE   \* MERGEFORMAT </w:instrText>
    </w:r>
    <w:r>
      <w:rPr>
        <w:sz w:val="24"/>
        <w:szCs w:val="24"/>
      </w:rPr>
      <w:fldChar w:fldCharType="separate"/>
    </w:r>
    <w:r w:rsidR="00E74713" w:rsidRPr="00E74713">
      <w:rPr>
        <w:noProof/>
      </w:rPr>
      <w:t>1</w:t>
    </w:r>
    <w:r>
      <w:rPr>
        <w:sz w:val="24"/>
        <w:szCs w:val="24"/>
      </w:rPr>
      <w:fldChar w:fldCharType="end"/>
    </w:r>
  </w:p>
  <w:p w:rsidR="00825080" w:rsidRDefault="0082508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44F" w:rsidRDefault="0023244F" w:rsidP="00825080">
      <w:r>
        <w:separator/>
      </w:r>
    </w:p>
  </w:footnote>
  <w:footnote w:type="continuationSeparator" w:id="1">
    <w:p w:rsidR="0023244F" w:rsidRDefault="0023244F" w:rsidP="00825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oNotTrackMoves/>
  <w:defaultTabStop w:val="420"/>
  <w:drawingGridHorizontalSpacing w:val="0"/>
  <w:drawingGridVerticalSpacing w:val="156"/>
  <w:noPunctuationKerning/>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07ECA"/>
    <w:rsid w:val="000B3609"/>
    <w:rsid w:val="001C7B1D"/>
    <w:rsid w:val="00207ECA"/>
    <w:rsid w:val="0023244F"/>
    <w:rsid w:val="00346B4F"/>
    <w:rsid w:val="00361E20"/>
    <w:rsid w:val="00433A9D"/>
    <w:rsid w:val="004B439A"/>
    <w:rsid w:val="004F7707"/>
    <w:rsid w:val="00524B0C"/>
    <w:rsid w:val="00561997"/>
    <w:rsid w:val="0056238F"/>
    <w:rsid w:val="00601C79"/>
    <w:rsid w:val="00667ECC"/>
    <w:rsid w:val="006B7A25"/>
    <w:rsid w:val="007070F0"/>
    <w:rsid w:val="00825080"/>
    <w:rsid w:val="008577BA"/>
    <w:rsid w:val="00897C70"/>
    <w:rsid w:val="009112B1"/>
    <w:rsid w:val="009A1767"/>
    <w:rsid w:val="009C011E"/>
    <w:rsid w:val="00A11CED"/>
    <w:rsid w:val="00AE6A61"/>
    <w:rsid w:val="00B85241"/>
    <w:rsid w:val="00BB502A"/>
    <w:rsid w:val="00CE75FD"/>
    <w:rsid w:val="00E74713"/>
    <w:rsid w:val="00E92716"/>
    <w:rsid w:val="00EC096D"/>
    <w:rsid w:val="00EF51E0"/>
    <w:rsid w:val="014E32B3"/>
    <w:rsid w:val="134C2B7E"/>
    <w:rsid w:val="1BBD542F"/>
    <w:rsid w:val="238B5497"/>
    <w:rsid w:val="2C2828B4"/>
    <w:rsid w:val="418D5313"/>
    <w:rsid w:val="4B207220"/>
    <w:rsid w:val="61B80996"/>
    <w:rsid w:val="694A349C"/>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iPriority="99" w:unhideWhenUsed="0" w:qFormat="1"/>
    <w:lsdException w:name="caption" w:uiPriority="35" w:qFormat="1"/>
    <w:lsdException w:name="Title" w:semiHidden="0" w:uiPriority="10" w:unhideWhenUsed="0" w:qFormat="1"/>
    <w:lsdException w:name="Default Paragraph Font" w:uiPriority="1"/>
    <w:lsdException w:name="Body Text Indent" w:semiHidden="0" w:unhideWhenUsed="0" w:qFormat="1"/>
    <w:lsdException w:name="Subtitle" w:semiHidden="0" w:uiPriority="11" w:unhideWhenUsed="0" w:qFormat="1"/>
    <w:lsdException w:name="Hyperlink"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99"/>
    <w:lsdException w:name="Table Theme" w:uiPriority="99"/>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08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825080"/>
    <w:pPr>
      <w:ind w:firstLineChars="200" w:firstLine="640"/>
    </w:pPr>
    <w:rPr>
      <w:rFonts w:eastAsia="黑体"/>
      <w:sz w:val="32"/>
      <w:szCs w:val="24"/>
    </w:rPr>
  </w:style>
  <w:style w:type="paragraph" w:styleId="a4">
    <w:name w:val="Balloon Text"/>
    <w:basedOn w:val="a"/>
    <w:link w:val="Char0"/>
    <w:uiPriority w:val="99"/>
    <w:semiHidden/>
    <w:unhideWhenUsed/>
    <w:qFormat/>
    <w:rsid w:val="00825080"/>
    <w:rPr>
      <w:sz w:val="18"/>
      <w:szCs w:val="18"/>
    </w:rPr>
  </w:style>
  <w:style w:type="paragraph" w:styleId="a5">
    <w:name w:val="footer"/>
    <w:basedOn w:val="a"/>
    <w:link w:val="Char1"/>
    <w:uiPriority w:val="99"/>
    <w:qFormat/>
    <w:rsid w:val="00825080"/>
    <w:pPr>
      <w:tabs>
        <w:tab w:val="center" w:pos="4153"/>
        <w:tab w:val="right" w:pos="8306"/>
      </w:tabs>
      <w:snapToGrid w:val="0"/>
      <w:jc w:val="left"/>
    </w:pPr>
    <w:rPr>
      <w:sz w:val="18"/>
    </w:rPr>
  </w:style>
  <w:style w:type="paragraph" w:styleId="a6">
    <w:name w:val="header"/>
    <w:basedOn w:val="a"/>
    <w:qFormat/>
    <w:rsid w:val="0082508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sid w:val="00825080"/>
    <w:rPr>
      <w:color w:val="0000FF"/>
      <w:u w:val="single"/>
    </w:rPr>
  </w:style>
  <w:style w:type="paragraph" w:customStyle="1" w:styleId="1">
    <w:name w:val="列出段落1"/>
    <w:basedOn w:val="a"/>
    <w:uiPriority w:val="34"/>
    <w:qFormat/>
    <w:rsid w:val="00825080"/>
    <w:pPr>
      <w:ind w:firstLineChars="200" w:firstLine="420"/>
    </w:pPr>
    <w:rPr>
      <w:rFonts w:ascii="Calibri" w:hAnsi="Calibri" w:cs="黑体"/>
      <w:szCs w:val="22"/>
    </w:rPr>
  </w:style>
  <w:style w:type="character" w:customStyle="1" w:styleId="Char">
    <w:name w:val="正文文本缩进 Char"/>
    <w:basedOn w:val="a0"/>
    <w:link w:val="a3"/>
    <w:qFormat/>
    <w:rsid w:val="00825080"/>
    <w:rPr>
      <w:rFonts w:eastAsia="黑体"/>
      <w:kern w:val="2"/>
      <w:sz w:val="32"/>
      <w:szCs w:val="24"/>
    </w:rPr>
  </w:style>
  <w:style w:type="character" w:customStyle="1" w:styleId="Char1">
    <w:name w:val="页脚 Char"/>
    <w:basedOn w:val="a0"/>
    <w:link w:val="a5"/>
    <w:uiPriority w:val="99"/>
    <w:rsid w:val="00825080"/>
    <w:rPr>
      <w:kern w:val="2"/>
      <w:sz w:val="18"/>
    </w:rPr>
  </w:style>
  <w:style w:type="character" w:customStyle="1" w:styleId="Char0">
    <w:name w:val="批注框文本 Char"/>
    <w:basedOn w:val="a0"/>
    <w:link w:val="a4"/>
    <w:uiPriority w:val="99"/>
    <w:semiHidden/>
    <w:rsid w:val="00825080"/>
    <w:rPr>
      <w:kern w:val="2"/>
      <w:sz w:val="18"/>
      <w:szCs w:val="18"/>
    </w:rPr>
  </w:style>
</w:styles>
</file>

<file path=word/webSettings.xml><?xml version="1.0" encoding="utf-8"?>
<w:webSettings xmlns:r="http://schemas.openxmlformats.org/officeDocument/2006/relationships" xmlns:w="http://schemas.openxmlformats.org/wordprocessingml/2006/main">
  <w:divs>
    <w:div w:id="105659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456</Words>
  <Characters>2603</Characters>
  <Application>Microsoft Office Word</Application>
  <DocSecurity>0</DocSecurity>
  <Lines>21</Lines>
  <Paragraphs>6</Paragraphs>
  <ScaleCrop>false</ScaleCrop>
  <Company>Microsoft</Company>
  <LinksUpToDate>false</LinksUpToDate>
  <CharactersWithSpaces>3053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27</cp:revision>
  <cp:lastPrinted>2020-06-08T07:21:00Z</cp:lastPrinted>
  <dcterms:created xsi:type="dcterms:W3CDTF">2020-05-18T03:21:00Z</dcterms:created>
  <dcterms:modified xsi:type="dcterms:W3CDTF">2020-06-12T06:28:00Z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