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66BD7" w:rsidRPr="00556992" w:rsidRDefault="009E0909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5569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黄埔海关</w:t>
      </w:r>
    </w:p>
    <w:p w:rsidR="00F66BD7" w:rsidRPr="00556992" w:rsidRDefault="009E0909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5569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556992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5569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2A14B1" w:rsidRPr="005569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556992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F66BD7" w:rsidRDefault="00F66BD7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F66BD7" w:rsidRDefault="009E090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80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1550"/>
        <w:gridCol w:w="1119"/>
        <w:gridCol w:w="981"/>
        <w:gridCol w:w="1518"/>
        <w:gridCol w:w="1424"/>
        <w:gridCol w:w="2214"/>
      </w:tblGrid>
      <w:tr w:rsidR="00F66BD7">
        <w:trPr>
          <w:trHeight w:val="630"/>
        </w:trPr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hint="eastAsia"/>
                <w:b/>
                <w:bCs/>
                <w:color w:val="000000"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Arial" w:hint="eastAsia"/>
                <w:b/>
                <w:bCs/>
                <w:color w:val="000000"/>
                <w:kern w:val="0"/>
                <w:sz w:val="28"/>
                <w:szCs w:val="28"/>
              </w:rPr>
              <w:t>职位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Arial" w:hint="eastAsia"/>
                <w:b/>
                <w:bCs/>
                <w:color w:val="000000"/>
                <w:kern w:val="0"/>
                <w:sz w:val="28"/>
                <w:szCs w:val="28"/>
              </w:rPr>
              <w:t>代码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Arial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宋体" w:hint="eastAsia"/>
                <w:b/>
                <w:bCs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spacing w:line="300" w:lineRule="atLeast"/>
              <w:jc w:val="center"/>
              <w:rPr>
                <w:rFonts w:ascii="Times New Roman" w:eastAsia="方正黑体_GBK" w:hAnsi="Times New Roman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Arial" w:hint="eastAsia"/>
                <w:b/>
                <w:bCs/>
                <w:color w:val="000000"/>
                <w:kern w:val="0"/>
                <w:sz w:val="28"/>
                <w:szCs w:val="28"/>
              </w:rPr>
              <w:t>递补后面试分数线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黑体_GBK" w:hAnsi="Times New Roman" w:cs="Arial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Arial" w:hint="eastAsia"/>
                <w:b/>
                <w:bCs/>
                <w:color w:val="000000"/>
                <w:kern w:val="0"/>
                <w:sz w:val="28"/>
                <w:szCs w:val="28"/>
              </w:rPr>
              <w:t>现场资格复审时间及面试时间</w:t>
            </w:r>
          </w:p>
        </w:tc>
      </w:tr>
      <w:tr w:rsidR="00F66BD7">
        <w:trPr>
          <w:trHeight w:val="312"/>
        </w:trPr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/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黄埔海关卫生检疫一职位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300110001006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陈滨滨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129235021402911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132.60</w:t>
            </w:r>
          </w:p>
        </w:tc>
        <w:tc>
          <w:tcPr>
            <w:tcW w:w="2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18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日上午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黄埔海关卫生检疫二职位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300110002006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梁子晴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129244010812204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130.20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18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日上午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黄埔海关动植物检疫二职位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300110002007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常家睿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129223010509423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135.80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18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日下午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黄埔海关商品检验一职位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300110002008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陈奕铮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129243011600623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139.40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18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日下午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黄埔海关商品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lastRenderedPageBreak/>
              <w:t>检验二职位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lastRenderedPageBreak/>
              <w:t>300110001008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罗思芳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AF0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129233310209925</w:t>
            </w:r>
          </w:p>
          <w:p w:rsidR="00F80AF0" w:rsidRPr="00F80AF0" w:rsidRDefault="00F80AF0" w:rsidP="00F80AF0">
            <w:pPr>
              <w:rPr>
                <w:rFonts w:ascii="Times New Roman" w:eastAsia="方正仿宋_GBK" w:hAnsi="Times New Roman"/>
                <w:sz w:val="22"/>
              </w:rPr>
            </w:pPr>
          </w:p>
          <w:p w:rsidR="00F80AF0" w:rsidRPr="00F80AF0" w:rsidRDefault="00F80AF0" w:rsidP="00F80AF0">
            <w:pPr>
              <w:rPr>
                <w:rFonts w:ascii="Times New Roman" w:eastAsia="方正仿宋_GBK" w:hAnsi="Times New Roman"/>
                <w:sz w:val="22"/>
              </w:rPr>
            </w:pPr>
          </w:p>
          <w:p w:rsidR="00F80AF0" w:rsidRPr="00F80AF0" w:rsidRDefault="00F80AF0" w:rsidP="00F80AF0">
            <w:pPr>
              <w:rPr>
                <w:rFonts w:ascii="Times New Roman" w:eastAsia="方正仿宋_GBK" w:hAnsi="Times New Roman"/>
                <w:sz w:val="22"/>
              </w:rPr>
            </w:pPr>
          </w:p>
          <w:p w:rsidR="00F80AF0" w:rsidRPr="00F80AF0" w:rsidRDefault="00F80AF0" w:rsidP="00F80AF0">
            <w:pPr>
              <w:rPr>
                <w:rFonts w:ascii="Times New Roman" w:eastAsia="方正仿宋_GBK" w:hAnsi="Times New Roman"/>
                <w:sz w:val="22"/>
              </w:rPr>
            </w:pPr>
          </w:p>
          <w:p w:rsidR="00F66BD7" w:rsidRPr="00F80AF0" w:rsidRDefault="00F66BD7" w:rsidP="00F80AF0">
            <w:pPr>
              <w:rPr>
                <w:rFonts w:ascii="Times New Roman" w:eastAsia="方正仿宋_GBK" w:hAnsi="Times New Roman"/>
                <w:sz w:val="22"/>
              </w:rPr>
            </w:pP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lastRenderedPageBreak/>
              <w:t>138.70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lastRenderedPageBreak/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18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日下午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lastRenderedPageBreak/>
              <w:t>黄埔海关综合二职位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300110002005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周庆云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129236071500830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124.40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19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日上午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F66BD7">
        <w:trPr>
          <w:trHeight w:val="936"/>
        </w:trPr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张柳滋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129244011101728</w:t>
            </w:r>
          </w:p>
        </w:tc>
        <w:tc>
          <w:tcPr>
            <w:tcW w:w="1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</w:tr>
      <w:tr w:rsidR="00F66BD7">
        <w:trPr>
          <w:trHeight w:val="936"/>
        </w:trPr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陈志豪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129244012202311</w:t>
            </w:r>
          </w:p>
        </w:tc>
        <w:tc>
          <w:tcPr>
            <w:tcW w:w="1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2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</w:tr>
      <w:tr w:rsidR="00F66BD7">
        <w:trPr>
          <w:trHeight w:val="936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李书润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129251001104002</w:t>
            </w: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22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6BD7" w:rsidRDefault="00F66BD7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</w:tr>
      <w:tr w:rsidR="00D828A2" w:rsidTr="00CD02CA">
        <w:trPr>
          <w:trHeight w:val="936"/>
        </w:trPr>
        <w:tc>
          <w:tcPr>
            <w:tcW w:w="15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黄埔海关综合</w:t>
            </w: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三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职位</w:t>
            </w:r>
          </w:p>
        </w:tc>
        <w:tc>
          <w:tcPr>
            <w:tcW w:w="11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300110003002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8A2" w:rsidRDefault="00AB3F3A" w:rsidP="0070252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王婷婷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1E5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129244011410714</w:t>
            </w:r>
          </w:p>
        </w:tc>
        <w:tc>
          <w:tcPr>
            <w:tcW w:w="14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D828A2" w:rsidRDefault="00AB3F3A" w:rsidP="00CD02CA">
            <w:pPr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125.30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19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日上午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10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  <w:tr w:rsidR="00AB3F3A" w:rsidTr="00CD02CA">
        <w:trPr>
          <w:trHeight w:val="936"/>
        </w:trPr>
        <w:tc>
          <w:tcPr>
            <w:tcW w:w="155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B3F3A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111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B3F3A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F3A" w:rsidRDefault="00AB3F3A" w:rsidP="0070252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曾曼丽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F3A" w:rsidRPr="005E1C95" w:rsidRDefault="00AB3F3A" w:rsidP="00702521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129244012103409</w:t>
            </w:r>
          </w:p>
        </w:tc>
        <w:tc>
          <w:tcPr>
            <w:tcW w:w="142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B3F3A" w:rsidRPr="005E1C95" w:rsidRDefault="00AB3F3A" w:rsidP="00CD02CA">
            <w:pPr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3F3A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</w:tr>
      <w:tr w:rsidR="00D828A2" w:rsidTr="00CD02CA">
        <w:trPr>
          <w:trHeight w:val="936"/>
        </w:trPr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8A2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熊雲芸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8A2" w:rsidRDefault="00AB3F3A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2"/>
              </w:rPr>
              <w:t>129250011600505</w:t>
            </w: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28A2" w:rsidRDefault="00D828A2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</w:p>
        </w:tc>
      </w:tr>
      <w:tr w:rsidR="00F66BD7">
        <w:trPr>
          <w:trHeight w:val="936"/>
        </w:trPr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黄埔海关技术职位</w:t>
            </w:r>
          </w:p>
        </w:tc>
        <w:tc>
          <w:tcPr>
            <w:tcW w:w="1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300110005003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严超畅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129244012101626</w:t>
            </w: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137.70</w:t>
            </w:r>
          </w:p>
        </w:tc>
        <w:tc>
          <w:tcPr>
            <w:tcW w:w="221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现场资格复审时间：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19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日下午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点</w:t>
            </w:r>
          </w:p>
          <w:p w:rsidR="00F66BD7" w:rsidRDefault="009E0909">
            <w:pPr>
              <w:widowControl/>
              <w:jc w:val="center"/>
              <w:rPr>
                <w:rFonts w:ascii="Times New Roman" w:eastAsia="方正仿宋_GBK" w:hAnsi="Times New Roman"/>
                <w:kern w:val="0"/>
                <w:sz w:val="22"/>
              </w:rPr>
            </w:pPr>
            <w:r>
              <w:rPr>
                <w:rFonts w:ascii="Times New Roman" w:eastAsia="方正仿宋_GBK" w:hAnsi="Times New Roman"/>
                <w:kern w:val="0"/>
                <w:sz w:val="22"/>
              </w:rPr>
              <w:t>面试时间：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2"/>
              </w:rPr>
              <w:t>日</w:t>
            </w:r>
          </w:p>
        </w:tc>
      </w:tr>
    </w:tbl>
    <w:p w:rsidR="00F66BD7" w:rsidRDefault="009E0909" w:rsidP="00404287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 w:rsidR="00731CB8" w:rsidRPr="00731CB8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="00731CB8" w:rsidRPr="00731CB8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731CB8" w:rsidRPr="00731CB8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="00731CB8" w:rsidRPr="00731CB8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2A14B1" w:rsidRPr="00731CB8">
        <w:rPr>
          <w:rFonts w:ascii="Times New Roman" w:eastAsia="方正仿宋_GBK" w:hAnsi="Times New Roman"/>
          <w:sz w:val="32"/>
          <w:szCs w:val="32"/>
          <w:shd w:val="clear" w:color="auto" w:fill="FFFFFF"/>
        </w:rPr>
        <w:t>1</w:t>
      </w:r>
      <w:r w:rsidR="002A14B1">
        <w:rPr>
          <w:rFonts w:ascii="Times New Roman" w:eastAsia="方正仿宋_GBK" w:hAnsi="Times New Roman"/>
          <w:sz w:val="32"/>
          <w:szCs w:val="32"/>
          <w:shd w:val="clear" w:color="auto" w:fill="FFFFFF"/>
        </w:rPr>
        <w:t>8</w:t>
      </w:r>
      <w:r w:rsidR="00731CB8" w:rsidRPr="00731CB8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前发送电子邮件至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hphgkl@163.com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确认是否参加面试，并按照《黄埔海关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55699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2421E5" w:rsidRDefault="009E0909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020-82130709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、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82130817</w:t>
      </w:r>
    </w:p>
    <w:p w:rsidR="00F66BD7" w:rsidRDefault="00F80AF0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        </w:t>
      </w:r>
      <w:r w:rsidR="009E0909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黄埔海关</w:t>
      </w:r>
    </w:p>
    <w:p w:rsidR="00113DF3" w:rsidRDefault="009E0909">
      <w:pPr>
        <w:spacing w:line="560" w:lineRule="exact"/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</w:t>
      </w:r>
      <w:r w:rsidR="00F80AF0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260712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113DF3" w:rsidSect="00F66BD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CDF" w:rsidRDefault="00C10CDF" w:rsidP="00F80AF0">
      <w:r>
        <w:separator/>
      </w:r>
    </w:p>
  </w:endnote>
  <w:endnote w:type="continuationSeparator" w:id="0">
    <w:p w:rsidR="00C10CDF" w:rsidRDefault="00C10CDF" w:rsidP="00F80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CDF" w:rsidRDefault="00C10CDF" w:rsidP="00F80AF0">
      <w:r>
        <w:separator/>
      </w:r>
    </w:p>
  </w:footnote>
  <w:footnote w:type="continuationSeparator" w:id="0">
    <w:p w:rsidR="00C10CDF" w:rsidRDefault="00C10CDF" w:rsidP="00F80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doNotWrapTextWithPunct/>
    <w:doNotUseEastAsianBreakRules/>
    <w:growAutofit/>
    <w:useFELayout/>
    <w:doNotUseIndentAsNumberingTabStop/>
    <w:useAltKinsokuLineBreakRules/>
    <w:splitPgBreakAndParaMark/>
    <w:compatSetting w:name="compatibilityMode" w:uri="http://schemas.microsoft.com/office/word" w:val="12"/>
  </w:compat>
  <w:rsids>
    <w:rsidRoot w:val="00F66BD7"/>
    <w:rsid w:val="000A06AC"/>
    <w:rsid w:val="000D5CBF"/>
    <w:rsid w:val="00113DF3"/>
    <w:rsid w:val="002421E5"/>
    <w:rsid w:val="00247593"/>
    <w:rsid w:val="00260712"/>
    <w:rsid w:val="002667F5"/>
    <w:rsid w:val="002A14B1"/>
    <w:rsid w:val="0039346A"/>
    <w:rsid w:val="00404287"/>
    <w:rsid w:val="00480B56"/>
    <w:rsid w:val="00556992"/>
    <w:rsid w:val="005E1C95"/>
    <w:rsid w:val="00691CF7"/>
    <w:rsid w:val="00702521"/>
    <w:rsid w:val="00731CB8"/>
    <w:rsid w:val="0091234D"/>
    <w:rsid w:val="009E0909"/>
    <w:rsid w:val="00A26F34"/>
    <w:rsid w:val="00AB3F3A"/>
    <w:rsid w:val="00BE2E1C"/>
    <w:rsid w:val="00C10CDF"/>
    <w:rsid w:val="00D828A2"/>
    <w:rsid w:val="00D95343"/>
    <w:rsid w:val="00F66BD7"/>
    <w:rsid w:val="00F80AF0"/>
    <w:rsid w:val="0D9667F4"/>
    <w:rsid w:val="129F01C9"/>
    <w:rsid w:val="1ACB49DE"/>
    <w:rsid w:val="2DA5526B"/>
    <w:rsid w:val="333B44D8"/>
    <w:rsid w:val="4CAB6D9C"/>
    <w:rsid w:val="4FF46668"/>
    <w:rsid w:val="549118D6"/>
    <w:rsid w:val="54F80B0E"/>
    <w:rsid w:val="5AEB0CD4"/>
    <w:rsid w:val="661F35AF"/>
    <w:rsid w:val="796A7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81C386-32E9-4C5C-AFF6-513BA055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BD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66B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F66B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F66BD7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F66BD7"/>
    <w:rPr>
      <w:color w:val="000080"/>
      <w:u w:val="none"/>
    </w:rPr>
  </w:style>
  <w:style w:type="character" w:styleId="a7">
    <w:name w:val="Hyperlink"/>
    <w:basedOn w:val="a0"/>
    <w:rsid w:val="00F66BD7"/>
    <w:rPr>
      <w:color w:val="000080"/>
      <w:u w:val="none"/>
    </w:rPr>
  </w:style>
  <w:style w:type="character" w:customStyle="1" w:styleId="sqwebtitle">
    <w:name w:val="sqwebtitle"/>
    <w:basedOn w:val="a0"/>
    <w:rsid w:val="00F66BD7"/>
    <w:rPr>
      <w:rFonts w:cs="Times New Roman"/>
    </w:rPr>
  </w:style>
  <w:style w:type="paragraph" w:customStyle="1" w:styleId="10">
    <w:name w:val="样式 10 磅"/>
    <w:rsid w:val="00F66BD7"/>
    <w:pPr>
      <w:widowControl w:val="0"/>
      <w:jc w:val="both"/>
    </w:pPr>
    <w:rPr>
      <w:kern w:val="2"/>
      <w:sz w:val="21"/>
    </w:rPr>
  </w:style>
  <w:style w:type="character" w:customStyle="1" w:styleId="font01">
    <w:name w:val="font01"/>
    <w:basedOn w:val="a0"/>
    <w:rsid w:val="00F66BD7"/>
    <w:rPr>
      <w:rFonts w:ascii="方正仿宋_GBK" w:eastAsia="方正仿宋_GBK" w:hAnsi="方正仿宋_GBK" w:cs="方正仿宋_GBK"/>
      <w:color w:val="000000"/>
      <w:sz w:val="28"/>
      <w:szCs w:val="28"/>
      <w:u w:val="none"/>
    </w:rPr>
  </w:style>
  <w:style w:type="character" w:customStyle="1" w:styleId="font11">
    <w:name w:val="font11"/>
    <w:basedOn w:val="a0"/>
    <w:rsid w:val="00F66BD7"/>
    <w:rPr>
      <w:rFonts w:ascii="方正仿宋_GBK" w:eastAsia="方正仿宋_GBK" w:hAnsi="方正仿宋_GBK" w:cs="方正仿宋_GBK" w:hint="default"/>
      <w:color w:val="000000"/>
      <w:sz w:val="28"/>
      <w:szCs w:val="28"/>
      <w:u w:val="none"/>
    </w:rPr>
  </w:style>
  <w:style w:type="paragraph" w:styleId="a8">
    <w:name w:val="Balloon Text"/>
    <w:basedOn w:val="a"/>
    <w:link w:val="Char"/>
    <w:rsid w:val="00F80AF0"/>
    <w:rPr>
      <w:sz w:val="18"/>
      <w:szCs w:val="18"/>
    </w:rPr>
  </w:style>
  <w:style w:type="character" w:customStyle="1" w:styleId="Char">
    <w:name w:val="批注框文本 Char"/>
    <w:basedOn w:val="a0"/>
    <w:link w:val="a8"/>
    <w:rsid w:val="00F80AF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7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174</Words>
  <Characters>995</Characters>
  <Application>Microsoft Office Word</Application>
  <DocSecurity>0</DocSecurity>
  <Lines>8</Lines>
  <Paragraphs>2</Paragraphs>
  <ScaleCrop>false</ScaleCrop>
  <Company>szciq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人事处</dc:creator>
  <cp:keywords/>
  <dc:description/>
  <cp:lastModifiedBy>XiTongTianDi</cp:lastModifiedBy>
  <cp:revision>10</cp:revision>
  <cp:lastPrinted>2020-06-15T08:36:00Z</cp:lastPrinted>
  <dcterms:created xsi:type="dcterms:W3CDTF">2014-01-13T07:51:00Z</dcterms:created>
  <dcterms:modified xsi:type="dcterms:W3CDTF">2020-06-17T04:43:00Z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