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eastAsia" w:ascii="方正黑体_GBK" w:hAnsi="方正小标宋简体" w:eastAsia="方正黑体_GBK" w:cs="黑体"/>
          <w:szCs w:val="32"/>
        </w:rPr>
      </w:pPr>
      <w:r>
        <w:rPr>
          <w:rFonts w:hint="eastAsia" w:ascii="方正黑体_GBK" w:hAnsi="方正黑体_GBK" w:eastAsia="方正黑体_GBK" w:cs="方正黑体_GBK"/>
          <w:szCs w:val="32"/>
          <w:lang w:bidi="ar"/>
        </w:rPr>
        <w:t>附件</w:t>
      </w:r>
      <w:r>
        <w:rPr>
          <w:rFonts w:hint="eastAsia" w:ascii="方正黑体_GBK" w:hAnsi="方正小标宋简体" w:eastAsia="方正黑体_GBK" w:cs="黑体"/>
          <w:szCs w:val="32"/>
          <w:lang w:bidi="ar"/>
        </w:rPr>
        <w:t>1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重庆古剑山文化传播有限公司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2020年面向社会公开招聘工作人员岗位情况表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</w:pPr>
    </w:p>
    <w:tbl>
      <w:tblPr>
        <w:tblStyle w:val="4"/>
        <w:tblW w:w="8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01"/>
        <w:gridCol w:w="732"/>
        <w:gridCol w:w="948"/>
        <w:gridCol w:w="780"/>
        <w:gridCol w:w="1224"/>
        <w:gridCol w:w="1272"/>
        <w:gridCol w:w="26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eastAsia="仿宋_GB2312" w:cs="黑体"/>
                <w:b/>
                <w:sz w:val="24"/>
                <w:lang w:bidi="ar"/>
              </w:rPr>
              <w:t>序号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eastAsia="仿宋_GB2312" w:cs="黑体"/>
                <w:b/>
                <w:sz w:val="24"/>
                <w:lang w:bidi="ar"/>
              </w:rPr>
              <w:t>招聘岗位</w:t>
            </w: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eastAsia="仿宋_GB2312" w:cs="黑体"/>
                <w:b/>
                <w:sz w:val="24"/>
                <w:lang w:bidi="ar"/>
              </w:rPr>
              <w:t>招聘人数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 w:cs="黑体"/>
                <w:b/>
                <w:sz w:val="24"/>
              </w:rPr>
            </w:pPr>
            <w:r>
              <w:rPr>
                <w:rFonts w:eastAsia="仿宋_GB2312" w:cs="黑体"/>
                <w:b/>
                <w:sz w:val="24"/>
                <w:lang w:bidi="ar"/>
              </w:rPr>
              <w:t>年龄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 w:cs="黑体"/>
                <w:b/>
                <w:sz w:val="24"/>
              </w:rPr>
            </w:pPr>
            <w:r>
              <w:rPr>
                <w:rFonts w:eastAsia="仿宋_GB2312" w:cs="黑体"/>
                <w:b/>
                <w:sz w:val="24"/>
                <w:lang w:bidi="ar"/>
              </w:rPr>
              <w:t>性别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 w:cs="黑体"/>
                <w:b/>
                <w:sz w:val="24"/>
              </w:rPr>
            </w:pPr>
            <w:r>
              <w:rPr>
                <w:rFonts w:eastAsia="仿宋_GB2312" w:cs="黑体"/>
                <w:b/>
                <w:sz w:val="24"/>
                <w:lang w:bidi="ar"/>
              </w:rPr>
              <w:t>学历</w:t>
            </w:r>
          </w:p>
        </w:tc>
        <w:tc>
          <w:tcPr>
            <w:tcW w:w="1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 w:cs="黑体"/>
                <w:b/>
                <w:sz w:val="24"/>
              </w:rPr>
            </w:pPr>
            <w:r>
              <w:rPr>
                <w:rFonts w:hint="eastAsia" w:eastAsia="仿宋_GB2312" w:cs="黑体"/>
                <w:b/>
                <w:sz w:val="24"/>
                <w:lang w:bidi="ar"/>
              </w:rPr>
              <w:t>专业</w:t>
            </w:r>
          </w:p>
        </w:tc>
        <w:tc>
          <w:tcPr>
            <w:tcW w:w="2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eastAsia="仿宋_GB2312" w:cs="黑体"/>
                <w:b/>
                <w:sz w:val="24"/>
                <w:lang w:bidi="ar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仿宋_GB2312" w:cs="黑体"/>
                <w:sz w:val="24"/>
              </w:rPr>
            </w:pPr>
            <w:r>
              <w:rPr>
                <w:rFonts w:hint="eastAsia" w:ascii="方正仿宋_GBK" w:hAnsi="宋体" w:eastAsia="仿宋_GB2312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 w:cs="黑体"/>
                <w:sz w:val="24"/>
              </w:rPr>
            </w:pPr>
            <w:r>
              <w:rPr>
                <w:rFonts w:hint="eastAsia" w:ascii="方正仿宋_GBK" w:eastAsia="仿宋_GB2312" w:cs="黑体"/>
                <w:sz w:val="24"/>
                <w:lang w:bidi="ar"/>
              </w:rPr>
              <w:t>文员</w:t>
            </w: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仿宋_GB2312" w:cs="黑体"/>
                <w:sz w:val="24"/>
              </w:rPr>
            </w:pPr>
            <w:r>
              <w:rPr>
                <w:rFonts w:hint="eastAsia" w:ascii="方正仿宋_GBK" w:hAnsi="宋体" w:eastAsia="仿宋_GB2312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仿宋_GB2312" w:cs="黑体"/>
                <w:sz w:val="24"/>
              </w:rPr>
            </w:pPr>
            <w:r>
              <w:rPr>
                <w:rFonts w:hint="eastAsia" w:ascii="方正仿宋_GBK" w:eastAsia="仿宋_GB2312" w:cs="黑体"/>
                <w:sz w:val="24"/>
                <w:lang w:bidi="ar"/>
              </w:rPr>
              <w:t>30周岁以下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仿宋_GB2312" w:cs="黑体"/>
                <w:sz w:val="24"/>
              </w:rPr>
            </w:pPr>
            <w:r>
              <w:rPr>
                <w:rFonts w:hint="eastAsia" w:ascii="方正仿宋_GBK" w:eastAsia="仿宋_GB2312" w:cs="黑体"/>
                <w:sz w:val="24"/>
              </w:rPr>
              <w:t>不限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仿宋_GB2312" w:cs="黑体"/>
                <w:sz w:val="24"/>
              </w:rPr>
            </w:pPr>
            <w:r>
              <w:rPr>
                <w:rFonts w:hint="eastAsia" w:ascii="方正仿宋_GBK" w:eastAsia="仿宋_GB2312" w:cs="黑体"/>
                <w:sz w:val="24"/>
                <w:lang w:bidi="ar"/>
              </w:rPr>
              <w:t>全日制专科及以上学历</w:t>
            </w:r>
          </w:p>
        </w:tc>
        <w:tc>
          <w:tcPr>
            <w:tcW w:w="12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仿宋_GB2312" w:cs="黑体"/>
                <w:color w:val="000000"/>
                <w:sz w:val="24"/>
              </w:rPr>
            </w:pPr>
            <w:r>
              <w:rPr>
                <w:rFonts w:hint="eastAsia" w:ascii="方正仿宋_GBK" w:eastAsia="仿宋_GB2312" w:cs="黑体"/>
                <w:color w:val="000000"/>
                <w:sz w:val="24"/>
              </w:rPr>
              <w:t>商务英语</w:t>
            </w:r>
          </w:p>
        </w:tc>
        <w:tc>
          <w:tcPr>
            <w:tcW w:w="26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具有一定的文字功底和语言组织能力，社会工作经验不低于2年</w:t>
            </w:r>
          </w:p>
        </w:tc>
      </w:tr>
    </w:tbl>
    <w:p>
      <w:pPr>
        <w:rPr>
          <w:rFonts w:hint="eastAsia" w:ascii="方正黑体_GBK" w:hAnsi="方正小标宋简体" w:eastAsia="方正黑体_GBK" w:cs="黑体"/>
          <w:szCs w:val="32"/>
        </w:rPr>
      </w:pPr>
      <w:r>
        <w:rPr>
          <w:rFonts w:hint="eastAsia" w:ascii="方正黑体_GBK" w:hAnsi="方正小标宋简体" w:eastAsia="方正黑体_GBK" w:cs="黑体"/>
          <w:szCs w:val="32"/>
          <w:lang w:bidi="ar"/>
        </w:rPr>
        <w:t xml:space="preserve"> </w:t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594A71"/>
    <w:rsid w:val="177E4E29"/>
    <w:rsid w:val="28235013"/>
    <w:rsid w:val="4F59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2019-11-25T03:48:00Z</dcterms:created>
  <dc:creator>HP-480G4001</dc:creator>
  <cp:lastModifiedBy>孙行者</cp:lastModifiedBy>
  <dcterms:modified xsi:type="dcterms:W3CDTF">2020-07-07T02:51:07Z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