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D0A" w:rsidRDefault="00ED2D0A" w:rsidP="00ED2D0A">
      <w:pPr>
        <w:pStyle w:val="a3"/>
        <w:shd w:val="clear" w:color="auto" w:fill="FFFFFF"/>
        <w:spacing w:before="240" w:beforeAutospacing="0" w:after="240" w:afterAutospacing="0"/>
        <w:rPr>
          <w:color w:val="333333"/>
          <w:sz w:val="19"/>
          <w:szCs w:val="19"/>
        </w:rPr>
      </w:pPr>
      <w:r>
        <w:rPr>
          <w:rFonts w:hint="eastAsia"/>
          <w:color w:val="333333"/>
          <w:sz w:val="19"/>
          <w:szCs w:val="19"/>
        </w:rPr>
        <w:t>附件3</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现场报名所需材料</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1.身份证、毕业证、学位证原件及复印件;</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2.培养协议复印件(定向毕业生);</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3.重庆市农村义务教育阶段学校教师特设岗位计划教师任教服务期满考核登记表(</w:t>
      </w:r>
      <w:proofErr w:type="gramStart"/>
      <w:r>
        <w:rPr>
          <w:rFonts w:hint="eastAsia"/>
          <w:color w:val="333333"/>
          <w:sz w:val="19"/>
          <w:szCs w:val="19"/>
        </w:rPr>
        <w:t>特</w:t>
      </w:r>
      <w:proofErr w:type="gramEnd"/>
      <w:r>
        <w:rPr>
          <w:rFonts w:hint="eastAsia"/>
          <w:color w:val="333333"/>
          <w:sz w:val="19"/>
          <w:szCs w:val="19"/>
        </w:rPr>
        <w:t>岗教师);</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4.教师资格证书(区教委所属岗位);</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5.教育部学历证书电子注册备案表;</w:t>
      </w:r>
    </w:p>
    <w:p w:rsidR="00ED2D0A" w:rsidRDefault="00ED2D0A" w:rsidP="00ED2D0A">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6.疫情防控承诺书(附件4)。</w:t>
      </w:r>
    </w:p>
    <w:p w:rsidR="00030379" w:rsidRDefault="00030379"/>
    <w:sectPr w:rsidR="00030379" w:rsidSect="0003037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D2D0A"/>
    <w:rsid w:val="00030379"/>
    <w:rsid w:val="00ED2D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3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2D0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0615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Words>
  <Characters>128</Characters>
  <Application>Microsoft Office Word</Application>
  <DocSecurity>0</DocSecurity>
  <Lines>1</Lines>
  <Paragraphs>1</Paragraphs>
  <ScaleCrop>false</ScaleCrop>
  <Company>HP</Company>
  <LinksUpToDate>false</LinksUpToDate>
  <CharactersWithSpaces>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2020-08-20T07:38:00Z</dcterms:created>
  <dcterms:modified xsi:type="dcterms:W3CDTF">2020-08-20T07:38:00Z</dcterms:modified>
</cp:coreProperties>
</file>