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left"/>
        <w:textAlignment w:val="auto"/>
        <w:rPr>
          <w:rFonts w:hint="eastAsia" w:eastAsia="方正小标宋_GBK"/>
          <w:kern w:val="0"/>
          <w:sz w:val="28"/>
          <w:szCs w:val="28"/>
          <w:lang w:val="en-US" w:eastAsia="zh-CN"/>
        </w:rPr>
      </w:pPr>
      <w:r>
        <w:rPr>
          <w:rFonts w:hint="eastAsia" w:eastAsia="方正小标宋_GBK"/>
          <w:kern w:val="0"/>
          <w:sz w:val="28"/>
          <w:szCs w:val="28"/>
          <w:lang w:eastAsia="zh-CN"/>
        </w:rPr>
        <w:t>附件</w:t>
      </w:r>
      <w:r>
        <w:rPr>
          <w:rFonts w:hint="eastAsia" w:eastAsia="方正小标宋_GBK"/>
          <w:kern w:val="0"/>
          <w:sz w:val="28"/>
          <w:szCs w:val="28"/>
          <w:lang w:val="en-US" w:eastAsia="zh-CN"/>
        </w:rPr>
        <w:t>1：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eastAsia="方正小标宋_GBK"/>
          <w:kern w:val="0"/>
          <w:sz w:val="36"/>
          <w:szCs w:val="36"/>
        </w:rPr>
      </w:pPr>
      <w:bookmarkStart w:id="0" w:name="_GoBack"/>
      <w:r>
        <w:rPr>
          <w:rFonts w:hint="eastAsia" w:eastAsia="方正小标宋_GBK"/>
          <w:kern w:val="0"/>
          <w:sz w:val="36"/>
          <w:szCs w:val="36"/>
        </w:rPr>
        <w:t>巫溪县</w:t>
      </w:r>
      <w:r>
        <w:rPr>
          <w:rFonts w:hint="eastAsia" w:eastAsia="方正小标宋_GBK"/>
          <w:kern w:val="0"/>
          <w:sz w:val="36"/>
          <w:szCs w:val="36"/>
          <w:lang w:eastAsia="zh-CN"/>
        </w:rPr>
        <w:t>土地整理征收中心</w:t>
      </w:r>
      <w:r>
        <w:rPr>
          <w:rFonts w:hint="eastAsia" w:eastAsia="方正小标宋_GBK"/>
          <w:kern w:val="0"/>
          <w:sz w:val="36"/>
          <w:szCs w:val="36"/>
          <w:lang w:val="en-US" w:eastAsia="zh-CN"/>
        </w:rPr>
        <w:t>2020年</w:t>
      </w:r>
      <w:r>
        <w:rPr>
          <w:rFonts w:hint="eastAsia" w:eastAsia="方正小标宋_GBK"/>
          <w:kern w:val="0"/>
          <w:sz w:val="36"/>
          <w:szCs w:val="36"/>
        </w:rPr>
        <w:t>公开遴选事业单位工作人员</w:t>
      </w:r>
      <w:r>
        <w:rPr>
          <w:rFonts w:eastAsia="方正小标宋_GBK"/>
          <w:kern w:val="0"/>
          <w:sz w:val="36"/>
          <w:szCs w:val="36"/>
        </w:rPr>
        <w:t>职位一览表</w:t>
      </w:r>
    </w:p>
    <w:bookmarkEnd w:id="0"/>
    <w:tbl>
      <w:tblPr>
        <w:tblStyle w:val="5"/>
        <w:tblpPr w:leftFromText="180" w:rightFromText="180" w:vertAnchor="text" w:horzAnchor="page" w:tblpXSpec="center" w:tblpY="251"/>
        <w:tblOverlap w:val="never"/>
        <w:tblW w:w="14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50"/>
        <w:gridCol w:w="1035"/>
        <w:gridCol w:w="799"/>
        <w:gridCol w:w="637"/>
        <w:gridCol w:w="729"/>
        <w:gridCol w:w="743"/>
        <w:gridCol w:w="1035"/>
        <w:gridCol w:w="804"/>
        <w:gridCol w:w="793"/>
        <w:gridCol w:w="1410"/>
        <w:gridCol w:w="1800"/>
        <w:gridCol w:w="136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遴选单位</w:t>
            </w:r>
          </w:p>
        </w:tc>
        <w:tc>
          <w:tcPr>
            <w:tcW w:w="7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编制性质</w:t>
            </w:r>
          </w:p>
        </w:tc>
        <w:tc>
          <w:tcPr>
            <w:tcW w:w="6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2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7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遴选名额</w:t>
            </w:r>
          </w:p>
        </w:tc>
        <w:tc>
          <w:tcPr>
            <w:tcW w:w="584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遴选资格条件</w:t>
            </w:r>
          </w:p>
        </w:tc>
        <w:tc>
          <w:tcPr>
            <w:tcW w:w="13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职位描述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报考对象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56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99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3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29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43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学历</w:t>
            </w:r>
            <w:r>
              <w:rPr>
                <w:kern w:val="0"/>
                <w:sz w:val="20"/>
                <w:szCs w:val="20"/>
              </w:rPr>
              <w:br w:type="textWrapping"/>
            </w:r>
            <w:r>
              <w:rPr>
                <w:kern w:val="0"/>
                <w:sz w:val="20"/>
                <w:szCs w:val="20"/>
              </w:rPr>
              <w:t>（学位）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专业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年龄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基层工作经历要求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巫溪县规划和自然资源局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巫溪县土地整理征收中心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事业（全额拨款）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征地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拆迁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岗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专技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级以上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本科及以上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不限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周岁及以下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5年及以上基层工作经历，同时须具有现所在单位2年及以上工作经历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1.选派到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部门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1年及以上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经历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auto"/>
              <w:rPr>
                <w:rFonts w:hint="default" w:eastAsia="方正小标宋_GBK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vertAlign w:val="baseline"/>
                <w:lang w:val="en-US" w:eastAsia="zh-CN" w:bidi="ar-SA"/>
              </w:rPr>
              <w:t>2、办公室从事写作或宣传工作1年及以上经历。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主要从事</w:t>
            </w:r>
            <w:r>
              <w:rPr>
                <w:rFonts w:hint="eastAsia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征地拆迁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综合管理</w:t>
            </w:r>
            <w:r>
              <w:rPr>
                <w:rFonts w:hint="eastAsia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、政策宣传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和</w:t>
            </w:r>
            <w:r>
              <w:rPr>
                <w:rFonts w:hint="eastAsia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文书档案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工作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巫溪县行政区域内在编在职的财政全额拨款基层事业单位工作人员（非宁河街道、柏杨街道、城厢镇、凤凰镇辖区）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事业（全额拨款）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征地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拆迁</w:t>
            </w:r>
          </w:p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vertAlign w:val="baseline"/>
                <w:lang w:eastAsia="zh-CN"/>
              </w:rPr>
              <w:t>岗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级及以上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大专及以上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40周岁及以下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限男性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从事征地现场管理、野外作业（背负重物、仪器等）、现场测绘、项目选址等工作</w:t>
            </w: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66CFA"/>
    <w:rsid w:val="58E6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2020-12-21T08:11:00Z</dcterms:created>
  <dc:creator>5W1H</dc:creator>
  <cp:lastModifiedBy>5W1H</cp:lastModifiedBy>
  <dcterms:modified xsi:type="dcterms:W3CDTF">2020-12-21T08:13:41Z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