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CA" w:rsidRPr="003D23D8" w:rsidRDefault="008109CA" w:rsidP="008109CA">
      <w:pPr>
        <w:rPr>
          <w:rFonts w:ascii="方正黑体_GBK" w:eastAsia="方正黑体_GBK"/>
          <w:sz w:val="32"/>
          <w:szCs w:val="32"/>
        </w:rPr>
      </w:pPr>
      <w:r w:rsidRPr="003D23D8">
        <w:rPr>
          <w:rFonts w:ascii="方正黑体_GBK" w:eastAsia="方正黑体_GBK" w:hint="eastAsia"/>
          <w:sz w:val="32"/>
          <w:szCs w:val="32"/>
        </w:rPr>
        <w:t>附件1</w:t>
      </w:r>
    </w:p>
    <w:p w:rsidR="008109CA" w:rsidRDefault="008109CA" w:rsidP="008109CA">
      <w:pPr>
        <w:jc w:val="center"/>
        <w:rPr>
          <w:rFonts w:ascii="方正小标宋_GBK" w:eastAsia="方正小标宋_GBK"/>
          <w:sz w:val="32"/>
          <w:szCs w:val="32"/>
        </w:rPr>
      </w:pPr>
      <w:r w:rsidRPr="003D23D8">
        <w:rPr>
          <w:rFonts w:ascii="方正小标宋_GBK" w:eastAsia="方正小标宋_GBK" w:hint="eastAsia"/>
          <w:sz w:val="32"/>
          <w:szCs w:val="32"/>
        </w:rPr>
        <w:t>重庆市巴南区人民政府南彭街道办事处2021年公开招聘非在编工作人员岗位一览表</w:t>
      </w:r>
    </w:p>
    <w:tbl>
      <w:tblPr>
        <w:tblStyle w:val="a3"/>
        <w:tblpPr w:leftFromText="180" w:rightFromText="180" w:vertAnchor="text" w:horzAnchor="page" w:tblpX="1615" w:tblpY="449"/>
        <w:tblW w:w="14034" w:type="dxa"/>
        <w:tblLook w:val="04A0"/>
      </w:tblPr>
      <w:tblGrid>
        <w:gridCol w:w="817"/>
        <w:gridCol w:w="1134"/>
        <w:gridCol w:w="1985"/>
        <w:gridCol w:w="850"/>
        <w:gridCol w:w="1276"/>
        <w:gridCol w:w="1984"/>
        <w:gridCol w:w="2268"/>
        <w:gridCol w:w="1985"/>
        <w:gridCol w:w="1735"/>
      </w:tblGrid>
      <w:tr w:rsidR="008109CA" w:rsidRPr="00A46EDD" w:rsidTr="00700CD0">
        <w:trPr>
          <w:trHeight w:val="389"/>
        </w:trPr>
        <w:tc>
          <w:tcPr>
            <w:tcW w:w="817" w:type="dxa"/>
            <w:vMerge w:val="restart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序号</w:t>
            </w:r>
          </w:p>
        </w:tc>
        <w:tc>
          <w:tcPr>
            <w:tcW w:w="1134" w:type="dxa"/>
            <w:vMerge w:val="restart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招聘单位</w:t>
            </w:r>
          </w:p>
        </w:tc>
        <w:tc>
          <w:tcPr>
            <w:tcW w:w="1985" w:type="dxa"/>
            <w:vMerge w:val="restart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招聘岗位</w:t>
            </w:r>
          </w:p>
        </w:tc>
        <w:tc>
          <w:tcPr>
            <w:tcW w:w="850" w:type="dxa"/>
            <w:vMerge w:val="restart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岗位数量</w:t>
            </w:r>
          </w:p>
        </w:tc>
        <w:tc>
          <w:tcPr>
            <w:tcW w:w="7513" w:type="dxa"/>
            <w:gridSpan w:val="4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相关要求</w:t>
            </w:r>
          </w:p>
        </w:tc>
        <w:tc>
          <w:tcPr>
            <w:tcW w:w="1735" w:type="dxa"/>
            <w:vMerge w:val="restart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备注</w:t>
            </w:r>
          </w:p>
        </w:tc>
      </w:tr>
      <w:tr w:rsidR="008109CA" w:rsidRPr="00A46EDD" w:rsidTr="00700CD0">
        <w:trPr>
          <w:trHeight w:val="187"/>
        </w:trPr>
        <w:tc>
          <w:tcPr>
            <w:tcW w:w="817" w:type="dxa"/>
            <w:vMerge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性别</w:t>
            </w:r>
          </w:p>
        </w:tc>
        <w:tc>
          <w:tcPr>
            <w:tcW w:w="1984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年龄</w:t>
            </w: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要求</w:t>
            </w:r>
          </w:p>
        </w:tc>
        <w:tc>
          <w:tcPr>
            <w:tcW w:w="2268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学历</w:t>
            </w:r>
          </w:p>
        </w:tc>
        <w:tc>
          <w:tcPr>
            <w:tcW w:w="198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其它要求</w:t>
            </w:r>
          </w:p>
        </w:tc>
        <w:tc>
          <w:tcPr>
            <w:tcW w:w="1735" w:type="dxa"/>
            <w:vMerge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8109CA" w:rsidRPr="00A46EDD" w:rsidTr="00700CD0">
        <w:trPr>
          <w:trHeight w:val="1237"/>
        </w:trPr>
        <w:tc>
          <w:tcPr>
            <w:tcW w:w="817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南彭街道办事处</w:t>
            </w:r>
          </w:p>
        </w:tc>
        <w:tc>
          <w:tcPr>
            <w:tcW w:w="198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非公党建指导员</w:t>
            </w:r>
          </w:p>
        </w:tc>
        <w:tc>
          <w:tcPr>
            <w:tcW w:w="850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不限</w:t>
            </w:r>
          </w:p>
        </w:tc>
        <w:tc>
          <w:tcPr>
            <w:tcW w:w="1984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5200E3">
              <w:rPr>
                <w:rFonts w:ascii="方正仿宋_GBK" w:eastAsia="方正仿宋_GBK" w:hint="eastAsia"/>
                <w:sz w:val="24"/>
                <w:szCs w:val="24"/>
              </w:rPr>
              <w:t>35周岁及以下</w:t>
            </w:r>
          </w:p>
        </w:tc>
        <w:tc>
          <w:tcPr>
            <w:tcW w:w="2268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国家承认的大专及以上学历</w:t>
            </w:r>
          </w:p>
        </w:tc>
        <w:tc>
          <w:tcPr>
            <w:tcW w:w="198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限</w:t>
            </w: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中共党员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报考</w:t>
            </w:r>
          </w:p>
        </w:tc>
        <w:tc>
          <w:tcPr>
            <w:tcW w:w="173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8109CA" w:rsidRPr="00A46EDD" w:rsidTr="00700CD0">
        <w:trPr>
          <w:trHeight w:val="1269"/>
        </w:trPr>
        <w:tc>
          <w:tcPr>
            <w:tcW w:w="817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vMerge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C64B6">
              <w:rPr>
                <w:rFonts w:ascii="方正仿宋_GBK" w:eastAsia="方正仿宋_GBK" w:hint="eastAsia"/>
                <w:sz w:val="24"/>
                <w:szCs w:val="24"/>
              </w:rPr>
              <w:t>城市管理执法辅助内勤</w:t>
            </w:r>
          </w:p>
        </w:tc>
        <w:tc>
          <w:tcPr>
            <w:tcW w:w="850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不限</w:t>
            </w:r>
          </w:p>
        </w:tc>
        <w:tc>
          <w:tcPr>
            <w:tcW w:w="1984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5200E3">
              <w:rPr>
                <w:rFonts w:ascii="方正仿宋_GBK" w:eastAsia="方正仿宋_GBK" w:hint="eastAsia"/>
                <w:sz w:val="24"/>
                <w:szCs w:val="24"/>
              </w:rPr>
              <w:t>35周岁及以下</w:t>
            </w:r>
          </w:p>
        </w:tc>
        <w:tc>
          <w:tcPr>
            <w:tcW w:w="2268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国家承认的大专及以上学历</w:t>
            </w:r>
          </w:p>
        </w:tc>
        <w:tc>
          <w:tcPr>
            <w:tcW w:w="1985" w:type="dxa"/>
            <w:vAlign w:val="center"/>
          </w:tcPr>
          <w:p w:rsidR="008109CA" w:rsidRPr="000C7605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/</w:t>
            </w:r>
          </w:p>
        </w:tc>
        <w:tc>
          <w:tcPr>
            <w:tcW w:w="173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  <w:tr w:rsidR="008109CA" w:rsidRPr="00A46EDD" w:rsidTr="00700CD0">
        <w:trPr>
          <w:trHeight w:val="1273"/>
        </w:trPr>
        <w:tc>
          <w:tcPr>
            <w:tcW w:w="817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3</w:t>
            </w:r>
          </w:p>
        </w:tc>
        <w:tc>
          <w:tcPr>
            <w:tcW w:w="1134" w:type="dxa"/>
            <w:vMerge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C64B6">
              <w:rPr>
                <w:rFonts w:ascii="方正仿宋_GBK" w:eastAsia="方正仿宋_GBK" w:hint="eastAsia"/>
                <w:sz w:val="24"/>
                <w:szCs w:val="24"/>
              </w:rPr>
              <w:t>城市管理执法辅助外勤（夜班）</w:t>
            </w:r>
          </w:p>
        </w:tc>
        <w:tc>
          <w:tcPr>
            <w:tcW w:w="850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1</w:t>
            </w:r>
          </w:p>
        </w:tc>
        <w:tc>
          <w:tcPr>
            <w:tcW w:w="1276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>
              <w:rPr>
                <w:rFonts w:ascii="方正仿宋_GBK" w:eastAsia="方正仿宋_GBK" w:hint="eastAsia"/>
                <w:sz w:val="24"/>
                <w:szCs w:val="24"/>
              </w:rPr>
              <w:t>男性</w:t>
            </w:r>
          </w:p>
        </w:tc>
        <w:tc>
          <w:tcPr>
            <w:tcW w:w="1984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5200E3">
              <w:rPr>
                <w:rFonts w:ascii="方正仿宋_GBK" w:eastAsia="方正仿宋_GBK" w:hint="eastAsia"/>
                <w:sz w:val="24"/>
                <w:szCs w:val="24"/>
              </w:rPr>
              <w:t>35周岁及以下</w:t>
            </w:r>
          </w:p>
        </w:tc>
        <w:tc>
          <w:tcPr>
            <w:tcW w:w="2268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高中及以上学历</w:t>
            </w:r>
          </w:p>
        </w:tc>
        <w:tc>
          <w:tcPr>
            <w:tcW w:w="1985" w:type="dxa"/>
            <w:vAlign w:val="center"/>
          </w:tcPr>
          <w:p w:rsidR="008109CA" w:rsidRPr="000C7605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  <w:r w:rsidRPr="00A46EDD">
              <w:rPr>
                <w:rFonts w:ascii="方正仿宋_GBK" w:eastAsia="方正仿宋_GBK" w:hint="eastAsia"/>
                <w:sz w:val="24"/>
                <w:szCs w:val="24"/>
              </w:rPr>
              <w:t>限</w:t>
            </w:r>
            <w:r>
              <w:rPr>
                <w:rFonts w:ascii="方正仿宋_GBK" w:eastAsia="方正仿宋_GBK" w:hint="eastAsia"/>
                <w:sz w:val="24"/>
                <w:szCs w:val="24"/>
              </w:rPr>
              <w:t>退伍军人报考</w:t>
            </w:r>
          </w:p>
        </w:tc>
        <w:tc>
          <w:tcPr>
            <w:tcW w:w="1735" w:type="dxa"/>
            <w:vAlign w:val="center"/>
          </w:tcPr>
          <w:p w:rsidR="008109CA" w:rsidRPr="00A46EDD" w:rsidRDefault="008109CA" w:rsidP="00700CD0">
            <w:pPr>
              <w:spacing w:line="500" w:lineRule="exact"/>
              <w:jc w:val="center"/>
              <w:rPr>
                <w:rFonts w:ascii="方正仿宋_GBK" w:eastAsia="方正仿宋_GBK"/>
                <w:sz w:val="24"/>
                <w:szCs w:val="24"/>
              </w:rPr>
            </w:pPr>
          </w:p>
        </w:tc>
      </w:tr>
    </w:tbl>
    <w:p w:rsidR="008109CA" w:rsidRPr="003D23D8" w:rsidRDefault="008109CA" w:rsidP="008109CA">
      <w:pPr>
        <w:jc w:val="center"/>
        <w:rPr>
          <w:rFonts w:ascii="方正小标宋_GBK" w:eastAsia="方正小标宋_GBK"/>
          <w:sz w:val="32"/>
          <w:szCs w:val="32"/>
        </w:rPr>
      </w:pPr>
    </w:p>
    <w:p w:rsidR="008109CA" w:rsidRPr="00A46EDD" w:rsidRDefault="008109CA" w:rsidP="008109CA"/>
    <w:p w:rsidR="00075705" w:rsidRDefault="00075705"/>
    <w:sectPr w:rsidR="00075705" w:rsidSect="008109C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109CA"/>
    <w:rsid w:val="00075705"/>
    <w:rsid w:val="00810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C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0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>HP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2021-03-11T03:39:00Z</dcterms:created>
  <dcterms:modified xsi:type="dcterms:W3CDTF">2021-03-11T03:39:00Z</dcterms:modified>
</cp:coreProperties>
</file>