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9A6" w:rsidRDefault="00F90A7B" w:rsidP="00217FE3">
      <w:pPr>
        <w:spacing w:line="600" w:lineRule="exact"/>
        <w:jc w:val="center"/>
        <w:rPr>
          <w:rFonts w:ascii="方正小标宋_GBK" w:eastAsia="方正小标宋_GBK"/>
          <w:sz w:val="44"/>
          <w:szCs w:val="44"/>
        </w:rPr>
      </w:pPr>
      <w:bookmarkStart w:id="0" w:name="_GoBack"/>
      <w:bookmarkEnd w:id="0"/>
      <w:r>
        <w:rPr>
          <w:rFonts w:ascii="方正小标宋_GBK" w:eastAsia="方正小标宋_GBK" w:hint="eastAsia"/>
          <w:sz w:val="44"/>
          <w:szCs w:val="44"/>
        </w:rPr>
        <w:t>重庆市巴南区人民政府一品街道办事处</w:t>
      </w:r>
    </w:p>
    <w:p w:rsidR="000D09A6" w:rsidRDefault="00F90A7B" w:rsidP="00217FE3">
      <w:pPr>
        <w:spacing w:line="600" w:lineRule="exact"/>
        <w:jc w:val="center"/>
        <w:rPr>
          <w:rFonts w:ascii="方正小标宋_GBK" w:eastAsia="方正小标宋_GBK"/>
          <w:sz w:val="44"/>
          <w:szCs w:val="44"/>
        </w:rPr>
      </w:pPr>
      <w:r>
        <w:rPr>
          <w:rFonts w:ascii="方正小标宋_GBK" w:eastAsia="方正小标宋_GBK" w:hint="eastAsia"/>
          <w:sz w:val="44"/>
          <w:szCs w:val="44"/>
        </w:rPr>
        <w:t>公开招聘城管协勤人员简章</w:t>
      </w:r>
    </w:p>
    <w:p w:rsidR="000D09A6" w:rsidRDefault="000D09A6"/>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因工作需要，经中共重庆市巴南区一品街道工作委员会研究，决定面向社会公开招聘</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名非在编工作人员，现将有关事项通知如下：</w:t>
      </w:r>
    </w:p>
    <w:p w:rsidR="000D09A6" w:rsidRDefault="00F90A7B" w:rsidP="00C360E0">
      <w:pPr>
        <w:spacing w:line="540" w:lineRule="exact"/>
        <w:ind w:firstLineChars="200" w:firstLine="640"/>
        <w:rPr>
          <w:rFonts w:ascii="黑体" w:eastAsia="黑体" w:hAnsi="黑体" w:cs="Times New Roman"/>
          <w:sz w:val="32"/>
          <w:szCs w:val="32"/>
        </w:rPr>
      </w:pPr>
      <w:r>
        <w:rPr>
          <w:rFonts w:ascii="黑体" w:eastAsia="黑体" w:hAnsi="黑体" w:cs="Times New Roman"/>
          <w:sz w:val="32"/>
          <w:szCs w:val="32"/>
        </w:rPr>
        <w:t>一、招聘原则</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按照公开、平等、竞争、择优的原则，坚持德才兼备的用人标准，采取笔试与面试相结合的方式，择优聘用。</w:t>
      </w:r>
    </w:p>
    <w:p w:rsidR="000D09A6" w:rsidRDefault="00F90A7B" w:rsidP="00C360E0">
      <w:pPr>
        <w:spacing w:line="540" w:lineRule="exact"/>
        <w:ind w:firstLineChars="200" w:firstLine="640"/>
        <w:rPr>
          <w:rFonts w:ascii="黑体" w:eastAsia="黑体" w:hAnsi="黑体" w:cs="Times New Roman"/>
          <w:sz w:val="32"/>
          <w:szCs w:val="32"/>
        </w:rPr>
      </w:pPr>
      <w:r>
        <w:rPr>
          <w:rFonts w:ascii="黑体" w:eastAsia="黑体" w:hAnsi="黑体" w:cs="Times New Roman"/>
          <w:sz w:val="32"/>
          <w:szCs w:val="32"/>
        </w:rPr>
        <w:t>二、招聘岗位及名额</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本次面向社会公开招聘</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名城管协勤人员，具体招聘岗位详见附件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w:t>
      </w:r>
    </w:p>
    <w:p w:rsidR="000D09A6" w:rsidRDefault="00F90A7B" w:rsidP="00C360E0">
      <w:pPr>
        <w:spacing w:line="540" w:lineRule="exact"/>
        <w:ind w:firstLineChars="200" w:firstLine="640"/>
        <w:rPr>
          <w:rFonts w:ascii="黑体" w:eastAsia="黑体" w:hAnsi="黑体" w:cs="Times New Roman"/>
          <w:sz w:val="32"/>
          <w:szCs w:val="32"/>
        </w:rPr>
      </w:pPr>
      <w:r>
        <w:rPr>
          <w:rFonts w:ascii="黑体" w:eastAsia="黑体" w:hAnsi="黑体" w:cs="Times New Roman"/>
          <w:sz w:val="32"/>
          <w:szCs w:val="32"/>
        </w:rPr>
        <w:t>三 、招录条件</w:t>
      </w:r>
    </w:p>
    <w:p w:rsidR="000D09A6" w:rsidRDefault="00F90A7B" w:rsidP="00C360E0">
      <w:pPr>
        <w:spacing w:line="54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 xml:space="preserve">（一）基本条件 </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具有中华人民共和国国籍，拥护中华人民共和国宪法，遵守国家法律法规，品行端正；</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年龄要求：</w:t>
      </w:r>
      <w:r>
        <w:rPr>
          <w:rFonts w:ascii="Times New Roman" w:eastAsia="方正仿宋_GBK" w:hAnsi="Times New Roman" w:cs="Times New Roman"/>
          <w:sz w:val="32"/>
          <w:szCs w:val="32"/>
        </w:rPr>
        <w:t>35</w:t>
      </w:r>
      <w:r>
        <w:rPr>
          <w:rFonts w:ascii="Times New Roman" w:eastAsia="方正仿宋_GBK" w:hAnsi="Times New Roman" w:cs="Times New Roman"/>
          <w:sz w:val="32"/>
          <w:szCs w:val="32"/>
        </w:rPr>
        <w:t>周岁及以下，年龄计算截止时间为</w:t>
      </w:r>
      <w:r>
        <w:rPr>
          <w:rFonts w:ascii="Times New Roman" w:eastAsia="方正仿宋_GBK" w:hAnsi="Times New Roman" w:cs="Times New Roman"/>
          <w:sz w:val="32"/>
          <w:szCs w:val="32"/>
        </w:rPr>
        <w:t>2021</w:t>
      </w:r>
      <w:r>
        <w:rPr>
          <w:rFonts w:ascii="Times New Roman" w:eastAsia="方正仿宋_GBK" w:hAnsi="Times New Roman" w:cs="Times New Roman"/>
          <w:sz w:val="32"/>
          <w:szCs w:val="32"/>
        </w:rPr>
        <w:t>年</w:t>
      </w: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月</w:t>
      </w:r>
      <w:r>
        <w:rPr>
          <w:rFonts w:ascii="Times New Roman" w:eastAsia="方正仿宋_GBK" w:hAnsi="Times New Roman" w:cs="Times New Roman" w:hint="eastAsia"/>
          <w:sz w:val="32"/>
          <w:szCs w:val="32"/>
        </w:rPr>
        <w:t>7</w:t>
      </w:r>
      <w:r>
        <w:rPr>
          <w:rFonts w:ascii="Times New Roman" w:eastAsia="方正仿宋_GBK" w:hAnsi="Times New Roman" w:cs="Times New Roman"/>
          <w:sz w:val="32"/>
          <w:szCs w:val="32"/>
        </w:rPr>
        <w:t>日；</w:t>
      </w:r>
    </w:p>
    <w:p w:rsidR="000D09A6" w:rsidRPr="00217FE3" w:rsidRDefault="00F90A7B" w:rsidP="00C360E0">
      <w:pPr>
        <w:spacing w:line="540" w:lineRule="exact"/>
        <w:ind w:firstLineChars="200" w:firstLine="640"/>
        <w:rPr>
          <w:rFonts w:ascii="Times New Roman" w:eastAsia="方正仿宋_GBK" w:hAnsi="Times New Roman" w:cs="Times New Roman"/>
          <w:sz w:val="32"/>
          <w:szCs w:val="32"/>
        </w:rPr>
      </w:pPr>
      <w:r w:rsidRPr="00217FE3">
        <w:rPr>
          <w:rFonts w:ascii="Times New Roman" w:eastAsia="方正仿宋_GBK" w:hAnsi="Times New Roman" w:cs="Times New Roman" w:hint="eastAsia"/>
          <w:sz w:val="32"/>
          <w:szCs w:val="32"/>
        </w:rPr>
        <w:t>3.</w:t>
      </w:r>
      <w:r w:rsidRPr="00217FE3">
        <w:rPr>
          <w:rFonts w:ascii="Times New Roman" w:eastAsia="方正仿宋_GBK" w:hAnsi="Times New Roman" w:cs="Times New Roman" w:hint="eastAsia"/>
          <w:sz w:val="32"/>
          <w:szCs w:val="32"/>
        </w:rPr>
        <w:t>具有高中（中专）</w:t>
      </w:r>
      <w:r w:rsidR="00697197" w:rsidRPr="00217FE3">
        <w:rPr>
          <w:rFonts w:ascii="Times New Roman" w:eastAsia="方正仿宋_GBK" w:hAnsi="Times New Roman" w:cs="Times New Roman" w:hint="eastAsia"/>
          <w:sz w:val="32"/>
          <w:szCs w:val="32"/>
        </w:rPr>
        <w:t>及</w:t>
      </w:r>
      <w:r w:rsidRPr="00217FE3">
        <w:rPr>
          <w:rFonts w:ascii="Times New Roman" w:eastAsia="方正仿宋_GBK" w:hAnsi="Times New Roman" w:cs="Times New Roman" w:hint="eastAsia"/>
          <w:sz w:val="32"/>
          <w:szCs w:val="32"/>
        </w:rPr>
        <w:t>以上文化程度；</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sz w:val="32"/>
          <w:szCs w:val="32"/>
        </w:rPr>
        <w:t>身体健康并具有履行岗位职责的身体条件；</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热爱城市管理工作，认真负责，能吃苦耐劳，有较强的沟通协调能力，服从上级安排，能够胜任岗位工作；</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6</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符合岗位所需的其他条件（详见附件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，同等条件下退伍军人优先录取。</w:t>
      </w:r>
    </w:p>
    <w:p w:rsidR="000D09A6" w:rsidRDefault="00F90A7B" w:rsidP="00C360E0">
      <w:pPr>
        <w:spacing w:line="540" w:lineRule="exact"/>
        <w:ind w:firstLineChars="200" w:firstLine="640"/>
        <w:rPr>
          <w:rFonts w:ascii="方正楷体_GBK" w:eastAsia="方正楷体_GBK" w:hAnsi="Times New Roman" w:cs="Times New Roman"/>
          <w:sz w:val="32"/>
          <w:szCs w:val="32"/>
        </w:rPr>
      </w:pPr>
      <w:r>
        <w:rPr>
          <w:rFonts w:ascii="方正楷体_GBK" w:eastAsia="方正楷体_GBK" w:hAnsi="Times New Roman" w:cs="Times New Roman"/>
          <w:sz w:val="32"/>
          <w:szCs w:val="32"/>
        </w:rPr>
        <w:t>（二）以下人员不纳入本次招聘范围</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曾因犯罪受过刑事处罚或曾被开除公职的人员；刑罚尚</w:t>
      </w:r>
      <w:r>
        <w:rPr>
          <w:rFonts w:ascii="Times New Roman" w:eastAsia="方正仿宋_GBK" w:hAnsi="Times New Roman" w:cs="Times New Roman"/>
          <w:sz w:val="32"/>
          <w:szCs w:val="32"/>
        </w:rPr>
        <w:lastRenderedPageBreak/>
        <w:t>未执行完毕或属于刑事案件被告人、犯罪嫌疑人，司法机关尚未撤销案件、检察机关尚未</w:t>
      </w:r>
      <w:proofErr w:type="gramStart"/>
      <w:r>
        <w:rPr>
          <w:rFonts w:ascii="Times New Roman" w:eastAsia="方正仿宋_GBK" w:hAnsi="Times New Roman" w:cs="Times New Roman"/>
          <w:sz w:val="32"/>
          <w:szCs w:val="32"/>
        </w:rPr>
        <w:t>作出</w:t>
      </w:r>
      <w:proofErr w:type="gramEnd"/>
      <w:r>
        <w:rPr>
          <w:rFonts w:ascii="Times New Roman" w:eastAsia="方正仿宋_GBK" w:hAnsi="Times New Roman" w:cs="Times New Roman"/>
          <w:sz w:val="32"/>
          <w:szCs w:val="32"/>
        </w:rPr>
        <w:t>不起诉决定或人民法院尚未宣告无罪的人员；尚未解除党纪、政纪处分或正在接受纪律审查的人员；最高人民法院公布的失信被执行人；国家有关部委联合签署备忘录明确的失信情形人员；现役军人；全日制在校大学生；法律规定的不得聘用其他情形的人员。</w:t>
      </w:r>
    </w:p>
    <w:p w:rsidR="000D09A6" w:rsidRDefault="00F90A7B" w:rsidP="00C360E0">
      <w:pPr>
        <w:spacing w:line="540" w:lineRule="exact"/>
        <w:ind w:firstLine="200"/>
        <w:rPr>
          <w:rFonts w:ascii="黑体" w:eastAsia="黑体" w:hAnsi="黑体" w:cs="Times New Roman"/>
          <w:sz w:val="32"/>
          <w:szCs w:val="32"/>
        </w:rPr>
      </w:pPr>
      <w:r>
        <w:rPr>
          <w:rFonts w:ascii="黑体" w:eastAsia="黑体" w:hAnsi="黑体" w:cs="Times New Roman"/>
          <w:sz w:val="32"/>
          <w:szCs w:val="32"/>
        </w:rPr>
        <w:t>四、报名及资格审查</w:t>
      </w:r>
    </w:p>
    <w:p w:rsidR="000D09A6" w:rsidRDefault="002C5DC8" w:rsidP="00C360E0">
      <w:pPr>
        <w:spacing w:line="540" w:lineRule="exact"/>
        <w:ind w:firstLine="20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 xml:space="preserve"> </w:t>
      </w:r>
      <w:r w:rsidR="00F90A7B">
        <w:rPr>
          <w:rFonts w:ascii="方正楷体_GBK" w:eastAsia="方正楷体_GBK" w:hAnsi="Times New Roman" w:cs="Times New Roman"/>
          <w:sz w:val="32"/>
          <w:szCs w:val="32"/>
        </w:rPr>
        <w:t>（一）报名时间</w:t>
      </w:r>
    </w:p>
    <w:p w:rsidR="000D09A6" w:rsidRPr="005250B0" w:rsidRDefault="00F90A7B" w:rsidP="00C360E0">
      <w:pPr>
        <w:spacing w:line="540" w:lineRule="exact"/>
        <w:ind w:firstLine="200"/>
        <w:rPr>
          <w:rFonts w:ascii="Times New Roman" w:eastAsia="方正仿宋_GBK" w:hAnsi="Times New Roman" w:cs="Times New Roman"/>
          <w:sz w:val="32"/>
          <w:szCs w:val="32"/>
        </w:rPr>
      </w:pPr>
      <w:r>
        <w:rPr>
          <w:rFonts w:ascii="Times New Roman" w:eastAsia="方正仿宋_GBK" w:hAnsi="Times New Roman" w:cs="Times New Roman"/>
          <w:sz w:val="32"/>
          <w:szCs w:val="32"/>
        </w:rPr>
        <w:t xml:space="preserve"> </w:t>
      </w:r>
      <w:r w:rsidRPr="00D61BE6">
        <w:rPr>
          <w:rFonts w:ascii="Times New Roman" w:eastAsia="方正仿宋_GBK" w:hAnsi="Times New Roman" w:cs="Times New Roman"/>
          <w:sz w:val="32"/>
          <w:szCs w:val="32"/>
        </w:rPr>
        <w:t>2021</w:t>
      </w:r>
      <w:r w:rsidRPr="00D61BE6">
        <w:rPr>
          <w:rFonts w:ascii="Times New Roman" w:eastAsia="方正仿宋_GBK" w:hAnsi="Times New Roman" w:cs="Times New Roman"/>
          <w:sz w:val="32"/>
          <w:szCs w:val="32"/>
        </w:rPr>
        <w:t>年</w:t>
      </w:r>
      <w:r w:rsidRPr="00D61BE6">
        <w:rPr>
          <w:rFonts w:ascii="Times New Roman" w:eastAsia="方正仿宋_GBK" w:hAnsi="Times New Roman" w:cs="Times New Roman" w:hint="eastAsia"/>
          <w:sz w:val="32"/>
          <w:szCs w:val="32"/>
        </w:rPr>
        <w:t>6</w:t>
      </w:r>
      <w:r w:rsidRPr="00D61BE6">
        <w:rPr>
          <w:rFonts w:ascii="Times New Roman" w:eastAsia="方正仿宋_GBK" w:hAnsi="Times New Roman" w:cs="Times New Roman"/>
          <w:sz w:val="32"/>
          <w:szCs w:val="32"/>
        </w:rPr>
        <w:t>月</w:t>
      </w:r>
      <w:r w:rsidR="00FE4D25">
        <w:rPr>
          <w:rFonts w:ascii="Times New Roman" w:eastAsia="方正仿宋_GBK" w:hAnsi="Times New Roman" w:cs="Times New Roman" w:hint="eastAsia"/>
          <w:sz w:val="32"/>
          <w:szCs w:val="32"/>
        </w:rPr>
        <w:t>10</w:t>
      </w:r>
      <w:r w:rsidRPr="00D61BE6">
        <w:rPr>
          <w:rFonts w:ascii="Times New Roman" w:eastAsia="方正仿宋_GBK" w:hAnsi="Times New Roman" w:cs="Times New Roman"/>
          <w:sz w:val="32"/>
          <w:szCs w:val="32"/>
        </w:rPr>
        <w:t>日上午</w:t>
      </w:r>
      <w:r w:rsidRPr="00D61BE6">
        <w:rPr>
          <w:rFonts w:ascii="Times New Roman" w:eastAsia="方正仿宋_GBK" w:hAnsi="Times New Roman" w:cs="Times New Roman"/>
          <w:sz w:val="32"/>
          <w:szCs w:val="32"/>
        </w:rPr>
        <w:t>9:00—12:00</w:t>
      </w:r>
      <w:r w:rsidRPr="00D61BE6">
        <w:rPr>
          <w:rFonts w:ascii="Times New Roman" w:eastAsia="方正仿宋_GBK" w:hAnsi="Times New Roman" w:cs="Times New Roman"/>
          <w:sz w:val="32"/>
          <w:szCs w:val="32"/>
        </w:rPr>
        <w:t>；下午</w:t>
      </w:r>
      <w:r w:rsidRPr="00D61BE6">
        <w:rPr>
          <w:rFonts w:ascii="Times New Roman" w:eastAsia="方正仿宋_GBK" w:hAnsi="Times New Roman" w:cs="Times New Roman"/>
          <w:sz w:val="32"/>
          <w:szCs w:val="32"/>
        </w:rPr>
        <w:t>14:00—17:00</w:t>
      </w:r>
      <w:r w:rsidRPr="00D61BE6">
        <w:rPr>
          <w:rFonts w:ascii="Times New Roman" w:eastAsia="方正仿宋_GBK" w:hAnsi="Times New Roman" w:cs="Times New Roman"/>
          <w:sz w:val="32"/>
          <w:szCs w:val="32"/>
        </w:rPr>
        <w:t>。（如</w:t>
      </w:r>
      <w:r>
        <w:rPr>
          <w:rFonts w:ascii="Times New Roman" w:eastAsia="方正仿宋_GBK" w:hAnsi="Times New Roman" w:cs="Times New Roman"/>
          <w:sz w:val="32"/>
          <w:szCs w:val="32"/>
        </w:rPr>
        <w:t>有变化</w:t>
      </w:r>
      <w:r w:rsidRPr="005250B0">
        <w:rPr>
          <w:rFonts w:ascii="Times New Roman" w:eastAsia="方正仿宋_GBK" w:hAnsi="Times New Roman" w:cs="Times New Roman"/>
          <w:sz w:val="32"/>
          <w:szCs w:val="32"/>
        </w:rPr>
        <w:t>另行通知）</w:t>
      </w:r>
    </w:p>
    <w:p w:rsidR="000D09A6" w:rsidRPr="005250B0" w:rsidRDefault="002C5DC8" w:rsidP="00C360E0">
      <w:pPr>
        <w:spacing w:line="540" w:lineRule="exact"/>
        <w:ind w:firstLine="20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 xml:space="preserve"> </w:t>
      </w:r>
      <w:r w:rsidR="00F90A7B" w:rsidRPr="005250B0">
        <w:rPr>
          <w:rFonts w:ascii="方正楷体_GBK" w:eastAsia="方正楷体_GBK" w:hAnsi="Times New Roman" w:cs="Times New Roman" w:hint="eastAsia"/>
          <w:sz w:val="32"/>
          <w:szCs w:val="32"/>
        </w:rPr>
        <w:t>（二）报名地点</w:t>
      </w:r>
    </w:p>
    <w:p w:rsidR="000D09A6" w:rsidRPr="005250B0" w:rsidRDefault="00F90A7B" w:rsidP="00C360E0">
      <w:pPr>
        <w:spacing w:line="540" w:lineRule="exact"/>
        <w:ind w:firstLineChars="200" w:firstLine="640"/>
        <w:rPr>
          <w:rFonts w:ascii="Times New Roman" w:eastAsia="方正仿宋_GBK" w:hAnsi="Times New Roman" w:cs="Times New Roman"/>
          <w:sz w:val="32"/>
          <w:szCs w:val="32"/>
        </w:rPr>
      </w:pPr>
      <w:r w:rsidRPr="005250B0">
        <w:rPr>
          <w:rFonts w:ascii="Times New Roman" w:eastAsia="方正仿宋_GBK" w:hAnsi="Times New Roman" w:cs="Times New Roman"/>
          <w:sz w:val="32"/>
          <w:szCs w:val="32"/>
        </w:rPr>
        <w:t>重庆市巴南区城市管理综合行政执法支队一品中队（重庆市巴南区一品街道</w:t>
      </w:r>
      <w:r w:rsidRPr="005250B0">
        <w:rPr>
          <w:rFonts w:ascii="Times New Roman" w:eastAsia="方正仿宋_GBK" w:hAnsi="Times New Roman" w:cs="Times New Roman" w:hint="eastAsia"/>
          <w:sz w:val="32"/>
          <w:szCs w:val="32"/>
        </w:rPr>
        <w:t>沿河</w:t>
      </w:r>
      <w:r w:rsidRPr="005250B0">
        <w:rPr>
          <w:rFonts w:ascii="Times New Roman" w:eastAsia="方正仿宋_GBK" w:hAnsi="Times New Roman" w:cs="Times New Roman"/>
          <w:sz w:val="32"/>
          <w:szCs w:val="32"/>
        </w:rPr>
        <w:t>街</w:t>
      </w:r>
      <w:r w:rsidRPr="005250B0">
        <w:rPr>
          <w:rFonts w:ascii="Times New Roman" w:eastAsia="方正仿宋_GBK" w:hAnsi="Times New Roman" w:cs="Times New Roman" w:hint="eastAsia"/>
          <w:sz w:val="32"/>
          <w:szCs w:val="32"/>
        </w:rPr>
        <w:t>33</w:t>
      </w:r>
      <w:r w:rsidRPr="005250B0">
        <w:rPr>
          <w:rFonts w:ascii="Times New Roman" w:eastAsia="方正仿宋_GBK" w:hAnsi="Times New Roman" w:cs="Times New Roman"/>
          <w:sz w:val="32"/>
          <w:szCs w:val="32"/>
        </w:rPr>
        <w:t>号）。</w:t>
      </w:r>
    </w:p>
    <w:p w:rsidR="000D09A6" w:rsidRPr="005250B0" w:rsidRDefault="00F90A7B" w:rsidP="00C360E0">
      <w:pPr>
        <w:spacing w:line="540" w:lineRule="exact"/>
        <w:ind w:firstLineChars="200" w:firstLine="640"/>
        <w:rPr>
          <w:rFonts w:ascii="Times New Roman" w:eastAsia="方正仿宋_GBK" w:hAnsi="Times New Roman" w:cs="Times New Roman"/>
          <w:sz w:val="32"/>
          <w:szCs w:val="32"/>
        </w:rPr>
      </w:pPr>
      <w:r w:rsidRPr="005250B0">
        <w:rPr>
          <w:rFonts w:ascii="Times New Roman" w:eastAsia="方正仿宋_GBK" w:hAnsi="Times New Roman" w:cs="Times New Roman"/>
          <w:sz w:val="32"/>
          <w:szCs w:val="32"/>
        </w:rPr>
        <w:t>报名咨询电话：</w:t>
      </w:r>
      <w:r w:rsidRPr="005250B0">
        <w:rPr>
          <w:rFonts w:ascii="Times New Roman" w:eastAsia="方正仿宋_GBK" w:hAnsi="Times New Roman" w:cs="Times New Roman" w:hint="eastAsia"/>
          <w:sz w:val="32"/>
          <w:szCs w:val="32"/>
        </w:rPr>
        <w:t>18983983108</w:t>
      </w:r>
      <w:r w:rsidRPr="005250B0">
        <w:rPr>
          <w:rFonts w:ascii="Times New Roman" w:eastAsia="方正仿宋_GBK" w:hAnsi="Times New Roman" w:cs="Times New Roman" w:hint="eastAsia"/>
          <w:sz w:val="32"/>
          <w:szCs w:val="32"/>
        </w:rPr>
        <w:t>（文老师）、</w:t>
      </w:r>
      <w:r w:rsidRPr="005250B0">
        <w:rPr>
          <w:rFonts w:ascii="Times New Roman" w:eastAsia="方正仿宋_GBK" w:hAnsi="Times New Roman" w:cs="Times New Roman" w:hint="eastAsia"/>
          <w:sz w:val="32"/>
          <w:szCs w:val="32"/>
        </w:rPr>
        <w:t>17783978690</w:t>
      </w:r>
      <w:r w:rsidRPr="005250B0">
        <w:rPr>
          <w:rFonts w:ascii="Times New Roman" w:eastAsia="方正仿宋_GBK" w:hAnsi="Times New Roman" w:cs="Times New Roman" w:hint="eastAsia"/>
          <w:sz w:val="32"/>
          <w:szCs w:val="32"/>
        </w:rPr>
        <w:t>（何老师）</w:t>
      </w:r>
      <w:r w:rsidRPr="005250B0">
        <w:rPr>
          <w:rFonts w:ascii="Times New Roman" w:eastAsia="方正仿宋_GBK" w:hAnsi="Times New Roman" w:cs="Times New Roman"/>
          <w:sz w:val="32"/>
          <w:szCs w:val="32"/>
        </w:rPr>
        <w:t xml:space="preserve">         </w:t>
      </w:r>
    </w:p>
    <w:p w:rsidR="000D09A6" w:rsidRPr="005250B0" w:rsidRDefault="002C5DC8" w:rsidP="00C360E0">
      <w:pPr>
        <w:spacing w:line="540" w:lineRule="exact"/>
        <w:ind w:firstLine="20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 xml:space="preserve"> </w:t>
      </w:r>
      <w:r w:rsidR="00F90A7B" w:rsidRPr="005250B0">
        <w:rPr>
          <w:rFonts w:ascii="方正楷体_GBK" w:eastAsia="方正楷体_GBK" w:hAnsi="Times New Roman" w:cs="Times New Roman"/>
          <w:sz w:val="32"/>
          <w:szCs w:val="32"/>
        </w:rPr>
        <w:t>（三）报名要求</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本次考试采取现场报名方式。报名者须持本人身份证、毕业证、近期一寸同底免冠登记照片</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张（彩色）</w:t>
      </w:r>
      <w:r>
        <w:rPr>
          <w:rFonts w:ascii="Times New Roman" w:eastAsia="方正仿宋_GBK" w:hAnsi="Times New Roman" w:cs="Times New Roman" w:hint="eastAsia"/>
          <w:sz w:val="32"/>
          <w:szCs w:val="32"/>
        </w:rPr>
        <w:t>，退伍军人需提供退伍证。</w:t>
      </w:r>
      <w:r>
        <w:rPr>
          <w:rFonts w:ascii="Times New Roman" w:eastAsia="方正仿宋_GBK" w:hAnsi="Times New Roman" w:cs="Times New Roman"/>
          <w:sz w:val="32"/>
          <w:szCs w:val="32"/>
        </w:rPr>
        <w:t>报名时，报考人员需提供以上相关证件的原件及复印件</w:t>
      </w:r>
      <w:r>
        <w:rPr>
          <w:rFonts w:ascii="Times New Roman" w:eastAsia="方正仿宋_GBK" w:hAnsi="Times New Roman" w:cs="Times New Roman"/>
          <w:sz w:val="32"/>
          <w:szCs w:val="32"/>
        </w:rPr>
        <w:t>1</w:t>
      </w:r>
      <w:r>
        <w:rPr>
          <w:rFonts w:ascii="Times New Roman" w:eastAsia="方正仿宋_GBK" w:hAnsi="Times New Roman" w:cs="Times New Roman"/>
          <w:sz w:val="32"/>
          <w:szCs w:val="32"/>
        </w:rPr>
        <w:t>份（</w:t>
      </w:r>
      <w:r>
        <w:rPr>
          <w:rFonts w:ascii="Times New Roman" w:eastAsia="方正仿宋_GBK" w:hAnsi="Times New Roman" w:cs="Times New Roman"/>
          <w:sz w:val="32"/>
          <w:szCs w:val="32"/>
        </w:rPr>
        <w:t>A4</w:t>
      </w:r>
      <w:r>
        <w:rPr>
          <w:rFonts w:ascii="Times New Roman" w:eastAsia="方正仿宋_GBK" w:hAnsi="Times New Roman" w:cs="Times New Roman"/>
          <w:sz w:val="32"/>
          <w:szCs w:val="32"/>
        </w:rPr>
        <w:t>纸）。填写附件</w:t>
      </w:r>
      <w:r>
        <w:rPr>
          <w:rFonts w:ascii="Times New Roman" w:eastAsia="方正仿宋_GBK" w:hAnsi="Times New Roman" w:cs="Times New Roman"/>
          <w:sz w:val="32"/>
          <w:szCs w:val="32"/>
        </w:rPr>
        <w:t>2</w:t>
      </w:r>
      <w:r>
        <w:rPr>
          <w:rFonts w:ascii="Times New Roman" w:eastAsia="方正仿宋_GBK" w:hAnsi="Times New Roman" w:cs="Times New Roman"/>
          <w:sz w:val="32"/>
          <w:szCs w:val="32"/>
        </w:rPr>
        <w:t>《</w:t>
      </w:r>
      <w:r w:rsidR="00D877A8" w:rsidRPr="003425DD">
        <w:rPr>
          <w:rFonts w:ascii="Times New Roman" w:eastAsia="方正仿宋_GBK" w:hAnsi="Times New Roman" w:cs="Times New Roman"/>
          <w:sz w:val="32"/>
          <w:szCs w:val="32"/>
        </w:rPr>
        <w:t>重庆市巴南区人民政府一品街道办事处公开招聘</w:t>
      </w:r>
      <w:r w:rsidR="00D877A8" w:rsidRPr="003425DD">
        <w:rPr>
          <w:rFonts w:ascii="Times New Roman" w:eastAsia="方正仿宋_GBK" w:hAnsi="Times New Roman" w:cs="Times New Roman" w:hint="eastAsia"/>
          <w:sz w:val="32"/>
          <w:szCs w:val="32"/>
        </w:rPr>
        <w:t>城管协勤</w:t>
      </w:r>
      <w:r w:rsidR="00D877A8" w:rsidRPr="003425DD">
        <w:rPr>
          <w:rFonts w:ascii="Times New Roman" w:eastAsia="方正仿宋_GBK" w:hAnsi="Times New Roman" w:cs="Times New Roman"/>
          <w:sz w:val="32"/>
          <w:szCs w:val="32"/>
        </w:rPr>
        <w:t>人员报名表</w:t>
      </w:r>
      <w:r>
        <w:rPr>
          <w:rFonts w:ascii="Times New Roman" w:eastAsia="方正仿宋_GBK" w:hAnsi="Times New Roman" w:cs="Times New Roman"/>
          <w:sz w:val="32"/>
          <w:szCs w:val="32"/>
        </w:rPr>
        <w:t>》，方可办理报名手续。</w:t>
      </w:r>
    </w:p>
    <w:p w:rsidR="000D09A6" w:rsidRDefault="00745785" w:rsidP="00C360E0">
      <w:pPr>
        <w:spacing w:line="540" w:lineRule="exact"/>
        <w:ind w:firstLine="200"/>
        <w:rPr>
          <w:rFonts w:ascii="方正楷体_GBK" w:eastAsia="方正楷体_GBK" w:hAnsi="Times New Roman" w:cs="Times New Roman"/>
          <w:sz w:val="32"/>
          <w:szCs w:val="32"/>
        </w:rPr>
      </w:pPr>
      <w:r>
        <w:rPr>
          <w:rFonts w:ascii="方正楷体_GBK" w:eastAsia="方正楷体_GBK" w:hAnsi="Times New Roman" w:cs="Times New Roman" w:hint="eastAsia"/>
          <w:sz w:val="32"/>
          <w:szCs w:val="32"/>
        </w:rPr>
        <w:t xml:space="preserve"> </w:t>
      </w:r>
      <w:r w:rsidR="00F90A7B">
        <w:rPr>
          <w:rFonts w:ascii="方正楷体_GBK" w:eastAsia="方正楷体_GBK" w:hAnsi="Times New Roman" w:cs="Times New Roman"/>
          <w:sz w:val="32"/>
          <w:szCs w:val="32"/>
        </w:rPr>
        <w:t>（四）资格审查</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在报名现场对应聘人员进行资格审查。经资格审查合格者，进入考试考核环节。</w:t>
      </w:r>
      <w:r>
        <w:rPr>
          <w:rFonts w:ascii="Times New Roman" w:eastAsia="方正仿宋_GBK" w:hAnsi="Times New Roman" w:cs="Times New Roman"/>
          <w:sz w:val="32"/>
          <w:szCs w:val="32"/>
        </w:rPr>
        <w:t xml:space="preserve"> </w:t>
      </w:r>
    </w:p>
    <w:p w:rsidR="000D09A6" w:rsidRDefault="00F90A7B" w:rsidP="00C360E0">
      <w:pPr>
        <w:spacing w:line="540" w:lineRule="exact"/>
        <w:ind w:firstLine="200"/>
        <w:rPr>
          <w:rFonts w:ascii="黑体" w:eastAsia="黑体" w:hAnsi="黑体" w:cs="Times New Roman"/>
          <w:sz w:val="32"/>
          <w:szCs w:val="32"/>
        </w:rPr>
      </w:pPr>
      <w:r>
        <w:rPr>
          <w:rFonts w:ascii="黑体" w:eastAsia="黑体" w:hAnsi="黑体" w:cs="Times New Roman"/>
          <w:sz w:val="32"/>
          <w:szCs w:val="32"/>
        </w:rPr>
        <w:lastRenderedPageBreak/>
        <w:t>五、考试考核</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考试考核分为笔试和面试。</w:t>
      </w:r>
    </w:p>
    <w:p w:rsidR="000D09A6" w:rsidRDefault="00F90A7B" w:rsidP="00C360E0">
      <w:pPr>
        <w:spacing w:line="540" w:lineRule="exact"/>
        <w:ind w:firstLine="200"/>
        <w:rPr>
          <w:rFonts w:ascii="方正楷体_GBK" w:eastAsia="方正楷体_GBK" w:hAnsi="Times New Roman" w:cs="Times New Roman"/>
          <w:sz w:val="32"/>
          <w:szCs w:val="32"/>
        </w:rPr>
      </w:pPr>
      <w:r>
        <w:rPr>
          <w:rFonts w:ascii="方正楷体_GBK" w:eastAsia="方正楷体_GBK" w:hAnsi="Times New Roman" w:cs="Times New Roman"/>
          <w:sz w:val="32"/>
          <w:szCs w:val="32"/>
        </w:rPr>
        <w:t>（一）笔试</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笔试采取闭卷的方式进行，笔试科目为《综合知识》满分为</w:t>
      </w:r>
      <w:r>
        <w:rPr>
          <w:rFonts w:ascii="Times New Roman" w:eastAsia="方正仿宋_GBK" w:hAnsi="Times New Roman" w:cs="Times New Roman"/>
          <w:sz w:val="32"/>
          <w:szCs w:val="32"/>
        </w:rPr>
        <w:t>100</w:t>
      </w:r>
      <w:r>
        <w:rPr>
          <w:rFonts w:ascii="Times New Roman" w:eastAsia="方正仿宋_GBK" w:hAnsi="Times New Roman" w:cs="Times New Roman"/>
          <w:sz w:val="32"/>
          <w:szCs w:val="32"/>
        </w:rPr>
        <w:t>分。</w:t>
      </w:r>
    </w:p>
    <w:p w:rsidR="000D09A6" w:rsidRDefault="00F90A7B" w:rsidP="00C360E0">
      <w:pPr>
        <w:spacing w:line="54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《综合知识》考试范围包含：《重庆市市容环境卫生管理</w:t>
      </w:r>
      <w:r>
        <w:rPr>
          <w:rFonts w:ascii="Times New Roman" w:eastAsia="方正仿宋_GBK" w:hAnsi="Times New Roman" w:cs="Times New Roman" w:hint="eastAsia"/>
          <w:sz w:val="32"/>
          <w:szCs w:val="32"/>
        </w:rPr>
        <w:t>条</w:t>
      </w:r>
      <w:r>
        <w:rPr>
          <w:rFonts w:ascii="Times New Roman" w:eastAsia="方正仿宋_GBK" w:hAnsi="Times New Roman" w:cs="Times New Roman"/>
          <w:sz w:val="32"/>
          <w:szCs w:val="32"/>
        </w:rPr>
        <w:t>例》、</w:t>
      </w:r>
      <w:r>
        <w:rPr>
          <w:rFonts w:ascii="Times New Roman" w:eastAsia="方正仿宋_GBK" w:hAnsi="Times New Roman" w:cs="Times New Roman" w:hint="eastAsia"/>
          <w:sz w:val="32"/>
          <w:szCs w:val="32"/>
        </w:rPr>
        <w:t>《重庆市市政设施管理条例》、《城市建筑垃圾管理规定》</w:t>
      </w:r>
      <w:r w:rsidR="002C5DC8">
        <w:rPr>
          <w:rFonts w:ascii="Times New Roman" w:eastAsia="方正仿宋_GBK" w:hAnsi="Times New Roman" w:cs="Times New Roman" w:hint="eastAsia"/>
          <w:sz w:val="32"/>
          <w:szCs w:val="32"/>
        </w:rPr>
        <w:t>。</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D61BE6">
        <w:rPr>
          <w:rFonts w:ascii="Times New Roman" w:eastAsia="方正仿宋_GBK" w:hAnsi="Times New Roman" w:cs="Times New Roman"/>
          <w:sz w:val="32"/>
          <w:szCs w:val="32"/>
        </w:rPr>
        <w:t>1.</w:t>
      </w:r>
      <w:r w:rsidRPr="00D61BE6">
        <w:rPr>
          <w:rFonts w:ascii="Times New Roman" w:eastAsia="方正仿宋_GBK" w:hAnsi="Times New Roman" w:cs="Times New Roman"/>
          <w:sz w:val="32"/>
          <w:szCs w:val="32"/>
        </w:rPr>
        <w:t>开考比例：招聘岗位人数与资格审查合格人数的比例应达</w:t>
      </w:r>
      <w:r w:rsidRPr="00D61BE6">
        <w:rPr>
          <w:rFonts w:ascii="Times New Roman" w:eastAsia="方正仿宋_GBK" w:hAnsi="Times New Roman" w:cs="Times New Roman"/>
          <w:sz w:val="32"/>
          <w:szCs w:val="32"/>
        </w:rPr>
        <w:t>1:3</w:t>
      </w:r>
      <w:r w:rsidRPr="00D61BE6">
        <w:rPr>
          <w:rFonts w:ascii="Times New Roman" w:eastAsia="方正仿宋_GBK" w:hAnsi="Times New Roman" w:cs="Times New Roman"/>
          <w:sz w:val="32"/>
          <w:szCs w:val="32"/>
        </w:rPr>
        <w:t>及以上，资格审查合格人数达不到开考比例的，</w:t>
      </w:r>
      <w:r w:rsidRPr="00D61BE6">
        <w:rPr>
          <w:rFonts w:ascii="Times New Roman" w:eastAsia="方正仿宋_GBK" w:hAnsi="Times New Roman" w:cs="Times New Roman" w:hint="eastAsia"/>
          <w:sz w:val="32"/>
          <w:szCs w:val="32"/>
        </w:rPr>
        <w:t>经巴南区一品街道办事处同意</w:t>
      </w:r>
      <w:r w:rsidRPr="00347226">
        <w:rPr>
          <w:rFonts w:ascii="Times New Roman" w:eastAsia="方正仿宋_GBK" w:hAnsi="Times New Roman" w:cs="Times New Roman" w:hint="eastAsia"/>
          <w:sz w:val="32"/>
          <w:szCs w:val="32"/>
        </w:rPr>
        <w:t>后，可保留该指标或取消招聘职位名额。</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2.</w:t>
      </w:r>
      <w:r w:rsidRPr="00347226">
        <w:rPr>
          <w:rFonts w:ascii="Times New Roman" w:eastAsia="方正仿宋_GBK" w:hAnsi="Times New Roman" w:cs="Times New Roman"/>
          <w:sz w:val="32"/>
          <w:szCs w:val="32"/>
        </w:rPr>
        <w:t>时间及地点：笔试时间及地点详见《准考证》。考生凭身份证原件于</w:t>
      </w:r>
      <w:r w:rsidRPr="00347226">
        <w:rPr>
          <w:rFonts w:ascii="Times New Roman" w:eastAsia="方正仿宋_GBK" w:hAnsi="Times New Roman" w:cs="Times New Roman"/>
          <w:sz w:val="32"/>
          <w:szCs w:val="32"/>
        </w:rPr>
        <w:t>2021</w:t>
      </w:r>
      <w:r w:rsidRPr="00347226">
        <w:rPr>
          <w:rFonts w:ascii="Times New Roman" w:eastAsia="方正仿宋_GBK" w:hAnsi="Times New Roman" w:cs="Times New Roman"/>
          <w:sz w:val="32"/>
          <w:szCs w:val="32"/>
        </w:rPr>
        <w:t>年</w:t>
      </w:r>
      <w:r w:rsidRPr="00347226">
        <w:rPr>
          <w:rFonts w:ascii="Times New Roman" w:eastAsia="方正仿宋_GBK" w:hAnsi="Times New Roman" w:cs="Times New Roman" w:hint="eastAsia"/>
          <w:sz w:val="32"/>
          <w:szCs w:val="32"/>
        </w:rPr>
        <w:t>6</w:t>
      </w:r>
      <w:r w:rsidRPr="00347226">
        <w:rPr>
          <w:rFonts w:ascii="Times New Roman" w:eastAsia="方正仿宋_GBK" w:hAnsi="Times New Roman" w:cs="Times New Roman"/>
          <w:sz w:val="32"/>
          <w:szCs w:val="32"/>
        </w:rPr>
        <w:t>月</w:t>
      </w:r>
      <w:r w:rsidR="00FE4D25">
        <w:rPr>
          <w:rFonts w:ascii="Times New Roman" w:eastAsia="方正仿宋_GBK" w:hAnsi="Times New Roman" w:cs="Times New Roman" w:hint="eastAsia"/>
          <w:sz w:val="32"/>
          <w:szCs w:val="32"/>
        </w:rPr>
        <w:t>10</w:t>
      </w:r>
      <w:r w:rsidRPr="00347226">
        <w:rPr>
          <w:rFonts w:ascii="Times New Roman" w:eastAsia="方正仿宋_GBK" w:hAnsi="Times New Roman" w:cs="Times New Roman"/>
          <w:sz w:val="32"/>
          <w:szCs w:val="32"/>
        </w:rPr>
        <w:t>日下午</w:t>
      </w:r>
      <w:r w:rsidRPr="00347226">
        <w:rPr>
          <w:rFonts w:ascii="Times New Roman" w:eastAsia="方正仿宋_GBK" w:hAnsi="Times New Roman" w:cs="Times New Roman"/>
          <w:sz w:val="32"/>
          <w:szCs w:val="32"/>
        </w:rPr>
        <w:t>14:00—17:00</w:t>
      </w:r>
      <w:r w:rsidRPr="00347226">
        <w:rPr>
          <w:rFonts w:ascii="Times New Roman" w:eastAsia="方正仿宋_GBK" w:hAnsi="Times New Roman" w:cs="Times New Roman"/>
          <w:sz w:val="32"/>
          <w:szCs w:val="32"/>
        </w:rPr>
        <w:t>到区城管执法支队一品中队（重庆市巴南区</w:t>
      </w:r>
      <w:r w:rsidRPr="00347226">
        <w:rPr>
          <w:rFonts w:ascii="Times New Roman" w:eastAsia="方正仿宋_GBK" w:hAnsi="Times New Roman" w:cs="Times New Roman" w:hint="eastAsia"/>
          <w:sz w:val="32"/>
          <w:szCs w:val="32"/>
        </w:rPr>
        <w:t>一品街道沿河街</w:t>
      </w:r>
      <w:r w:rsidRPr="00347226">
        <w:rPr>
          <w:rFonts w:ascii="Times New Roman" w:eastAsia="方正仿宋_GBK" w:hAnsi="Times New Roman" w:cs="Times New Roman" w:hint="eastAsia"/>
          <w:sz w:val="32"/>
          <w:szCs w:val="32"/>
        </w:rPr>
        <w:t>33</w:t>
      </w:r>
      <w:r w:rsidRPr="00347226">
        <w:rPr>
          <w:rFonts w:ascii="Times New Roman" w:eastAsia="方正仿宋_GBK" w:hAnsi="Times New Roman" w:cs="Times New Roman" w:hint="eastAsia"/>
          <w:sz w:val="32"/>
          <w:szCs w:val="32"/>
        </w:rPr>
        <w:t>号</w:t>
      </w:r>
      <w:r w:rsidRPr="00347226">
        <w:rPr>
          <w:rFonts w:ascii="Times New Roman" w:eastAsia="方正仿宋_GBK" w:hAnsi="Times New Roman" w:cs="Times New Roman" w:hint="eastAsia"/>
          <w:sz w:val="32"/>
          <w:szCs w:val="32"/>
        </w:rPr>
        <w:t>2-6</w:t>
      </w:r>
      <w:r w:rsidRPr="00347226">
        <w:rPr>
          <w:rFonts w:ascii="Times New Roman" w:eastAsia="方正仿宋_GBK" w:hAnsi="Times New Roman" w:cs="Times New Roman"/>
          <w:sz w:val="32"/>
          <w:szCs w:val="32"/>
        </w:rPr>
        <w:t>办公室）领取准考证。（如有变化另行通知）</w:t>
      </w:r>
    </w:p>
    <w:p w:rsidR="000D09A6" w:rsidRPr="00347226" w:rsidRDefault="00F90A7B" w:rsidP="00C360E0">
      <w:pPr>
        <w:spacing w:line="540" w:lineRule="exact"/>
        <w:ind w:firstLine="200"/>
        <w:rPr>
          <w:rFonts w:ascii="方正楷体_GBK" w:eastAsia="方正楷体_GBK" w:hAnsi="黑体" w:cs="Times New Roman"/>
          <w:sz w:val="32"/>
          <w:szCs w:val="32"/>
        </w:rPr>
      </w:pPr>
      <w:r w:rsidRPr="00347226">
        <w:rPr>
          <w:rFonts w:ascii="方正楷体_GBK" w:eastAsia="方正楷体_GBK" w:hAnsi="黑体" w:cs="Times New Roman" w:hint="eastAsia"/>
          <w:sz w:val="32"/>
          <w:szCs w:val="32"/>
        </w:rPr>
        <w:t>（二）面试</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1.</w:t>
      </w:r>
      <w:r w:rsidRPr="00347226">
        <w:rPr>
          <w:rFonts w:ascii="Times New Roman" w:eastAsia="方正仿宋_GBK" w:hAnsi="Times New Roman" w:cs="Times New Roman"/>
          <w:sz w:val="32"/>
          <w:szCs w:val="32"/>
        </w:rPr>
        <w:t>面试比例：</w:t>
      </w:r>
      <w:proofErr w:type="gramStart"/>
      <w:r w:rsidRPr="00347226">
        <w:rPr>
          <w:rFonts w:ascii="Times New Roman" w:eastAsia="方正仿宋_GBK" w:hAnsi="Times New Roman" w:cs="Times New Roman"/>
          <w:sz w:val="32"/>
          <w:szCs w:val="32"/>
        </w:rPr>
        <w:t>按拟招聘</w:t>
      </w:r>
      <w:proofErr w:type="gramEnd"/>
      <w:r w:rsidRPr="00347226">
        <w:rPr>
          <w:rFonts w:ascii="Times New Roman" w:eastAsia="方正仿宋_GBK" w:hAnsi="Times New Roman" w:cs="Times New Roman"/>
          <w:sz w:val="32"/>
          <w:szCs w:val="32"/>
        </w:rPr>
        <w:t>岗位人数</w:t>
      </w:r>
      <w:r w:rsidRPr="00347226">
        <w:rPr>
          <w:rFonts w:ascii="Times New Roman" w:eastAsia="方正仿宋_GBK" w:hAnsi="Times New Roman" w:cs="Times New Roman"/>
          <w:sz w:val="32"/>
          <w:szCs w:val="32"/>
        </w:rPr>
        <w:t>1:3</w:t>
      </w:r>
      <w:r w:rsidRPr="00347226">
        <w:rPr>
          <w:rFonts w:ascii="Times New Roman" w:eastAsia="方正仿宋_GBK" w:hAnsi="Times New Roman" w:cs="Times New Roman"/>
          <w:sz w:val="32"/>
          <w:szCs w:val="32"/>
        </w:rPr>
        <w:t>的比例，按笔试成绩从高分到低分依次确定各招聘岗位进入面试人员，若最后一名面试人员笔试成绩出现并列时，则均进入面试。面试人数达不到规定比例的，</w:t>
      </w:r>
      <w:r w:rsidRPr="00347226">
        <w:rPr>
          <w:rFonts w:ascii="Times New Roman" w:eastAsia="方正仿宋_GBK" w:hAnsi="Times New Roman" w:cs="Times New Roman" w:hint="eastAsia"/>
          <w:sz w:val="32"/>
          <w:szCs w:val="32"/>
        </w:rPr>
        <w:t>经巴南区一品街道办事处同意后，可保留该指标或取消招聘职位名额。</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2.</w:t>
      </w:r>
      <w:r w:rsidRPr="00347226">
        <w:rPr>
          <w:rFonts w:ascii="Times New Roman" w:eastAsia="方正仿宋_GBK" w:hAnsi="Times New Roman" w:cs="Times New Roman"/>
          <w:sz w:val="32"/>
          <w:szCs w:val="32"/>
        </w:rPr>
        <w:t>面试方式：采取结构化面试方式，满分为</w:t>
      </w:r>
      <w:r w:rsidRPr="00347226">
        <w:rPr>
          <w:rFonts w:ascii="Times New Roman" w:eastAsia="方正仿宋_GBK" w:hAnsi="Times New Roman" w:cs="Times New Roman"/>
          <w:sz w:val="32"/>
          <w:szCs w:val="32"/>
        </w:rPr>
        <w:t>100</w:t>
      </w:r>
      <w:r w:rsidRPr="00347226">
        <w:rPr>
          <w:rFonts w:ascii="Times New Roman" w:eastAsia="方正仿宋_GBK" w:hAnsi="Times New Roman" w:cs="Times New Roman"/>
          <w:sz w:val="32"/>
          <w:szCs w:val="32"/>
        </w:rPr>
        <w:t>分，面试成绩当场公布。</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3.</w:t>
      </w:r>
      <w:r w:rsidRPr="00347226">
        <w:rPr>
          <w:rFonts w:ascii="Times New Roman" w:eastAsia="方正仿宋_GBK" w:hAnsi="Times New Roman" w:cs="Times New Roman"/>
          <w:sz w:val="32"/>
          <w:szCs w:val="32"/>
        </w:rPr>
        <w:t>面试时间及地点：另行通知。</w:t>
      </w:r>
    </w:p>
    <w:p w:rsidR="000D09A6" w:rsidRPr="00347226" w:rsidRDefault="00F90A7B" w:rsidP="00C360E0">
      <w:pPr>
        <w:spacing w:line="540" w:lineRule="exact"/>
        <w:ind w:firstLine="200"/>
        <w:rPr>
          <w:rFonts w:ascii="方正楷体_GBK" w:eastAsia="方正楷体_GBK" w:hAnsi="Times New Roman" w:cs="Times New Roman"/>
          <w:sz w:val="32"/>
          <w:szCs w:val="32"/>
        </w:rPr>
      </w:pPr>
      <w:r w:rsidRPr="00347226">
        <w:rPr>
          <w:rFonts w:ascii="方正楷体_GBK" w:eastAsia="方正楷体_GBK" w:hAnsi="Times New Roman" w:cs="Times New Roman" w:hint="eastAsia"/>
          <w:sz w:val="32"/>
          <w:szCs w:val="32"/>
        </w:rPr>
        <w:lastRenderedPageBreak/>
        <w:t>（三）总成绩计算方式</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考试考核总成绩</w:t>
      </w:r>
      <w:r w:rsidRPr="00347226">
        <w:rPr>
          <w:rFonts w:ascii="Times New Roman" w:eastAsia="方正仿宋_GBK" w:hAnsi="Times New Roman" w:cs="Times New Roman"/>
          <w:sz w:val="32"/>
          <w:szCs w:val="32"/>
        </w:rPr>
        <w:t>=</w:t>
      </w:r>
      <w:r w:rsidRPr="00347226">
        <w:rPr>
          <w:rFonts w:ascii="Times New Roman" w:eastAsia="方正仿宋_GBK" w:hAnsi="Times New Roman" w:cs="Times New Roman"/>
          <w:sz w:val="32"/>
          <w:szCs w:val="32"/>
        </w:rPr>
        <w:t>笔试成绩</w:t>
      </w:r>
      <w:r w:rsidRPr="00347226">
        <w:rPr>
          <w:rFonts w:ascii="Times New Roman" w:eastAsia="方正仿宋_GBK" w:hAnsi="Times New Roman" w:cs="Times New Roman"/>
          <w:sz w:val="32"/>
          <w:szCs w:val="32"/>
        </w:rPr>
        <w:t>×</w:t>
      </w:r>
      <w:r w:rsidRPr="00347226">
        <w:rPr>
          <w:rFonts w:ascii="Times New Roman" w:eastAsia="方正仿宋_GBK" w:hAnsi="Times New Roman" w:cs="Times New Roman" w:hint="eastAsia"/>
          <w:sz w:val="32"/>
          <w:szCs w:val="32"/>
        </w:rPr>
        <w:t>4</w:t>
      </w:r>
      <w:r w:rsidRPr="00347226">
        <w:rPr>
          <w:rFonts w:ascii="Times New Roman" w:eastAsia="方正仿宋_GBK" w:hAnsi="Times New Roman" w:cs="Times New Roman"/>
          <w:sz w:val="32"/>
          <w:szCs w:val="32"/>
        </w:rPr>
        <w:t>0%+</w:t>
      </w:r>
      <w:r w:rsidRPr="00347226">
        <w:rPr>
          <w:rFonts w:ascii="Times New Roman" w:eastAsia="方正仿宋_GBK" w:hAnsi="Times New Roman" w:cs="Times New Roman"/>
          <w:sz w:val="32"/>
          <w:szCs w:val="32"/>
        </w:rPr>
        <w:t>面试成绩</w:t>
      </w:r>
      <w:r w:rsidRPr="00347226">
        <w:rPr>
          <w:rFonts w:ascii="Times New Roman" w:eastAsia="方正仿宋_GBK" w:hAnsi="Times New Roman" w:cs="Times New Roman"/>
          <w:sz w:val="32"/>
          <w:szCs w:val="32"/>
        </w:rPr>
        <w:t>×</w:t>
      </w:r>
      <w:r w:rsidRPr="00347226">
        <w:rPr>
          <w:rFonts w:ascii="Times New Roman" w:eastAsia="方正仿宋_GBK" w:hAnsi="Times New Roman" w:cs="Times New Roman" w:hint="eastAsia"/>
          <w:sz w:val="32"/>
          <w:szCs w:val="32"/>
        </w:rPr>
        <w:t>6</w:t>
      </w:r>
      <w:r w:rsidRPr="00347226">
        <w:rPr>
          <w:rFonts w:ascii="Times New Roman" w:eastAsia="方正仿宋_GBK" w:hAnsi="Times New Roman" w:cs="Times New Roman"/>
          <w:sz w:val="32"/>
          <w:szCs w:val="32"/>
        </w:rPr>
        <w:t>0%</w:t>
      </w:r>
      <w:r w:rsidRPr="00347226">
        <w:rPr>
          <w:rFonts w:ascii="Times New Roman" w:eastAsia="方正仿宋_GBK" w:hAnsi="Times New Roman" w:cs="Times New Roman"/>
          <w:sz w:val="32"/>
          <w:szCs w:val="32"/>
        </w:rPr>
        <w:t>。</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面试结束后，根据总成绩从高分到低分</w:t>
      </w:r>
      <w:r w:rsidRPr="00347226">
        <w:rPr>
          <w:rFonts w:ascii="Times New Roman" w:eastAsia="方正仿宋_GBK" w:hAnsi="Times New Roman" w:cs="Times New Roman"/>
          <w:sz w:val="32"/>
          <w:szCs w:val="32"/>
        </w:rPr>
        <w:t>1:1</w:t>
      </w:r>
      <w:r w:rsidRPr="00347226">
        <w:rPr>
          <w:rFonts w:ascii="Times New Roman" w:eastAsia="方正仿宋_GBK" w:hAnsi="Times New Roman" w:cs="Times New Roman"/>
          <w:sz w:val="32"/>
          <w:szCs w:val="32"/>
        </w:rPr>
        <w:t>确定各招聘岗位体检人员。在确定各招聘岗位体检人员时，若总成绩出现并列时，</w:t>
      </w:r>
      <w:r w:rsidRPr="00347226">
        <w:rPr>
          <w:rFonts w:ascii="Times New Roman" w:eastAsia="方正仿宋_GBK" w:hAnsi="Times New Roman" w:cs="Times New Roman" w:hint="eastAsia"/>
          <w:sz w:val="32"/>
          <w:szCs w:val="32"/>
        </w:rPr>
        <w:t>退伍军人优先</w:t>
      </w:r>
      <w:r w:rsidRPr="00347226">
        <w:rPr>
          <w:rFonts w:ascii="Times New Roman" w:eastAsia="方正仿宋_GBK" w:hAnsi="Times New Roman" w:cs="Times New Roman"/>
          <w:sz w:val="32"/>
          <w:szCs w:val="32"/>
        </w:rPr>
        <w:t>；</w:t>
      </w:r>
      <w:r w:rsidRPr="00347226">
        <w:rPr>
          <w:rFonts w:ascii="Times New Roman" w:eastAsia="方正仿宋_GBK" w:hAnsi="Times New Roman" w:cs="Times New Roman" w:hint="eastAsia"/>
          <w:sz w:val="32"/>
          <w:szCs w:val="32"/>
        </w:rPr>
        <w:t>退伍军人优先条件相同的，以面试成绩高者优先</w:t>
      </w:r>
      <w:r w:rsidRPr="00347226">
        <w:rPr>
          <w:rFonts w:ascii="Times New Roman" w:eastAsia="方正仿宋_GBK" w:hAnsi="Times New Roman" w:cs="Times New Roman"/>
          <w:sz w:val="32"/>
          <w:szCs w:val="32"/>
        </w:rPr>
        <w:t>；</w:t>
      </w:r>
      <w:r w:rsidRPr="00347226">
        <w:rPr>
          <w:rFonts w:ascii="Times New Roman" w:eastAsia="方正仿宋_GBK" w:hAnsi="Times New Roman" w:cs="Times New Roman" w:hint="eastAsia"/>
          <w:sz w:val="32"/>
          <w:szCs w:val="32"/>
        </w:rPr>
        <w:t>面试成绩也相同时</w:t>
      </w:r>
      <w:r w:rsidRPr="00347226">
        <w:rPr>
          <w:rFonts w:ascii="Times New Roman" w:eastAsia="方正仿宋_GBK" w:hAnsi="Times New Roman" w:cs="Times New Roman"/>
          <w:sz w:val="32"/>
          <w:szCs w:val="32"/>
        </w:rPr>
        <w:t>，则以加试面试题的方式确定体检人员。</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笔试成绩、面试人员名单、总成绩和体检人员名单在一品街道办事处公示栏公布（笔试成绩、面试成绩、总成绩保留小数点后</w:t>
      </w:r>
      <w:r w:rsidRPr="00347226">
        <w:rPr>
          <w:rFonts w:ascii="Times New Roman" w:eastAsia="方正仿宋_GBK" w:hAnsi="Times New Roman" w:cs="Times New Roman"/>
          <w:sz w:val="32"/>
          <w:szCs w:val="32"/>
        </w:rPr>
        <w:t>2</w:t>
      </w:r>
      <w:r w:rsidRPr="00347226">
        <w:rPr>
          <w:rFonts w:ascii="Times New Roman" w:eastAsia="方正仿宋_GBK" w:hAnsi="Times New Roman" w:cs="Times New Roman"/>
          <w:sz w:val="32"/>
          <w:szCs w:val="32"/>
        </w:rPr>
        <w:t>位有效数字）。</w:t>
      </w:r>
    </w:p>
    <w:p w:rsidR="000D09A6" w:rsidRPr="00347226" w:rsidRDefault="00F90A7B" w:rsidP="00C360E0">
      <w:pPr>
        <w:spacing w:line="540" w:lineRule="exact"/>
        <w:ind w:firstLine="200"/>
        <w:rPr>
          <w:rFonts w:ascii="黑体" w:eastAsia="黑体" w:hAnsi="黑体" w:cs="Times New Roman"/>
          <w:sz w:val="32"/>
          <w:szCs w:val="32"/>
        </w:rPr>
      </w:pPr>
      <w:r w:rsidRPr="00347226">
        <w:rPr>
          <w:rFonts w:ascii="黑体" w:eastAsia="黑体" w:hAnsi="黑体" w:cs="Times New Roman"/>
          <w:sz w:val="32"/>
          <w:szCs w:val="32"/>
        </w:rPr>
        <w:t>六、体检、政审和公示</w:t>
      </w:r>
    </w:p>
    <w:p w:rsidR="000D09A6" w:rsidRPr="00347226" w:rsidRDefault="00F90A7B" w:rsidP="00C360E0">
      <w:pPr>
        <w:spacing w:line="540" w:lineRule="exact"/>
        <w:ind w:firstLine="200"/>
        <w:rPr>
          <w:rFonts w:ascii="方正楷体_GBK" w:eastAsia="方正楷体_GBK" w:hAnsi="Times New Roman" w:cs="Times New Roman"/>
          <w:sz w:val="32"/>
          <w:szCs w:val="32"/>
        </w:rPr>
      </w:pPr>
      <w:r w:rsidRPr="00347226">
        <w:rPr>
          <w:rFonts w:ascii="方正楷体_GBK" w:eastAsia="方正楷体_GBK" w:hAnsi="Times New Roman" w:cs="Times New Roman" w:hint="eastAsia"/>
          <w:sz w:val="32"/>
          <w:szCs w:val="32"/>
        </w:rPr>
        <w:t>（一）体检</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体检人员到贝思特公司指定医院参加体检（体检费用由考生自行承担）。体检标准参照《关于修订〈公务员录用体检通用标准（试行）及〈公务员录用体检操作手册（试行）〉有关内容的通知》（</w:t>
      </w:r>
      <w:proofErr w:type="gramStart"/>
      <w:r w:rsidRPr="00347226">
        <w:rPr>
          <w:rFonts w:ascii="Times New Roman" w:eastAsia="方正仿宋_GBK" w:hAnsi="Times New Roman" w:cs="Times New Roman"/>
          <w:sz w:val="32"/>
          <w:szCs w:val="32"/>
        </w:rPr>
        <w:t>人社部</w:t>
      </w:r>
      <w:proofErr w:type="gramEnd"/>
      <w:r w:rsidRPr="00347226">
        <w:rPr>
          <w:rFonts w:ascii="Times New Roman" w:eastAsia="方正仿宋_GBK" w:hAnsi="Times New Roman" w:cs="Times New Roman"/>
          <w:sz w:val="32"/>
          <w:szCs w:val="32"/>
        </w:rPr>
        <w:t>发〔</w:t>
      </w:r>
      <w:r w:rsidRPr="00347226">
        <w:rPr>
          <w:rFonts w:ascii="Times New Roman" w:eastAsia="方正仿宋_GBK" w:hAnsi="Times New Roman" w:cs="Times New Roman"/>
          <w:sz w:val="32"/>
          <w:szCs w:val="32"/>
        </w:rPr>
        <w:t>2016</w:t>
      </w:r>
      <w:r w:rsidRPr="00347226">
        <w:rPr>
          <w:rFonts w:ascii="Times New Roman" w:eastAsia="方正仿宋_GBK" w:hAnsi="Times New Roman" w:cs="Times New Roman"/>
          <w:sz w:val="32"/>
          <w:szCs w:val="32"/>
        </w:rPr>
        <w:t>〕</w:t>
      </w:r>
      <w:r w:rsidRPr="00347226">
        <w:rPr>
          <w:rFonts w:ascii="Times New Roman" w:eastAsia="方正仿宋_GBK" w:hAnsi="Times New Roman" w:cs="Times New Roman"/>
          <w:sz w:val="32"/>
          <w:szCs w:val="32"/>
        </w:rPr>
        <w:t>140</w:t>
      </w:r>
      <w:r w:rsidRPr="00347226">
        <w:rPr>
          <w:rFonts w:ascii="Times New Roman" w:eastAsia="方正仿宋_GBK" w:hAnsi="Times New Roman" w:cs="Times New Roman"/>
          <w:sz w:val="32"/>
          <w:szCs w:val="32"/>
        </w:rPr>
        <w:t>号）等规定执行。受检人对体检结论有疑义的，可在接到体检结论通知之日起</w:t>
      </w:r>
      <w:r w:rsidRPr="00347226">
        <w:rPr>
          <w:rFonts w:ascii="Times New Roman" w:eastAsia="方正仿宋_GBK" w:hAnsi="Times New Roman" w:cs="Times New Roman"/>
          <w:sz w:val="32"/>
          <w:szCs w:val="32"/>
        </w:rPr>
        <w:t>3</w:t>
      </w:r>
      <w:r w:rsidRPr="00347226">
        <w:rPr>
          <w:rFonts w:ascii="Times New Roman" w:eastAsia="方正仿宋_GBK" w:hAnsi="Times New Roman" w:cs="Times New Roman"/>
          <w:sz w:val="32"/>
          <w:szCs w:val="32"/>
        </w:rPr>
        <w:t>日内书面向</w:t>
      </w:r>
      <w:r w:rsidRPr="00347226">
        <w:rPr>
          <w:rFonts w:ascii="Times New Roman" w:eastAsia="方正仿宋_GBK" w:hAnsi="Times New Roman" w:cs="Times New Roman" w:hint="eastAsia"/>
          <w:sz w:val="32"/>
          <w:szCs w:val="32"/>
        </w:rPr>
        <w:t>巴南区一品街道办事处</w:t>
      </w:r>
      <w:r w:rsidRPr="00347226">
        <w:rPr>
          <w:rFonts w:ascii="Times New Roman" w:eastAsia="方正仿宋_GBK" w:hAnsi="Times New Roman" w:cs="Times New Roman"/>
          <w:sz w:val="32"/>
          <w:szCs w:val="32"/>
        </w:rPr>
        <w:t>提出复检申请，</w:t>
      </w:r>
      <w:r w:rsidRPr="00347226">
        <w:rPr>
          <w:rFonts w:ascii="Times New Roman" w:eastAsia="方正仿宋_GBK" w:hAnsi="Times New Roman" w:cs="Times New Roman" w:hint="eastAsia"/>
          <w:sz w:val="32"/>
          <w:szCs w:val="32"/>
        </w:rPr>
        <w:t>经</w:t>
      </w:r>
      <w:r w:rsidRPr="00347226">
        <w:rPr>
          <w:rFonts w:ascii="Times New Roman" w:eastAsia="方正仿宋_GBK" w:hAnsi="Times New Roman" w:cs="Times New Roman"/>
          <w:sz w:val="32"/>
          <w:szCs w:val="32"/>
        </w:rPr>
        <w:t>一品街道同意后到指定医院进行一次复检，体检结果以复检结果为准（复检费用由考生自行承担）。</w:t>
      </w:r>
    </w:p>
    <w:p w:rsidR="000D09A6" w:rsidRPr="00347226" w:rsidRDefault="00F90A7B" w:rsidP="00C360E0">
      <w:pPr>
        <w:spacing w:line="540" w:lineRule="exact"/>
        <w:ind w:firstLine="200"/>
        <w:rPr>
          <w:rFonts w:ascii="方正楷体_GBK" w:eastAsia="方正楷体_GBK" w:hAnsi="Times New Roman" w:cs="Times New Roman"/>
          <w:sz w:val="32"/>
          <w:szCs w:val="32"/>
        </w:rPr>
      </w:pPr>
      <w:r w:rsidRPr="00347226">
        <w:rPr>
          <w:rFonts w:ascii="方正楷体_GBK" w:eastAsia="方正楷体_GBK" w:hAnsi="Times New Roman" w:cs="Times New Roman"/>
          <w:sz w:val="32"/>
          <w:szCs w:val="32"/>
        </w:rPr>
        <w:t>（二）政审</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体检合格者，由一品街道办事处组织政审考察，主要考察其思想政治表现、道德品质、业务能力、工作实绩和个人征信记录等情况。政审不合格者，不予聘用。</w:t>
      </w:r>
    </w:p>
    <w:p w:rsidR="000D09A6" w:rsidRPr="00347226" w:rsidRDefault="00F90A7B" w:rsidP="00C360E0">
      <w:pPr>
        <w:spacing w:line="540" w:lineRule="exact"/>
        <w:ind w:firstLine="200"/>
        <w:rPr>
          <w:rFonts w:ascii="方正楷体_GBK" w:eastAsia="方正楷体_GBK" w:hAnsi="Times New Roman" w:cs="Times New Roman"/>
          <w:sz w:val="32"/>
          <w:szCs w:val="32"/>
        </w:rPr>
      </w:pPr>
      <w:r w:rsidRPr="00347226">
        <w:rPr>
          <w:rFonts w:ascii="方正楷体_GBK" w:eastAsia="方正楷体_GBK" w:hAnsi="Times New Roman" w:cs="Times New Roman"/>
          <w:sz w:val="32"/>
          <w:szCs w:val="32"/>
        </w:rPr>
        <w:t>（三）公示</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lastRenderedPageBreak/>
        <w:t>政审合格的拟聘人员，在一品街道办事处机</w:t>
      </w:r>
      <w:proofErr w:type="gramStart"/>
      <w:r w:rsidRPr="00347226">
        <w:rPr>
          <w:rFonts w:ascii="Times New Roman" w:eastAsia="方正仿宋_GBK" w:hAnsi="Times New Roman" w:cs="Times New Roman"/>
          <w:sz w:val="32"/>
          <w:szCs w:val="32"/>
        </w:rPr>
        <w:t>关公示栏公示</w:t>
      </w:r>
      <w:proofErr w:type="gramEnd"/>
      <w:r w:rsidRPr="00347226">
        <w:rPr>
          <w:rFonts w:ascii="Times New Roman" w:eastAsia="方正仿宋_GBK" w:hAnsi="Times New Roman" w:cs="Times New Roman"/>
          <w:sz w:val="32"/>
          <w:szCs w:val="32"/>
        </w:rPr>
        <w:t>，公示时间为</w:t>
      </w:r>
      <w:r w:rsidRPr="00347226">
        <w:rPr>
          <w:rFonts w:ascii="Times New Roman" w:eastAsia="方正仿宋_GBK" w:hAnsi="Times New Roman" w:cs="Times New Roman"/>
          <w:sz w:val="32"/>
          <w:szCs w:val="32"/>
        </w:rPr>
        <w:t>5</w:t>
      </w:r>
      <w:r w:rsidRPr="00347226">
        <w:rPr>
          <w:rFonts w:ascii="Times New Roman" w:eastAsia="方正仿宋_GBK" w:hAnsi="Times New Roman" w:cs="Times New Roman"/>
          <w:sz w:val="32"/>
          <w:szCs w:val="32"/>
        </w:rPr>
        <w:t>个工作日。</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凡因体检、政审、公示不合格以及在公示前考生确认自动放弃资格所出现的缺额，在应聘参考人员中按考试考核总成绩从高分到低分依次递补。</w:t>
      </w:r>
    </w:p>
    <w:p w:rsidR="000D09A6" w:rsidRPr="00347226" w:rsidRDefault="00F90A7B" w:rsidP="00C360E0">
      <w:pPr>
        <w:spacing w:line="540" w:lineRule="exact"/>
        <w:ind w:firstLine="200"/>
        <w:rPr>
          <w:rFonts w:ascii="黑体" w:eastAsia="黑体" w:hAnsi="黑体" w:cs="Times New Roman"/>
          <w:sz w:val="32"/>
          <w:szCs w:val="32"/>
        </w:rPr>
      </w:pPr>
      <w:r w:rsidRPr="00347226">
        <w:rPr>
          <w:rFonts w:ascii="黑体" w:eastAsia="黑体" w:hAnsi="黑体" w:cs="Times New Roman"/>
          <w:sz w:val="32"/>
          <w:szCs w:val="32"/>
        </w:rPr>
        <w:t>七、聘用及薪酬待遇</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录用人员与重庆贝思特人力资源开发有限公司签订《派遣员工劳动合同书》，缴纳五险，试用期</w:t>
      </w:r>
      <w:r w:rsidRPr="00347226">
        <w:rPr>
          <w:rFonts w:ascii="Times New Roman" w:eastAsia="方正仿宋_GBK" w:hAnsi="Times New Roman" w:cs="Times New Roman"/>
          <w:sz w:val="32"/>
          <w:szCs w:val="32"/>
        </w:rPr>
        <w:t>2</w:t>
      </w:r>
      <w:r w:rsidRPr="00347226">
        <w:rPr>
          <w:rFonts w:ascii="Times New Roman" w:eastAsia="方正仿宋_GBK" w:hAnsi="Times New Roman" w:cs="Times New Roman"/>
          <w:sz w:val="32"/>
          <w:szCs w:val="32"/>
        </w:rPr>
        <w:t>个月，试用期内发现有隐瞒病史等不符合招聘条件或试用期满经考核不合格的，取消聘用资格。工资、伙食补助、考核奖等参照</w:t>
      </w:r>
      <w:r w:rsidRPr="00347226">
        <w:rPr>
          <w:rFonts w:ascii="Times New Roman" w:eastAsia="方正仿宋_GBK" w:hAnsi="Times New Roman" w:cs="Times New Roman" w:hint="eastAsia"/>
          <w:sz w:val="32"/>
          <w:szCs w:val="32"/>
        </w:rPr>
        <w:t>用工单位现有城市管理执法辅助外勤人员标准执行。</w:t>
      </w:r>
    </w:p>
    <w:p w:rsidR="000D09A6" w:rsidRPr="00347226" w:rsidRDefault="00F90A7B" w:rsidP="00C360E0">
      <w:pPr>
        <w:spacing w:line="54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 xml:space="preserve">本招聘简章由重庆市巴南区人民政府一品街道办事处负责解释。　</w:t>
      </w:r>
      <w:r w:rsidRPr="00347226">
        <w:rPr>
          <w:rFonts w:ascii="Times New Roman" w:eastAsia="方正仿宋_GBK" w:hAnsi="Times New Roman" w:cs="Times New Roman"/>
          <w:sz w:val="32"/>
          <w:szCs w:val="32"/>
        </w:rPr>
        <w:t xml:space="preserve">  </w:t>
      </w:r>
    </w:p>
    <w:p w:rsidR="000D09A6" w:rsidRPr="00347226" w:rsidRDefault="000D09A6">
      <w:pPr>
        <w:spacing w:line="560" w:lineRule="exact"/>
        <w:ind w:firstLine="200"/>
        <w:rPr>
          <w:rFonts w:ascii="Times New Roman" w:eastAsia="方正仿宋_GBK" w:hAnsi="Times New Roman" w:cs="Times New Roman"/>
          <w:sz w:val="32"/>
          <w:szCs w:val="32"/>
        </w:rPr>
      </w:pPr>
    </w:p>
    <w:p w:rsidR="00A02389" w:rsidRPr="00347226" w:rsidRDefault="00F90A7B">
      <w:pPr>
        <w:spacing w:line="560" w:lineRule="exact"/>
        <w:ind w:firstLineChars="200" w:firstLine="64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附件：</w:t>
      </w:r>
    </w:p>
    <w:p w:rsidR="000D09A6" w:rsidRPr="00347226" w:rsidRDefault="00F90A7B" w:rsidP="00A02389">
      <w:pPr>
        <w:spacing w:line="560" w:lineRule="exact"/>
        <w:ind w:leftChars="600" w:left="1580" w:hangingChars="100" w:hanging="320"/>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1.</w:t>
      </w:r>
      <w:r w:rsidRPr="00347226">
        <w:rPr>
          <w:rFonts w:ascii="Times New Roman" w:eastAsia="方正仿宋_GBK" w:hAnsi="Times New Roman" w:cs="Times New Roman"/>
          <w:sz w:val="32"/>
          <w:szCs w:val="32"/>
        </w:rPr>
        <w:t>重庆市巴南区人民政府一品街道办事处</w:t>
      </w:r>
      <w:r w:rsidRPr="00347226">
        <w:rPr>
          <w:rFonts w:ascii="Times New Roman" w:eastAsia="方正仿宋_GBK" w:hAnsi="Times New Roman" w:cs="Times New Roman"/>
          <w:sz w:val="32"/>
          <w:szCs w:val="32"/>
        </w:rPr>
        <w:t>2021</w:t>
      </w:r>
      <w:r w:rsidRPr="00347226">
        <w:rPr>
          <w:rFonts w:ascii="Times New Roman" w:eastAsia="方正仿宋_GBK" w:hAnsi="Times New Roman" w:cs="Times New Roman"/>
          <w:sz w:val="32"/>
          <w:szCs w:val="32"/>
        </w:rPr>
        <w:t>年公开招聘</w:t>
      </w:r>
      <w:r w:rsidRPr="00347226">
        <w:rPr>
          <w:rFonts w:ascii="Times New Roman" w:eastAsia="方正仿宋_GBK" w:hAnsi="Times New Roman" w:cs="Times New Roman" w:hint="eastAsia"/>
          <w:sz w:val="32"/>
          <w:szCs w:val="32"/>
        </w:rPr>
        <w:t>城管协勤</w:t>
      </w:r>
      <w:r w:rsidRPr="00347226">
        <w:rPr>
          <w:rFonts w:ascii="Times New Roman" w:eastAsia="方正仿宋_GBK" w:hAnsi="Times New Roman" w:cs="Times New Roman"/>
          <w:sz w:val="32"/>
          <w:szCs w:val="32"/>
        </w:rPr>
        <w:t>人员岗位一览表</w:t>
      </w:r>
    </w:p>
    <w:p w:rsidR="003425DD" w:rsidRPr="00347226" w:rsidRDefault="008A4B40" w:rsidP="008A4B40">
      <w:pPr>
        <w:snapToGrid w:val="0"/>
        <w:spacing w:line="420" w:lineRule="exact"/>
        <w:ind w:leftChars="136" w:left="1560" w:hangingChars="398" w:hanging="1274"/>
        <w:jc w:val="left"/>
        <w:rPr>
          <w:rFonts w:ascii="Times New Roman" w:eastAsia="方正仿宋_GBK" w:hAnsi="Times New Roman" w:cs="Times New Roman"/>
          <w:sz w:val="32"/>
          <w:szCs w:val="32"/>
        </w:rPr>
      </w:pPr>
      <w:r w:rsidRPr="00347226">
        <w:rPr>
          <w:rFonts w:ascii="Times New Roman" w:eastAsia="方正仿宋_GBK" w:hAnsi="Times New Roman" w:cs="Times New Roman" w:hint="eastAsia"/>
          <w:sz w:val="32"/>
          <w:szCs w:val="32"/>
        </w:rPr>
        <w:t xml:space="preserve">      </w:t>
      </w:r>
      <w:r w:rsidR="00F90A7B" w:rsidRPr="00347226">
        <w:rPr>
          <w:rFonts w:ascii="Times New Roman" w:eastAsia="方正仿宋_GBK" w:hAnsi="Times New Roman" w:cs="Times New Roman"/>
          <w:sz w:val="32"/>
          <w:szCs w:val="32"/>
        </w:rPr>
        <w:t>2.</w:t>
      </w:r>
      <w:r w:rsidR="003425DD" w:rsidRPr="00347226">
        <w:rPr>
          <w:rFonts w:ascii="Times New Roman" w:eastAsia="方正仿宋_GBK" w:hAnsi="Times New Roman" w:cs="Times New Roman"/>
          <w:sz w:val="32"/>
          <w:szCs w:val="32"/>
        </w:rPr>
        <w:t>重庆市巴南区人民政府一品街道办事处公开招聘</w:t>
      </w:r>
      <w:r w:rsidR="003425DD" w:rsidRPr="00347226">
        <w:rPr>
          <w:rFonts w:ascii="Times New Roman" w:eastAsia="方正仿宋_GBK" w:hAnsi="Times New Roman" w:cs="Times New Roman" w:hint="eastAsia"/>
          <w:sz w:val="32"/>
          <w:szCs w:val="32"/>
        </w:rPr>
        <w:t>城管协勤</w:t>
      </w:r>
      <w:r w:rsidR="003425DD" w:rsidRPr="00347226">
        <w:rPr>
          <w:rFonts w:ascii="Times New Roman" w:eastAsia="方正仿宋_GBK" w:hAnsi="Times New Roman" w:cs="Times New Roman"/>
          <w:sz w:val="32"/>
          <w:szCs w:val="32"/>
        </w:rPr>
        <w:t>人员报名表</w:t>
      </w:r>
    </w:p>
    <w:p w:rsidR="000D09A6" w:rsidRPr="00347226" w:rsidRDefault="000D09A6" w:rsidP="00A02389">
      <w:pPr>
        <w:spacing w:line="560" w:lineRule="exact"/>
        <w:ind w:leftChars="600" w:left="1420" w:hangingChars="50" w:hanging="160"/>
        <w:rPr>
          <w:rFonts w:ascii="Times New Roman" w:eastAsia="方正仿宋_GBK" w:hAnsi="Times New Roman" w:cs="Times New Roman"/>
          <w:sz w:val="32"/>
          <w:szCs w:val="32"/>
        </w:rPr>
      </w:pPr>
    </w:p>
    <w:p w:rsidR="000D09A6" w:rsidRPr="00347226" w:rsidRDefault="000D09A6">
      <w:pPr>
        <w:spacing w:line="560" w:lineRule="exact"/>
        <w:ind w:firstLine="200"/>
        <w:rPr>
          <w:rFonts w:ascii="Times New Roman" w:eastAsia="方正仿宋_GBK" w:hAnsi="Times New Roman" w:cs="Times New Roman"/>
          <w:sz w:val="32"/>
          <w:szCs w:val="32"/>
        </w:rPr>
      </w:pPr>
    </w:p>
    <w:p w:rsidR="000D09A6" w:rsidRPr="00347226" w:rsidRDefault="00F90A7B">
      <w:pPr>
        <w:spacing w:line="560" w:lineRule="exact"/>
        <w:ind w:firstLine="200"/>
        <w:jc w:val="right"/>
        <w:rPr>
          <w:rFonts w:ascii="Times New Roman" w:eastAsia="方正仿宋_GBK" w:hAnsi="Times New Roman" w:cs="Times New Roman"/>
          <w:sz w:val="32"/>
          <w:szCs w:val="32"/>
        </w:rPr>
      </w:pPr>
      <w:r w:rsidRPr="00347226">
        <w:rPr>
          <w:rFonts w:ascii="Times New Roman" w:eastAsia="方正仿宋_GBK" w:hAnsi="Times New Roman" w:cs="Times New Roman"/>
          <w:sz w:val="32"/>
          <w:szCs w:val="32"/>
        </w:rPr>
        <w:t>重庆市巴南区人民政府一品街道办事处</w:t>
      </w:r>
    </w:p>
    <w:p w:rsidR="000D09A6" w:rsidRPr="00347226" w:rsidRDefault="00F90A7B">
      <w:pPr>
        <w:spacing w:line="560" w:lineRule="exact"/>
        <w:ind w:right="640" w:firstLine="200"/>
        <w:jc w:val="center"/>
        <w:rPr>
          <w:rFonts w:ascii="Times New Roman" w:eastAsia="方正仿宋_GBK" w:hAnsi="Times New Roman" w:cs="Times New Roman"/>
          <w:sz w:val="32"/>
          <w:szCs w:val="32"/>
        </w:rPr>
        <w:sectPr w:rsidR="000D09A6" w:rsidRPr="00347226">
          <w:pgSz w:w="11906" w:h="16838"/>
          <w:pgMar w:top="1440" w:right="1800" w:bottom="1440" w:left="1800" w:header="851" w:footer="992" w:gutter="0"/>
          <w:cols w:space="425"/>
          <w:docGrid w:type="lines" w:linePitch="312"/>
        </w:sectPr>
      </w:pPr>
      <w:r w:rsidRPr="00347226">
        <w:rPr>
          <w:rFonts w:ascii="Times New Roman" w:eastAsia="方正仿宋_GBK" w:hAnsi="Times New Roman" w:cs="Times New Roman" w:hint="eastAsia"/>
          <w:sz w:val="32"/>
          <w:szCs w:val="32"/>
        </w:rPr>
        <w:t xml:space="preserve">                        </w:t>
      </w:r>
      <w:r w:rsidRPr="00347226">
        <w:rPr>
          <w:rFonts w:ascii="Times New Roman" w:eastAsia="方正仿宋_GBK" w:hAnsi="Times New Roman" w:cs="Times New Roman"/>
          <w:sz w:val="32"/>
          <w:szCs w:val="32"/>
        </w:rPr>
        <w:t>2021</w:t>
      </w:r>
      <w:r w:rsidRPr="00347226">
        <w:rPr>
          <w:rFonts w:ascii="Times New Roman" w:eastAsia="方正仿宋_GBK" w:hAnsi="Times New Roman" w:cs="Times New Roman"/>
          <w:sz w:val="32"/>
          <w:szCs w:val="32"/>
        </w:rPr>
        <w:t>年</w:t>
      </w:r>
      <w:r w:rsidRPr="00347226">
        <w:rPr>
          <w:rFonts w:ascii="Times New Roman" w:eastAsia="方正仿宋_GBK" w:hAnsi="Times New Roman" w:cs="Times New Roman" w:hint="eastAsia"/>
          <w:sz w:val="32"/>
          <w:szCs w:val="32"/>
        </w:rPr>
        <w:t>6</w:t>
      </w:r>
      <w:r w:rsidRPr="00347226">
        <w:rPr>
          <w:rFonts w:ascii="Times New Roman" w:eastAsia="方正仿宋_GBK" w:hAnsi="Times New Roman" w:cs="Times New Roman"/>
          <w:sz w:val="32"/>
          <w:szCs w:val="32"/>
        </w:rPr>
        <w:t>月</w:t>
      </w:r>
      <w:r w:rsidR="00817350">
        <w:rPr>
          <w:rFonts w:ascii="Times New Roman" w:eastAsia="方正仿宋_GBK" w:hAnsi="Times New Roman" w:cs="Times New Roman" w:hint="eastAsia"/>
          <w:sz w:val="32"/>
          <w:szCs w:val="32"/>
        </w:rPr>
        <w:t>4</w:t>
      </w:r>
      <w:r w:rsidRPr="00347226">
        <w:rPr>
          <w:rFonts w:ascii="Times New Roman" w:eastAsia="方正仿宋_GBK" w:hAnsi="Times New Roman" w:cs="Times New Roman"/>
          <w:sz w:val="32"/>
          <w:szCs w:val="32"/>
        </w:rPr>
        <w:t>日</w:t>
      </w:r>
      <w:r w:rsidRPr="00347226">
        <w:rPr>
          <w:rFonts w:ascii="Times New Roman" w:eastAsia="方正仿宋_GBK" w:hAnsi="Times New Roman" w:cs="Times New Roman"/>
          <w:sz w:val="32"/>
          <w:szCs w:val="32"/>
        </w:rPr>
        <w:t xml:space="preserve">  </w:t>
      </w:r>
    </w:p>
    <w:p w:rsidR="000D09A6" w:rsidRPr="00347226" w:rsidRDefault="00F90A7B">
      <w:pPr>
        <w:spacing w:line="560" w:lineRule="exact"/>
        <w:ind w:right="640" w:firstLine="200"/>
        <w:jc w:val="left"/>
        <w:rPr>
          <w:rFonts w:ascii="方正楷体_GBK" w:eastAsia="方正楷体_GBK" w:hAnsi="Times New Roman" w:cs="Times New Roman"/>
          <w:sz w:val="36"/>
          <w:szCs w:val="36"/>
        </w:rPr>
      </w:pPr>
      <w:r w:rsidRPr="00347226">
        <w:rPr>
          <w:rFonts w:ascii="方正楷体_GBK" w:eastAsia="方正楷体_GBK" w:hAnsi="Times New Roman" w:cs="Times New Roman" w:hint="eastAsia"/>
          <w:sz w:val="36"/>
          <w:szCs w:val="36"/>
        </w:rPr>
        <w:lastRenderedPageBreak/>
        <w:t>附件1</w:t>
      </w:r>
    </w:p>
    <w:p w:rsidR="000D09A6" w:rsidRPr="00347226" w:rsidRDefault="000D09A6">
      <w:pPr>
        <w:spacing w:line="560" w:lineRule="exact"/>
        <w:ind w:right="640" w:firstLine="200"/>
        <w:jc w:val="left"/>
        <w:rPr>
          <w:rFonts w:ascii="方正楷体_GBK" w:eastAsia="方正楷体_GBK" w:hAnsi="Times New Roman" w:cs="Times New Roman"/>
          <w:sz w:val="36"/>
          <w:szCs w:val="36"/>
        </w:rPr>
      </w:pPr>
    </w:p>
    <w:p w:rsidR="000D09A6" w:rsidRPr="00347226" w:rsidRDefault="00F90A7B" w:rsidP="009855B3">
      <w:pPr>
        <w:spacing w:line="560" w:lineRule="exact"/>
        <w:ind w:right="640" w:firstLine="200"/>
        <w:jc w:val="center"/>
        <w:rPr>
          <w:rFonts w:ascii="方正小标宋_GBK" w:eastAsia="方正小标宋_GBK" w:hAnsi="Times New Roman" w:cs="Times New Roman"/>
          <w:sz w:val="36"/>
          <w:szCs w:val="36"/>
        </w:rPr>
      </w:pPr>
      <w:r w:rsidRPr="00347226">
        <w:rPr>
          <w:rFonts w:ascii="方正小标宋_GBK" w:eastAsia="方正小标宋_GBK" w:hAnsi="Times New Roman" w:cs="Times New Roman" w:hint="eastAsia"/>
          <w:sz w:val="36"/>
          <w:szCs w:val="36"/>
        </w:rPr>
        <w:t>重庆市巴南区人民政府一品街道办事处2021年公开招聘城管协勤人员岗位一览表</w:t>
      </w:r>
    </w:p>
    <w:p w:rsidR="000D09A6" w:rsidRPr="00347226" w:rsidRDefault="000D09A6">
      <w:pPr>
        <w:spacing w:line="560" w:lineRule="exact"/>
        <w:ind w:right="640" w:firstLine="200"/>
        <w:jc w:val="center"/>
        <w:rPr>
          <w:rFonts w:ascii="方正楷体_GBK" w:eastAsia="方正楷体_GBK" w:hAnsi="Times New Roman" w:cs="Times New Roman"/>
          <w:sz w:val="36"/>
          <w:szCs w:val="36"/>
        </w:rPr>
      </w:pPr>
    </w:p>
    <w:tbl>
      <w:tblPr>
        <w:tblStyle w:val="a6"/>
        <w:tblW w:w="14174" w:type="dxa"/>
        <w:tblLook w:val="04A0"/>
      </w:tblPr>
      <w:tblGrid>
        <w:gridCol w:w="776"/>
        <w:gridCol w:w="1317"/>
        <w:gridCol w:w="2126"/>
        <w:gridCol w:w="1559"/>
        <w:gridCol w:w="1134"/>
        <w:gridCol w:w="993"/>
        <w:gridCol w:w="1559"/>
        <w:gridCol w:w="1417"/>
        <w:gridCol w:w="2127"/>
        <w:gridCol w:w="1166"/>
      </w:tblGrid>
      <w:tr w:rsidR="000D09A6" w:rsidRPr="00347226" w:rsidTr="00EB7CCD">
        <w:trPr>
          <w:trHeight w:val="710"/>
        </w:trPr>
        <w:tc>
          <w:tcPr>
            <w:tcW w:w="776" w:type="dxa"/>
            <w:vMerge w:val="restart"/>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序号</w:t>
            </w:r>
          </w:p>
        </w:tc>
        <w:tc>
          <w:tcPr>
            <w:tcW w:w="1317" w:type="dxa"/>
            <w:vMerge w:val="restart"/>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主管部门</w:t>
            </w:r>
          </w:p>
        </w:tc>
        <w:tc>
          <w:tcPr>
            <w:tcW w:w="2126" w:type="dxa"/>
            <w:vMerge w:val="restart"/>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招聘单位</w:t>
            </w:r>
          </w:p>
        </w:tc>
        <w:tc>
          <w:tcPr>
            <w:tcW w:w="1559" w:type="dxa"/>
            <w:vMerge w:val="restart"/>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招聘岗位</w:t>
            </w:r>
          </w:p>
        </w:tc>
        <w:tc>
          <w:tcPr>
            <w:tcW w:w="1134" w:type="dxa"/>
            <w:vMerge w:val="restart"/>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岗位数量</w:t>
            </w:r>
          </w:p>
        </w:tc>
        <w:tc>
          <w:tcPr>
            <w:tcW w:w="6096" w:type="dxa"/>
            <w:gridSpan w:val="4"/>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相关要求</w:t>
            </w:r>
          </w:p>
        </w:tc>
        <w:tc>
          <w:tcPr>
            <w:tcW w:w="1166" w:type="dxa"/>
            <w:vMerge w:val="restart"/>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备注</w:t>
            </w:r>
          </w:p>
        </w:tc>
      </w:tr>
      <w:tr w:rsidR="000D09A6" w:rsidRPr="00347226" w:rsidTr="00EB7CCD">
        <w:trPr>
          <w:trHeight w:val="707"/>
        </w:trPr>
        <w:tc>
          <w:tcPr>
            <w:tcW w:w="776" w:type="dxa"/>
            <w:vMerge/>
            <w:vAlign w:val="center"/>
          </w:tcPr>
          <w:p w:rsidR="000D09A6" w:rsidRPr="00347226" w:rsidRDefault="000D09A6">
            <w:pPr>
              <w:spacing w:line="560" w:lineRule="exact"/>
              <w:jc w:val="center"/>
              <w:rPr>
                <w:rFonts w:ascii="方正仿宋_GBK" w:eastAsia="方正仿宋_GBK" w:hAnsi="Times New Roman" w:cs="Times New Roman"/>
                <w:b/>
                <w:sz w:val="24"/>
                <w:szCs w:val="24"/>
              </w:rPr>
            </w:pPr>
          </w:p>
        </w:tc>
        <w:tc>
          <w:tcPr>
            <w:tcW w:w="1317" w:type="dxa"/>
            <w:vMerge/>
          </w:tcPr>
          <w:p w:rsidR="000D09A6" w:rsidRPr="00347226" w:rsidRDefault="000D09A6">
            <w:pPr>
              <w:spacing w:line="560" w:lineRule="exact"/>
              <w:jc w:val="center"/>
              <w:rPr>
                <w:rFonts w:ascii="方正仿宋_GBK" w:eastAsia="方正仿宋_GBK" w:hAnsi="Times New Roman" w:cs="Times New Roman"/>
                <w:b/>
                <w:sz w:val="24"/>
                <w:szCs w:val="24"/>
              </w:rPr>
            </w:pPr>
          </w:p>
        </w:tc>
        <w:tc>
          <w:tcPr>
            <w:tcW w:w="2126" w:type="dxa"/>
            <w:vMerge/>
            <w:vAlign w:val="center"/>
          </w:tcPr>
          <w:p w:rsidR="000D09A6" w:rsidRPr="00347226" w:rsidRDefault="000D09A6">
            <w:pPr>
              <w:spacing w:line="560" w:lineRule="exact"/>
              <w:jc w:val="center"/>
              <w:rPr>
                <w:rFonts w:ascii="方正仿宋_GBK" w:eastAsia="方正仿宋_GBK" w:hAnsi="Times New Roman" w:cs="Times New Roman"/>
                <w:b/>
                <w:sz w:val="24"/>
                <w:szCs w:val="24"/>
              </w:rPr>
            </w:pPr>
          </w:p>
        </w:tc>
        <w:tc>
          <w:tcPr>
            <w:tcW w:w="1559" w:type="dxa"/>
            <w:vMerge/>
            <w:vAlign w:val="center"/>
          </w:tcPr>
          <w:p w:rsidR="000D09A6" w:rsidRPr="00347226" w:rsidRDefault="000D09A6">
            <w:pPr>
              <w:spacing w:line="560" w:lineRule="exact"/>
              <w:jc w:val="center"/>
              <w:rPr>
                <w:rFonts w:ascii="方正仿宋_GBK" w:eastAsia="方正仿宋_GBK" w:hAnsi="Times New Roman" w:cs="Times New Roman"/>
                <w:b/>
                <w:sz w:val="24"/>
                <w:szCs w:val="24"/>
              </w:rPr>
            </w:pPr>
          </w:p>
        </w:tc>
        <w:tc>
          <w:tcPr>
            <w:tcW w:w="1134" w:type="dxa"/>
            <w:vMerge/>
            <w:vAlign w:val="center"/>
          </w:tcPr>
          <w:p w:rsidR="000D09A6" w:rsidRPr="00347226" w:rsidRDefault="000D09A6">
            <w:pPr>
              <w:spacing w:line="560" w:lineRule="exact"/>
              <w:jc w:val="center"/>
              <w:rPr>
                <w:rFonts w:ascii="方正仿宋_GBK" w:eastAsia="方正仿宋_GBK" w:hAnsi="Times New Roman" w:cs="Times New Roman"/>
                <w:b/>
                <w:sz w:val="24"/>
                <w:szCs w:val="24"/>
              </w:rPr>
            </w:pPr>
          </w:p>
        </w:tc>
        <w:tc>
          <w:tcPr>
            <w:tcW w:w="993" w:type="dxa"/>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性别</w:t>
            </w:r>
          </w:p>
        </w:tc>
        <w:tc>
          <w:tcPr>
            <w:tcW w:w="1559" w:type="dxa"/>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年龄要求</w:t>
            </w:r>
          </w:p>
        </w:tc>
        <w:tc>
          <w:tcPr>
            <w:tcW w:w="1417" w:type="dxa"/>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学历</w:t>
            </w:r>
          </w:p>
        </w:tc>
        <w:tc>
          <w:tcPr>
            <w:tcW w:w="2127" w:type="dxa"/>
            <w:vAlign w:val="center"/>
          </w:tcPr>
          <w:p w:rsidR="000D09A6" w:rsidRPr="00347226" w:rsidRDefault="00F90A7B">
            <w:pPr>
              <w:spacing w:line="560" w:lineRule="exact"/>
              <w:jc w:val="center"/>
              <w:rPr>
                <w:rFonts w:ascii="方正仿宋_GBK" w:eastAsia="方正仿宋_GBK" w:hAnsi="Times New Roman" w:cs="Times New Roman"/>
                <w:b/>
                <w:sz w:val="24"/>
                <w:szCs w:val="24"/>
              </w:rPr>
            </w:pPr>
            <w:r w:rsidRPr="00347226">
              <w:rPr>
                <w:rFonts w:ascii="方正仿宋_GBK" w:eastAsia="方正仿宋_GBK" w:hAnsi="Times New Roman" w:cs="Times New Roman" w:hint="eastAsia"/>
                <w:b/>
                <w:sz w:val="24"/>
                <w:szCs w:val="24"/>
              </w:rPr>
              <w:t>其他要求</w:t>
            </w:r>
          </w:p>
        </w:tc>
        <w:tc>
          <w:tcPr>
            <w:tcW w:w="1166" w:type="dxa"/>
            <w:vMerge/>
            <w:vAlign w:val="center"/>
          </w:tcPr>
          <w:p w:rsidR="000D09A6" w:rsidRPr="00347226" w:rsidRDefault="000D09A6">
            <w:pPr>
              <w:spacing w:line="560" w:lineRule="exact"/>
              <w:jc w:val="center"/>
              <w:rPr>
                <w:rFonts w:ascii="方正仿宋_GBK" w:eastAsia="方正仿宋_GBK" w:hAnsi="Times New Roman" w:cs="Times New Roman"/>
                <w:sz w:val="24"/>
                <w:szCs w:val="24"/>
              </w:rPr>
            </w:pPr>
          </w:p>
        </w:tc>
      </w:tr>
      <w:tr w:rsidR="000D09A6" w:rsidRPr="00347226" w:rsidTr="00EB7CCD">
        <w:trPr>
          <w:trHeight w:val="1846"/>
        </w:trPr>
        <w:tc>
          <w:tcPr>
            <w:tcW w:w="776" w:type="dxa"/>
            <w:vAlign w:val="center"/>
          </w:tcPr>
          <w:p w:rsidR="000D09A6" w:rsidRPr="00347226" w:rsidRDefault="00F90A7B">
            <w:pPr>
              <w:spacing w:line="56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1</w:t>
            </w:r>
          </w:p>
        </w:tc>
        <w:tc>
          <w:tcPr>
            <w:tcW w:w="1317"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一品街道办事处</w:t>
            </w:r>
          </w:p>
        </w:tc>
        <w:tc>
          <w:tcPr>
            <w:tcW w:w="2126"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重庆市巴南区城管执法支队</w:t>
            </w:r>
            <w:proofErr w:type="gramStart"/>
            <w:r w:rsidRPr="00347226">
              <w:rPr>
                <w:rFonts w:ascii="方正仿宋_GBK" w:eastAsia="方正仿宋_GBK" w:hAnsi="Times New Roman" w:cs="Times New Roman" w:hint="eastAsia"/>
                <w:sz w:val="24"/>
                <w:szCs w:val="24"/>
              </w:rPr>
              <w:t>一品中队</w:t>
            </w:r>
            <w:proofErr w:type="gramEnd"/>
          </w:p>
        </w:tc>
        <w:tc>
          <w:tcPr>
            <w:tcW w:w="1559"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执法辅助外勤</w:t>
            </w:r>
            <w:r w:rsidR="00EB7CCD" w:rsidRPr="00347226">
              <w:rPr>
                <w:rFonts w:ascii="方正仿宋_GBK" w:eastAsia="方正仿宋_GBK" w:hAnsi="Times New Roman" w:cs="Times New Roman" w:hint="eastAsia"/>
                <w:sz w:val="24"/>
                <w:szCs w:val="24"/>
              </w:rPr>
              <w:t>1</w:t>
            </w:r>
          </w:p>
        </w:tc>
        <w:tc>
          <w:tcPr>
            <w:tcW w:w="1134"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1</w:t>
            </w:r>
          </w:p>
        </w:tc>
        <w:tc>
          <w:tcPr>
            <w:tcW w:w="993"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男</w:t>
            </w:r>
          </w:p>
        </w:tc>
        <w:tc>
          <w:tcPr>
            <w:tcW w:w="1559"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35周岁及以下</w:t>
            </w:r>
          </w:p>
        </w:tc>
        <w:tc>
          <w:tcPr>
            <w:tcW w:w="1417"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高中（中专）</w:t>
            </w:r>
            <w:r w:rsidR="009855B3" w:rsidRPr="00347226">
              <w:rPr>
                <w:rFonts w:ascii="方正仿宋_GBK" w:eastAsia="方正仿宋_GBK" w:hAnsi="Times New Roman" w:cs="Times New Roman" w:hint="eastAsia"/>
                <w:sz w:val="24"/>
                <w:szCs w:val="24"/>
              </w:rPr>
              <w:t>及</w:t>
            </w:r>
            <w:r w:rsidRPr="00347226">
              <w:rPr>
                <w:rFonts w:ascii="方正仿宋_GBK" w:eastAsia="方正仿宋_GBK" w:hAnsi="Times New Roman" w:cs="Times New Roman" w:hint="eastAsia"/>
                <w:sz w:val="24"/>
                <w:szCs w:val="24"/>
              </w:rPr>
              <w:t>以上</w:t>
            </w:r>
          </w:p>
        </w:tc>
        <w:tc>
          <w:tcPr>
            <w:tcW w:w="2127"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持有效C1及以上机动车驾驶证</w:t>
            </w:r>
          </w:p>
        </w:tc>
        <w:tc>
          <w:tcPr>
            <w:tcW w:w="1166"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需要夜间户外执勤</w:t>
            </w:r>
          </w:p>
        </w:tc>
      </w:tr>
      <w:tr w:rsidR="000D09A6" w:rsidRPr="00347226" w:rsidTr="00EB7CCD">
        <w:trPr>
          <w:trHeight w:val="1971"/>
        </w:trPr>
        <w:tc>
          <w:tcPr>
            <w:tcW w:w="776" w:type="dxa"/>
            <w:vAlign w:val="center"/>
          </w:tcPr>
          <w:p w:rsidR="000D09A6" w:rsidRPr="00347226" w:rsidRDefault="00F90A7B">
            <w:pPr>
              <w:spacing w:line="56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2</w:t>
            </w:r>
          </w:p>
        </w:tc>
        <w:tc>
          <w:tcPr>
            <w:tcW w:w="1317"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一品街道办事处</w:t>
            </w:r>
          </w:p>
        </w:tc>
        <w:tc>
          <w:tcPr>
            <w:tcW w:w="2126"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重庆市巴南区城管执法支队</w:t>
            </w:r>
            <w:proofErr w:type="gramStart"/>
            <w:r w:rsidRPr="00347226">
              <w:rPr>
                <w:rFonts w:ascii="方正仿宋_GBK" w:eastAsia="方正仿宋_GBK" w:hAnsi="Times New Roman" w:cs="Times New Roman" w:hint="eastAsia"/>
                <w:sz w:val="24"/>
                <w:szCs w:val="24"/>
              </w:rPr>
              <w:t>一品中队</w:t>
            </w:r>
            <w:proofErr w:type="gramEnd"/>
          </w:p>
        </w:tc>
        <w:tc>
          <w:tcPr>
            <w:tcW w:w="1559"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执法辅助外勤</w:t>
            </w:r>
            <w:r w:rsidR="00EB7CCD" w:rsidRPr="00347226">
              <w:rPr>
                <w:rFonts w:ascii="方正仿宋_GBK" w:eastAsia="方正仿宋_GBK" w:hAnsi="Times New Roman" w:cs="Times New Roman" w:hint="eastAsia"/>
                <w:sz w:val="24"/>
                <w:szCs w:val="24"/>
              </w:rPr>
              <w:t>2</w:t>
            </w:r>
          </w:p>
        </w:tc>
        <w:tc>
          <w:tcPr>
            <w:tcW w:w="1134"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1</w:t>
            </w:r>
          </w:p>
        </w:tc>
        <w:tc>
          <w:tcPr>
            <w:tcW w:w="993"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男</w:t>
            </w:r>
          </w:p>
        </w:tc>
        <w:tc>
          <w:tcPr>
            <w:tcW w:w="1559"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35周岁及以下</w:t>
            </w:r>
          </w:p>
        </w:tc>
        <w:tc>
          <w:tcPr>
            <w:tcW w:w="1417"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高中（中专）</w:t>
            </w:r>
            <w:r w:rsidR="009855B3" w:rsidRPr="00347226">
              <w:rPr>
                <w:rFonts w:ascii="方正仿宋_GBK" w:eastAsia="方正仿宋_GBK" w:hAnsi="Times New Roman" w:cs="Times New Roman" w:hint="eastAsia"/>
                <w:sz w:val="24"/>
                <w:szCs w:val="24"/>
              </w:rPr>
              <w:t>及</w:t>
            </w:r>
            <w:r w:rsidRPr="00347226">
              <w:rPr>
                <w:rFonts w:ascii="方正仿宋_GBK" w:eastAsia="方正仿宋_GBK" w:hAnsi="Times New Roman" w:cs="Times New Roman" w:hint="eastAsia"/>
                <w:sz w:val="24"/>
                <w:szCs w:val="24"/>
              </w:rPr>
              <w:t>以上</w:t>
            </w:r>
          </w:p>
        </w:tc>
        <w:tc>
          <w:tcPr>
            <w:tcW w:w="2127"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无</w:t>
            </w:r>
          </w:p>
        </w:tc>
        <w:tc>
          <w:tcPr>
            <w:tcW w:w="1166" w:type="dxa"/>
            <w:vAlign w:val="center"/>
          </w:tcPr>
          <w:p w:rsidR="000D09A6" w:rsidRPr="00347226" w:rsidRDefault="00F90A7B" w:rsidP="00EB7CCD">
            <w:pPr>
              <w:spacing w:line="440" w:lineRule="exact"/>
              <w:jc w:val="center"/>
              <w:rPr>
                <w:rFonts w:ascii="方正仿宋_GBK" w:eastAsia="方正仿宋_GBK" w:hAnsi="Times New Roman" w:cs="Times New Roman"/>
                <w:sz w:val="24"/>
                <w:szCs w:val="24"/>
              </w:rPr>
            </w:pPr>
            <w:r w:rsidRPr="00347226">
              <w:rPr>
                <w:rFonts w:ascii="方正仿宋_GBK" w:eastAsia="方正仿宋_GBK" w:hAnsi="Times New Roman" w:cs="Times New Roman" w:hint="eastAsia"/>
                <w:sz w:val="24"/>
                <w:szCs w:val="24"/>
              </w:rPr>
              <w:t>需要夜间户外执勤</w:t>
            </w:r>
          </w:p>
        </w:tc>
      </w:tr>
    </w:tbl>
    <w:p w:rsidR="000D09A6" w:rsidRPr="00347226" w:rsidRDefault="000D09A6">
      <w:pPr>
        <w:spacing w:line="560" w:lineRule="exact"/>
        <w:ind w:right="640" w:firstLine="200"/>
        <w:jc w:val="center"/>
        <w:rPr>
          <w:rFonts w:ascii="方正楷体_GBK" w:eastAsia="方正楷体_GBK" w:hAnsi="Times New Roman" w:cs="Times New Roman"/>
          <w:sz w:val="36"/>
          <w:szCs w:val="36"/>
        </w:rPr>
        <w:sectPr w:rsidR="000D09A6" w:rsidRPr="00347226">
          <w:pgSz w:w="16838" w:h="11906" w:orient="landscape"/>
          <w:pgMar w:top="1800" w:right="1440" w:bottom="1800" w:left="1440" w:header="851" w:footer="992" w:gutter="0"/>
          <w:cols w:space="425"/>
          <w:docGrid w:type="lines" w:linePitch="312"/>
        </w:sectPr>
      </w:pPr>
    </w:p>
    <w:p w:rsidR="000D09A6" w:rsidRDefault="00E60EF1">
      <w:pPr>
        <w:snapToGrid w:val="0"/>
        <w:spacing w:line="420" w:lineRule="exact"/>
        <w:jc w:val="center"/>
        <w:rPr>
          <w:rFonts w:ascii="方正小标宋_GBK" w:eastAsia="方正小标宋_GBK" w:hAnsi="华文仿宋"/>
          <w:color w:val="000000"/>
          <w:sz w:val="36"/>
          <w:szCs w:val="36"/>
        </w:rPr>
      </w:pPr>
      <w:r>
        <w:rPr>
          <w:rFonts w:ascii="方正小标宋_GBK" w:eastAsia="方正小标宋_GBK" w:hAnsi="华文仿宋"/>
          <w:color w:val="000000"/>
          <w:sz w:val="36"/>
          <w:szCs w:val="36"/>
        </w:rPr>
        <w:lastRenderedPageBreak/>
        <w:pict>
          <v:shapetype id="_x0000_t202" coordsize="21600,21600" o:spt="202" path="m,l,21600r21600,l21600,xe">
            <v:stroke joinstyle="miter"/>
            <v:path gradientshapeok="t" o:connecttype="rect"/>
          </v:shapetype>
          <v:shape id="文本框 3" o:spid="_x0000_s1026" type="#_x0000_t202" style="position:absolute;left:0;text-align:left;margin-left:-54.75pt;margin-top:-39.75pt;width:75.75pt;height:37.5pt;z-index:251659264" o:gfxdata="UEsDBAoAAAAAAIdO4kAAAAAAAAAAAAAAAAAEAAAAZHJzL1BLAwQUAAAACACHTuJAhBmP69gAAAAK&#10;AQAADwAAAGRycy9kb3ducmV2LnhtbE2PzU7DMBCE70i8g7VIXFBrp6R/IU4PSCC4QUFwdeNtEmGv&#10;Q+ym5e3ZnuA2uzua/abcnLwTIw6xC6QhmyoQSHWwHTUa3t8eJisQMRmyxgVCDT8YYVNdXpSmsOFI&#10;rzhuUyM4hGJhNLQp9YWUsW7RmzgNPRLf9mHwJvE4NNIO5sjh3smZUgvpTUf8oTU93rdYf20PXsMq&#10;fxo/4/Pty0e92Lt1ulmOj9+D1tdXmboDkfCU/sxwxmd0qJhpFw5ko3AaJplaz9nLankWbMln3G7H&#10;i3wOsirl/wrVL1BLAwQUAAAACACHTuJAZMWVgwkCAAA1BAAADgAAAGRycy9lMm9Eb2MueG1srVNL&#10;rtMwFJ0jsQfLc5q8QAtETZ8EpUwQID1YgGs7iSX/5Os26QZgB4yYMGddXce7dkrfBwYdkIFzbR8f&#10;n3vu9fJ6NJrsZQDlbEOvZiUl0nInlO0a+vXL5tkrSiAyK5h2Vjb0IIFer54+WQ6+lpXrnRYyECSx&#10;UA++oX2Mvi4K4L00DGbOS4ubrQuGRZyGrhCBDchudFGV5aIYXBA+OC4BcHU9bdITY7iE0LWt4nLt&#10;+M5IGyfWIDWLmBL0ygNdZbVtK3n81LYgI9ENxUxjHvESjLdpLFZLVneB+V7xkwR2iYRHORmmLF56&#10;plqzyMguqL+ojOLBgWvjjDtTTIlkRzCLq/KRNzc98zLnglaDP5sO/4+Wf9x/DkQJ7ARKLDNY8OOP&#10;78efv4+/vpHnyZ7BQ42oG4+4OL5xY4Ke1gEXU9ZjG0z6Yz4E99Hcw9lcOUbCcfH1oiqrOSUct168&#10;XFTzbH5xd9gHiO+lMyQFDQ1Yu2wp23+AiBci9A8k3QVOK7FRWudJ6LZvdSB7hnXe5C9pxCMPYNqS&#10;AZXMsw6Gzdti06Ak49EAsF2+78EJuE9c5u9fxEnYmkE/CcgMCcZqo6IMOeolE++sIPHg0WSLb4sm&#10;MUYKSrTEp5iijIxM6UuQmJ22mGSq0FSJFMVxOyJNCrdOHLBqOx9U16OluW4Zjt2U3Tl1fmrX+/NM&#10;evfaV7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EGY/r2AAAAAoBAAAPAAAAAAAAAAEAIAAAACIA&#10;AABkcnMvZG93bnJldi54bWxQSwECFAAUAAAACACHTuJAZMWVgwkCAAA1BAAADgAAAAAAAAABACAA&#10;AAAnAQAAZHJzL2Uyb0RvYy54bWxQSwUGAAAAAAYABgBZAQAAogUAAAAA&#10;" stroked="f">
            <v:textbox>
              <w:txbxContent>
                <w:p w:rsidR="000D09A6" w:rsidRDefault="00F90A7B">
                  <w:pPr>
                    <w:spacing w:line="560" w:lineRule="exac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附件</w:t>
                  </w:r>
                  <w:r>
                    <w:rPr>
                      <w:rFonts w:ascii="Times New Roman" w:eastAsia="方正仿宋_GBK" w:hAnsi="Times New Roman" w:cs="Times New Roman" w:hint="eastAsia"/>
                      <w:sz w:val="32"/>
                      <w:szCs w:val="32"/>
                    </w:rPr>
                    <w:t>2</w:t>
                  </w:r>
                </w:p>
                <w:p w:rsidR="000D09A6" w:rsidRDefault="000D09A6"/>
              </w:txbxContent>
            </v:textbox>
          </v:shape>
        </w:pict>
      </w:r>
      <w:r w:rsidR="00F90A7B">
        <w:rPr>
          <w:rFonts w:ascii="方正小标宋_GBK" w:eastAsia="方正小标宋_GBK" w:hAnsi="华文仿宋"/>
          <w:color w:val="000000"/>
          <w:sz w:val="36"/>
          <w:szCs w:val="36"/>
        </w:rPr>
        <w:t>重庆市巴南区人民政府一品街道办事处公开招聘</w:t>
      </w:r>
      <w:r w:rsidR="00F90A7B">
        <w:rPr>
          <w:rFonts w:ascii="方正小标宋_GBK" w:eastAsia="方正小标宋_GBK" w:hAnsi="华文仿宋" w:hint="eastAsia"/>
          <w:color w:val="000000"/>
          <w:sz w:val="36"/>
          <w:szCs w:val="36"/>
        </w:rPr>
        <w:t>城管协勤</w:t>
      </w:r>
      <w:r w:rsidR="00F90A7B">
        <w:rPr>
          <w:rFonts w:ascii="方正小标宋_GBK" w:eastAsia="方正小标宋_GBK" w:hAnsi="华文仿宋"/>
          <w:color w:val="000000"/>
          <w:sz w:val="36"/>
          <w:szCs w:val="36"/>
        </w:rPr>
        <w:t>人员报名表</w:t>
      </w:r>
    </w:p>
    <w:p w:rsidR="000D09A6" w:rsidRDefault="00F90A7B">
      <w:pPr>
        <w:snapToGrid w:val="0"/>
        <w:spacing w:line="420" w:lineRule="exact"/>
        <w:rPr>
          <w:rFonts w:ascii="方正小标宋_GBK" w:eastAsia="方正小标宋_GBK" w:hAnsi="华文仿宋"/>
          <w:color w:val="000000"/>
          <w:spacing w:val="-12"/>
          <w:sz w:val="36"/>
          <w:szCs w:val="36"/>
        </w:rPr>
      </w:pPr>
      <w:r>
        <w:rPr>
          <w:rFonts w:ascii="宋体" w:eastAsia="宋体" w:hAnsi="宋体" w:hint="eastAsia"/>
          <w:color w:val="000000"/>
          <w:sz w:val="24"/>
        </w:rPr>
        <w:t xml:space="preserve">报考岗位：                                         </w:t>
      </w:r>
    </w:p>
    <w:tbl>
      <w:tblPr>
        <w:tblpPr w:leftFromText="180" w:rightFromText="180" w:vertAnchor="text" w:horzAnchor="page" w:tblpX="1091" w:tblpY="64"/>
        <w:tblOverlap w:val="never"/>
        <w:tblW w:w="10494" w:type="dxa"/>
        <w:tblBorders>
          <w:top w:val="thinThickLargeGap" w:sz="18" w:space="0" w:color="auto"/>
          <w:left w:val="thinThickLargeGap" w:sz="18" w:space="0" w:color="auto"/>
          <w:bottom w:val="thickThinLargeGap" w:sz="18" w:space="0" w:color="auto"/>
          <w:right w:val="thickThinLargeGap" w:sz="18" w:space="0" w:color="auto"/>
          <w:insideH w:val="outset" w:sz="6" w:space="0" w:color="auto"/>
          <w:insideV w:val="outset" w:sz="6" w:space="0" w:color="auto"/>
        </w:tblBorders>
        <w:tblLayout w:type="fixed"/>
        <w:tblLook w:val="04A0"/>
      </w:tblPr>
      <w:tblGrid>
        <w:gridCol w:w="716"/>
        <w:gridCol w:w="526"/>
        <w:gridCol w:w="415"/>
        <w:gridCol w:w="256"/>
        <w:gridCol w:w="280"/>
        <w:gridCol w:w="72"/>
        <w:gridCol w:w="425"/>
        <w:gridCol w:w="534"/>
        <w:gridCol w:w="165"/>
        <w:gridCol w:w="90"/>
        <w:gridCol w:w="183"/>
        <w:gridCol w:w="547"/>
        <w:gridCol w:w="85"/>
        <w:gridCol w:w="212"/>
        <w:gridCol w:w="139"/>
        <w:gridCol w:w="306"/>
        <w:gridCol w:w="192"/>
        <w:gridCol w:w="295"/>
        <w:gridCol w:w="229"/>
        <w:gridCol w:w="66"/>
        <w:gridCol w:w="295"/>
        <w:gridCol w:w="295"/>
        <w:gridCol w:w="142"/>
        <w:gridCol w:w="156"/>
        <w:gridCol w:w="145"/>
        <w:gridCol w:w="150"/>
        <w:gridCol w:w="259"/>
        <w:gridCol w:w="36"/>
        <w:gridCol w:w="127"/>
        <w:gridCol w:w="168"/>
        <w:gridCol w:w="295"/>
        <w:gridCol w:w="240"/>
        <w:gridCol w:w="55"/>
        <w:gridCol w:w="298"/>
        <w:gridCol w:w="295"/>
        <w:gridCol w:w="295"/>
        <w:gridCol w:w="295"/>
        <w:gridCol w:w="295"/>
        <w:gridCol w:w="295"/>
        <w:gridCol w:w="295"/>
        <w:gridCol w:w="318"/>
        <w:gridCol w:w="12"/>
      </w:tblGrid>
      <w:tr w:rsidR="000D09A6">
        <w:trPr>
          <w:trHeight w:val="661"/>
        </w:trPr>
        <w:tc>
          <w:tcPr>
            <w:tcW w:w="716" w:type="dxa"/>
            <w:tcBorders>
              <w:top w:val="thinThickLargeGap" w:sz="18" w:space="0" w:color="auto"/>
              <w:left w:val="thinThickLargeGap" w:sz="18" w:space="0" w:color="auto"/>
              <w:bottom w:val="single" w:sz="4" w:space="0" w:color="auto"/>
              <w:right w:val="single" w:sz="4" w:space="0" w:color="auto"/>
            </w:tcBorders>
            <w:vAlign w:val="center"/>
          </w:tcPr>
          <w:p w:rsidR="000D09A6" w:rsidRDefault="00F90A7B">
            <w:pPr>
              <w:rPr>
                <w:rFonts w:ascii="宋体" w:eastAsia="宋体" w:hAnsi="宋体" w:cs="宋体"/>
                <w:sz w:val="24"/>
              </w:rPr>
            </w:pPr>
            <w:r>
              <w:rPr>
                <w:rFonts w:ascii="宋体" w:eastAsia="宋体" w:hAnsi="宋体" w:cs="宋体" w:hint="eastAsia"/>
                <w:sz w:val="24"/>
              </w:rPr>
              <w:t>姓名</w:t>
            </w:r>
          </w:p>
        </w:tc>
        <w:tc>
          <w:tcPr>
            <w:tcW w:w="1477" w:type="dxa"/>
            <w:gridSpan w:val="4"/>
            <w:tcBorders>
              <w:top w:val="thinThickLargeGap" w:sz="18" w:space="0" w:color="auto"/>
              <w:left w:val="single" w:sz="4" w:space="0" w:color="auto"/>
              <w:bottom w:val="single" w:sz="4" w:space="0" w:color="auto"/>
              <w:right w:val="single" w:sz="4" w:space="0" w:color="auto"/>
            </w:tcBorders>
            <w:vAlign w:val="center"/>
          </w:tcPr>
          <w:p w:rsidR="000D09A6" w:rsidRDefault="000D09A6">
            <w:pPr>
              <w:jc w:val="center"/>
              <w:rPr>
                <w:rFonts w:ascii="宋体" w:eastAsia="宋体" w:hAnsi="宋体" w:cs="宋体"/>
                <w:sz w:val="24"/>
              </w:rPr>
            </w:pPr>
          </w:p>
        </w:tc>
        <w:tc>
          <w:tcPr>
            <w:tcW w:w="497"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性别</w:t>
            </w:r>
          </w:p>
        </w:tc>
        <w:tc>
          <w:tcPr>
            <w:tcW w:w="534"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jc w:val="center"/>
              <w:rPr>
                <w:rFonts w:ascii="宋体" w:eastAsia="宋体" w:hAnsi="宋体" w:cs="宋体"/>
                <w:sz w:val="24"/>
              </w:rPr>
            </w:pPr>
          </w:p>
        </w:tc>
        <w:tc>
          <w:tcPr>
            <w:tcW w:w="438" w:type="dxa"/>
            <w:gridSpan w:val="3"/>
            <w:tcBorders>
              <w:top w:val="thinThickLargeGap" w:sz="18" w:space="0" w:color="auto"/>
              <w:left w:val="single" w:sz="4" w:space="0" w:color="auto"/>
              <w:bottom w:val="single" w:sz="4" w:space="0" w:color="auto"/>
              <w:right w:val="single" w:sz="4"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民族</w:t>
            </w:r>
          </w:p>
        </w:tc>
        <w:tc>
          <w:tcPr>
            <w:tcW w:w="632"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jc w:val="center"/>
              <w:rPr>
                <w:rFonts w:ascii="宋体" w:eastAsia="宋体" w:hAnsi="宋体" w:cs="宋体"/>
                <w:sz w:val="24"/>
              </w:rPr>
            </w:pPr>
          </w:p>
        </w:tc>
        <w:tc>
          <w:tcPr>
            <w:tcW w:w="849" w:type="dxa"/>
            <w:gridSpan w:val="4"/>
            <w:tcBorders>
              <w:top w:val="thinThickLargeGap" w:sz="18" w:space="0" w:color="auto"/>
              <w:left w:val="single" w:sz="4" w:space="0" w:color="auto"/>
              <w:bottom w:val="single" w:sz="4" w:space="0" w:color="auto"/>
              <w:right w:val="single" w:sz="4"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身份</w:t>
            </w:r>
          </w:p>
          <w:p w:rsidR="000D09A6" w:rsidRDefault="00F90A7B">
            <w:pPr>
              <w:jc w:val="center"/>
              <w:rPr>
                <w:rFonts w:ascii="宋体" w:eastAsia="宋体" w:hAnsi="宋体" w:cs="宋体"/>
                <w:sz w:val="24"/>
              </w:rPr>
            </w:pPr>
            <w:r>
              <w:rPr>
                <w:rFonts w:ascii="宋体" w:eastAsia="宋体" w:hAnsi="宋体" w:cs="宋体" w:hint="eastAsia"/>
                <w:sz w:val="24"/>
              </w:rPr>
              <w:t>证号</w:t>
            </w: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8"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gridSpan w:val="2"/>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8"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295" w:type="dxa"/>
            <w:tcBorders>
              <w:top w:val="thinThickLargeGap" w:sz="18" w:space="0" w:color="auto"/>
              <w:left w:val="single" w:sz="4" w:space="0" w:color="auto"/>
              <w:bottom w:val="single" w:sz="4" w:space="0" w:color="auto"/>
              <w:right w:val="single" w:sz="4" w:space="0" w:color="auto"/>
            </w:tcBorders>
            <w:vAlign w:val="center"/>
          </w:tcPr>
          <w:p w:rsidR="000D09A6" w:rsidRDefault="000D09A6">
            <w:pPr>
              <w:ind w:leftChars="-50" w:left="-105" w:rightChars="-50" w:right="-105"/>
              <w:jc w:val="center"/>
              <w:rPr>
                <w:rFonts w:ascii="宋体" w:eastAsia="宋体" w:hAnsi="宋体" w:cs="宋体"/>
                <w:sz w:val="24"/>
              </w:rPr>
            </w:pPr>
          </w:p>
        </w:tc>
        <w:tc>
          <w:tcPr>
            <w:tcW w:w="330" w:type="dxa"/>
            <w:gridSpan w:val="2"/>
            <w:tcBorders>
              <w:top w:val="thinThickLargeGap" w:sz="18" w:space="0" w:color="auto"/>
              <w:left w:val="single" w:sz="4" w:space="0" w:color="auto"/>
              <w:bottom w:val="single" w:sz="4" w:space="0" w:color="auto"/>
              <w:right w:val="thickThinLargeGap" w:sz="18" w:space="0" w:color="auto"/>
            </w:tcBorders>
            <w:vAlign w:val="center"/>
          </w:tcPr>
          <w:p w:rsidR="000D09A6" w:rsidRDefault="000D09A6">
            <w:pPr>
              <w:ind w:leftChars="-50" w:left="-105" w:rightChars="-50" w:right="-105"/>
              <w:jc w:val="center"/>
              <w:rPr>
                <w:rFonts w:ascii="宋体" w:eastAsia="宋体" w:hAnsi="宋体" w:cs="宋体"/>
                <w:sz w:val="24"/>
              </w:rPr>
            </w:pPr>
          </w:p>
        </w:tc>
      </w:tr>
      <w:tr w:rsidR="000D09A6">
        <w:trPr>
          <w:gridAfter w:val="1"/>
          <w:wAfter w:w="12" w:type="dxa"/>
          <w:trHeight w:val="643"/>
        </w:trPr>
        <w:tc>
          <w:tcPr>
            <w:tcW w:w="716" w:type="dxa"/>
            <w:tcBorders>
              <w:top w:val="single" w:sz="4" w:space="0" w:color="auto"/>
              <w:left w:val="thinThickLargeGap" w:sz="18"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出生</w:t>
            </w:r>
          </w:p>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年月</w:t>
            </w:r>
          </w:p>
        </w:tc>
        <w:tc>
          <w:tcPr>
            <w:tcW w:w="1197" w:type="dxa"/>
            <w:gridSpan w:val="3"/>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 xml:space="preserve">    </w:t>
            </w:r>
          </w:p>
        </w:tc>
        <w:tc>
          <w:tcPr>
            <w:tcW w:w="777" w:type="dxa"/>
            <w:gridSpan w:val="3"/>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rPr>
                <w:rFonts w:ascii="宋体" w:eastAsia="宋体" w:hAnsi="宋体" w:cs="宋体"/>
                <w:sz w:val="24"/>
              </w:rPr>
            </w:pPr>
            <w:r>
              <w:rPr>
                <w:rFonts w:ascii="宋体" w:eastAsia="宋体" w:hAnsi="宋体" w:cs="宋体" w:hint="eastAsia"/>
                <w:sz w:val="24"/>
              </w:rPr>
              <w:t>政治</w:t>
            </w:r>
          </w:p>
          <w:p w:rsidR="000D09A6" w:rsidRDefault="00F90A7B">
            <w:pPr>
              <w:spacing w:line="240" w:lineRule="exact"/>
              <w:rPr>
                <w:rFonts w:ascii="宋体" w:eastAsia="宋体" w:hAnsi="宋体" w:cs="宋体"/>
                <w:sz w:val="24"/>
              </w:rPr>
            </w:pPr>
            <w:r>
              <w:rPr>
                <w:rFonts w:ascii="宋体" w:eastAsia="宋体" w:hAnsi="宋体" w:cs="宋体" w:hint="eastAsia"/>
                <w:sz w:val="24"/>
              </w:rPr>
              <w:t>面貌</w:t>
            </w:r>
          </w:p>
        </w:tc>
        <w:tc>
          <w:tcPr>
            <w:tcW w:w="972" w:type="dxa"/>
            <w:gridSpan w:val="4"/>
            <w:tcBorders>
              <w:top w:val="single" w:sz="4" w:space="0" w:color="auto"/>
              <w:left w:val="single" w:sz="4" w:space="0" w:color="auto"/>
              <w:bottom w:val="single" w:sz="4" w:space="0" w:color="auto"/>
            </w:tcBorders>
            <w:vAlign w:val="center"/>
          </w:tcPr>
          <w:p w:rsidR="000D09A6" w:rsidRDefault="000D09A6">
            <w:pPr>
              <w:spacing w:line="240" w:lineRule="exact"/>
              <w:rPr>
                <w:rFonts w:ascii="宋体" w:eastAsia="宋体" w:hAnsi="宋体" w:cs="宋体"/>
                <w:sz w:val="24"/>
              </w:rPr>
            </w:pPr>
          </w:p>
        </w:tc>
        <w:tc>
          <w:tcPr>
            <w:tcW w:w="983" w:type="dxa"/>
            <w:gridSpan w:val="4"/>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rPr>
                <w:rFonts w:ascii="宋体" w:eastAsia="宋体" w:hAnsi="宋体" w:cs="宋体"/>
                <w:sz w:val="24"/>
              </w:rPr>
            </w:pPr>
            <w:r>
              <w:rPr>
                <w:rFonts w:ascii="宋体" w:eastAsia="宋体" w:hAnsi="宋体" w:cs="宋体" w:hint="eastAsia"/>
                <w:sz w:val="24"/>
              </w:rPr>
              <w:t>户  口</w:t>
            </w:r>
          </w:p>
          <w:p w:rsidR="000D09A6" w:rsidRDefault="00F90A7B">
            <w:pPr>
              <w:spacing w:line="240" w:lineRule="exact"/>
              <w:rPr>
                <w:rFonts w:ascii="宋体" w:eastAsia="宋体" w:hAnsi="宋体" w:cs="宋体"/>
                <w:sz w:val="24"/>
              </w:rPr>
            </w:pPr>
            <w:r>
              <w:rPr>
                <w:rFonts w:ascii="宋体" w:eastAsia="宋体" w:hAnsi="宋体" w:cs="宋体" w:hint="eastAsia"/>
                <w:sz w:val="24"/>
              </w:rPr>
              <w:t>所在地</w:t>
            </w:r>
          </w:p>
        </w:tc>
        <w:tc>
          <w:tcPr>
            <w:tcW w:w="1820" w:type="dxa"/>
            <w:gridSpan w:val="8"/>
            <w:tcBorders>
              <w:top w:val="single" w:sz="4" w:space="0" w:color="auto"/>
              <w:left w:val="single" w:sz="4" w:space="0" w:color="auto"/>
              <w:bottom w:val="single" w:sz="4" w:space="0" w:color="auto"/>
            </w:tcBorders>
            <w:vAlign w:val="center"/>
          </w:tcPr>
          <w:p w:rsidR="000D09A6" w:rsidRDefault="000D09A6">
            <w:pPr>
              <w:spacing w:line="240" w:lineRule="exact"/>
              <w:rPr>
                <w:rFonts w:ascii="宋体" w:eastAsia="宋体" w:hAnsi="宋体" w:cs="宋体"/>
                <w:sz w:val="24"/>
              </w:rPr>
            </w:pPr>
          </w:p>
        </w:tc>
        <w:tc>
          <w:tcPr>
            <w:tcW w:w="710" w:type="dxa"/>
            <w:gridSpan w:val="4"/>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健康状况</w:t>
            </w:r>
          </w:p>
        </w:tc>
        <w:tc>
          <w:tcPr>
            <w:tcW w:w="1219" w:type="dxa"/>
            <w:gridSpan w:val="7"/>
            <w:tcBorders>
              <w:top w:val="single" w:sz="4" w:space="0" w:color="auto"/>
              <w:left w:val="single" w:sz="4" w:space="0" w:color="auto"/>
              <w:bottom w:val="single" w:sz="4" w:space="0" w:color="auto"/>
              <w:right w:val="nil"/>
            </w:tcBorders>
            <w:vAlign w:val="center"/>
          </w:tcPr>
          <w:p w:rsidR="000D09A6" w:rsidRDefault="000D09A6">
            <w:pPr>
              <w:spacing w:line="240" w:lineRule="exact"/>
              <w:jc w:val="center"/>
              <w:rPr>
                <w:rFonts w:ascii="宋体" w:eastAsia="宋体" w:hAnsi="宋体" w:cs="宋体"/>
                <w:sz w:val="24"/>
              </w:rPr>
            </w:pPr>
          </w:p>
        </w:tc>
        <w:tc>
          <w:tcPr>
            <w:tcW w:w="2088" w:type="dxa"/>
            <w:gridSpan w:val="7"/>
            <w:vMerge w:val="restart"/>
            <w:tcBorders>
              <w:top w:val="single" w:sz="4" w:space="0" w:color="auto"/>
              <w:left w:val="single" w:sz="4" w:space="0" w:color="auto"/>
              <w:right w:val="thickThinLargeGap" w:sz="18"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相</w:t>
            </w:r>
          </w:p>
          <w:p w:rsidR="000D09A6" w:rsidRDefault="000D09A6">
            <w:pPr>
              <w:jc w:val="center"/>
              <w:rPr>
                <w:rFonts w:ascii="宋体" w:eastAsia="宋体" w:hAnsi="宋体" w:cs="宋体"/>
                <w:sz w:val="24"/>
              </w:rPr>
            </w:pPr>
          </w:p>
          <w:p w:rsidR="000D09A6" w:rsidRDefault="000D09A6">
            <w:pPr>
              <w:jc w:val="center"/>
              <w:rPr>
                <w:rFonts w:ascii="宋体" w:eastAsia="宋体" w:hAnsi="宋体" w:cs="宋体"/>
                <w:sz w:val="24"/>
              </w:rPr>
            </w:pPr>
          </w:p>
          <w:p w:rsidR="000D09A6" w:rsidRDefault="00F90A7B">
            <w:pPr>
              <w:jc w:val="center"/>
              <w:rPr>
                <w:rFonts w:ascii="宋体" w:eastAsia="宋体" w:hAnsi="宋体" w:cs="宋体"/>
                <w:sz w:val="24"/>
              </w:rPr>
            </w:pPr>
            <w:r>
              <w:rPr>
                <w:rFonts w:ascii="宋体" w:eastAsia="宋体" w:hAnsi="宋体" w:cs="宋体" w:hint="eastAsia"/>
                <w:sz w:val="24"/>
              </w:rPr>
              <w:t>片</w:t>
            </w:r>
          </w:p>
        </w:tc>
      </w:tr>
      <w:tr w:rsidR="000D09A6">
        <w:trPr>
          <w:gridAfter w:val="1"/>
          <w:wAfter w:w="12" w:type="dxa"/>
          <w:trHeight w:val="562"/>
        </w:trPr>
        <w:tc>
          <w:tcPr>
            <w:tcW w:w="716" w:type="dxa"/>
            <w:vMerge w:val="restart"/>
            <w:tcBorders>
              <w:top w:val="single" w:sz="4" w:space="0" w:color="auto"/>
              <w:left w:val="thinThickLargeGap" w:sz="18"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学历学位</w:t>
            </w:r>
          </w:p>
        </w:tc>
        <w:tc>
          <w:tcPr>
            <w:tcW w:w="941" w:type="dxa"/>
            <w:gridSpan w:val="2"/>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全日制</w:t>
            </w:r>
          </w:p>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教  育</w:t>
            </w:r>
          </w:p>
        </w:tc>
        <w:tc>
          <w:tcPr>
            <w:tcW w:w="1732" w:type="dxa"/>
            <w:gridSpan w:val="6"/>
            <w:tcBorders>
              <w:top w:val="single" w:sz="4" w:space="0" w:color="auto"/>
              <w:left w:val="single" w:sz="4" w:space="0" w:color="auto"/>
              <w:bottom w:val="single" w:sz="4" w:space="0" w:color="auto"/>
            </w:tcBorders>
            <w:vAlign w:val="center"/>
          </w:tcPr>
          <w:p w:rsidR="000D09A6" w:rsidRDefault="000D09A6">
            <w:pPr>
              <w:spacing w:line="240" w:lineRule="exact"/>
              <w:rPr>
                <w:rFonts w:ascii="方正楷体_GBK" w:eastAsia="方正楷体_GBK" w:hAnsi="方正楷体_GBK" w:cs="方正楷体_GBK"/>
                <w:sz w:val="24"/>
              </w:rPr>
            </w:pPr>
          </w:p>
        </w:tc>
        <w:tc>
          <w:tcPr>
            <w:tcW w:w="1117" w:type="dxa"/>
            <w:gridSpan w:val="5"/>
            <w:vMerge w:val="restart"/>
            <w:tcBorders>
              <w:top w:val="single" w:sz="4" w:space="0" w:color="auto"/>
              <w:left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何年何月毕业何院校及专业</w:t>
            </w:r>
          </w:p>
        </w:tc>
        <w:tc>
          <w:tcPr>
            <w:tcW w:w="3888" w:type="dxa"/>
            <w:gridSpan w:val="20"/>
            <w:tcBorders>
              <w:top w:val="single" w:sz="4" w:space="0" w:color="auto"/>
              <w:left w:val="single" w:sz="4" w:space="0" w:color="auto"/>
              <w:bottom w:val="single" w:sz="4" w:space="0" w:color="auto"/>
            </w:tcBorders>
            <w:vAlign w:val="center"/>
          </w:tcPr>
          <w:p w:rsidR="000D09A6" w:rsidRDefault="000D09A6">
            <w:pPr>
              <w:jc w:val="center"/>
              <w:rPr>
                <w:rFonts w:ascii="宋体" w:eastAsia="宋体" w:hAnsi="宋体" w:cs="宋体"/>
                <w:sz w:val="24"/>
              </w:rPr>
            </w:pPr>
          </w:p>
        </w:tc>
        <w:tc>
          <w:tcPr>
            <w:tcW w:w="2088" w:type="dxa"/>
            <w:gridSpan w:val="7"/>
            <w:vMerge/>
            <w:tcBorders>
              <w:left w:val="single" w:sz="4" w:space="0" w:color="auto"/>
              <w:right w:val="thickThinLargeGap" w:sz="18" w:space="0" w:color="auto"/>
            </w:tcBorders>
            <w:vAlign w:val="center"/>
          </w:tcPr>
          <w:p w:rsidR="000D09A6" w:rsidRDefault="000D09A6">
            <w:pPr>
              <w:rPr>
                <w:sz w:val="24"/>
              </w:rPr>
            </w:pPr>
          </w:p>
        </w:tc>
      </w:tr>
      <w:tr w:rsidR="000D09A6">
        <w:trPr>
          <w:gridAfter w:val="1"/>
          <w:wAfter w:w="12" w:type="dxa"/>
          <w:trHeight w:val="535"/>
        </w:trPr>
        <w:tc>
          <w:tcPr>
            <w:tcW w:w="716" w:type="dxa"/>
            <w:vMerge/>
            <w:tcBorders>
              <w:left w:val="thinThickLargeGap" w:sz="18" w:space="0" w:color="auto"/>
              <w:bottom w:val="single" w:sz="4" w:space="0" w:color="auto"/>
              <w:right w:val="single" w:sz="4" w:space="0" w:color="auto"/>
            </w:tcBorders>
            <w:vAlign w:val="center"/>
          </w:tcPr>
          <w:p w:rsidR="000D09A6" w:rsidRDefault="000D09A6">
            <w:pPr>
              <w:spacing w:line="240" w:lineRule="exact"/>
              <w:jc w:val="center"/>
              <w:rPr>
                <w:rFonts w:ascii="宋体" w:eastAsia="宋体" w:hAnsi="宋体" w:cs="宋体"/>
                <w:sz w:val="24"/>
              </w:rPr>
            </w:pPr>
          </w:p>
        </w:tc>
        <w:tc>
          <w:tcPr>
            <w:tcW w:w="941" w:type="dxa"/>
            <w:gridSpan w:val="2"/>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在 职</w:t>
            </w:r>
          </w:p>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教 育</w:t>
            </w:r>
          </w:p>
        </w:tc>
        <w:tc>
          <w:tcPr>
            <w:tcW w:w="1732" w:type="dxa"/>
            <w:gridSpan w:val="6"/>
            <w:tcBorders>
              <w:top w:val="single" w:sz="4" w:space="0" w:color="auto"/>
              <w:left w:val="single" w:sz="4" w:space="0" w:color="auto"/>
              <w:bottom w:val="single" w:sz="4" w:space="0" w:color="auto"/>
            </w:tcBorders>
            <w:vAlign w:val="center"/>
          </w:tcPr>
          <w:p w:rsidR="000D09A6" w:rsidRDefault="000D09A6">
            <w:pPr>
              <w:spacing w:line="240" w:lineRule="exact"/>
              <w:rPr>
                <w:rFonts w:ascii="方正楷体_GBK" w:eastAsia="方正楷体_GBK" w:hAnsi="方正楷体_GBK" w:cs="方正楷体_GBK"/>
                <w:sz w:val="24"/>
              </w:rPr>
            </w:pPr>
          </w:p>
        </w:tc>
        <w:tc>
          <w:tcPr>
            <w:tcW w:w="1117" w:type="dxa"/>
            <w:gridSpan w:val="5"/>
            <w:vMerge/>
            <w:tcBorders>
              <w:left w:val="single" w:sz="4" w:space="0" w:color="auto"/>
              <w:bottom w:val="single" w:sz="4" w:space="0" w:color="auto"/>
              <w:right w:val="single" w:sz="4" w:space="0" w:color="auto"/>
            </w:tcBorders>
            <w:vAlign w:val="center"/>
          </w:tcPr>
          <w:p w:rsidR="000D09A6" w:rsidRDefault="000D09A6">
            <w:pPr>
              <w:spacing w:line="240" w:lineRule="exact"/>
              <w:rPr>
                <w:rFonts w:ascii="宋体" w:eastAsia="宋体" w:hAnsi="宋体" w:cs="宋体"/>
                <w:sz w:val="24"/>
              </w:rPr>
            </w:pPr>
          </w:p>
        </w:tc>
        <w:tc>
          <w:tcPr>
            <w:tcW w:w="3888" w:type="dxa"/>
            <w:gridSpan w:val="20"/>
            <w:tcBorders>
              <w:top w:val="single" w:sz="4" w:space="0" w:color="auto"/>
              <w:left w:val="single" w:sz="4" w:space="0" w:color="auto"/>
              <w:bottom w:val="single" w:sz="4" w:space="0" w:color="auto"/>
            </w:tcBorders>
            <w:vAlign w:val="center"/>
          </w:tcPr>
          <w:p w:rsidR="000D09A6" w:rsidRDefault="000D09A6">
            <w:pPr>
              <w:rPr>
                <w:rFonts w:ascii="宋体" w:eastAsia="宋体" w:hAnsi="宋体" w:cs="宋体"/>
                <w:sz w:val="24"/>
              </w:rPr>
            </w:pPr>
          </w:p>
        </w:tc>
        <w:tc>
          <w:tcPr>
            <w:tcW w:w="2088" w:type="dxa"/>
            <w:gridSpan w:val="7"/>
            <w:vMerge/>
            <w:tcBorders>
              <w:left w:val="single" w:sz="4" w:space="0" w:color="auto"/>
              <w:right w:val="thickThinLargeGap" w:sz="18" w:space="0" w:color="auto"/>
            </w:tcBorders>
            <w:vAlign w:val="center"/>
          </w:tcPr>
          <w:p w:rsidR="000D09A6" w:rsidRDefault="000D09A6">
            <w:pPr>
              <w:rPr>
                <w:sz w:val="24"/>
              </w:rPr>
            </w:pPr>
          </w:p>
        </w:tc>
      </w:tr>
      <w:tr w:rsidR="000D09A6">
        <w:trPr>
          <w:gridAfter w:val="1"/>
          <w:wAfter w:w="12" w:type="dxa"/>
          <w:trHeight w:val="705"/>
        </w:trPr>
        <w:tc>
          <w:tcPr>
            <w:tcW w:w="1657" w:type="dxa"/>
            <w:gridSpan w:val="3"/>
            <w:tcBorders>
              <w:top w:val="single" w:sz="4" w:space="0" w:color="auto"/>
              <w:left w:val="thinThickLargeGap" w:sz="18" w:space="0" w:color="auto"/>
              <w:bottom w:val="single" w:sz="4" w:space="0" w:color="auto"/>
              <w:right w:val="single" w:sz="4" w:space="0" w:color="auto"/>
            </w:tcBorders>
            <w:vAlign w:val="center"/>
          </w:tcPr>
          <w:p w:rsidR="000D09A6" w:rsidRDefault="00F90A7B">
            <w:pPr>
              <w:rPr>
                <w:rFonts w:ascii="宋体" w:eastAsia="宋体" w:hAnsi="宋体" w:cs="宋体"/>
                <w:sz w:val="24"/>
              </w:rPr>
            </w:pPr>
            <w:r>
              <w:rPr>
                <w:rFonts w:ascii="宋体" w:eastAsia="宋体" w:hAnsi="宋体" w:cs="宋体" w:hint="eastAsia"/>
                <w:sz w:val="24"/>
              </w:rPr>
              <w:t>现工作单位及所从事岗位</w:t>
            </w:r>
          </w:p>
        </w:tc>
        <w:tc>
          <w:tcPr>
            <w:tcW w:w="2552" w:type="dxa"/>
            <w:gridSpan w:val="9"/>
            <w:tcBorders>
              <w:top w:val="single" w:sz="4" w:space="0" w:color="auto"/>
              <w:left w:val="single" w:sz="4" w:space="0" w:color="auto"/>
              <w:bottom w:val="single" w:sz="4" w:space="0" w:color="auto"/>
              <w:right w:val="single" w:sz="4" w:space="0" w:color="auto"/>
            </w:tcBorders>
            <w:vAlign w:val="center"/>
          </w:tcPr>
          <w:p w:rsidR="000D09A6" w:rsidRDefault="00F90A7B">
            <w:pPr>
              <w:rPr>
                <w:rFonts w:ascii="宋体" w:eastAsia="宋体" w:hAnsi="宋体" w:cs="宋体"/>
                <w:sz w:val="24"/>
              </w:rPr>
            </w:pPr>
            <w:r>
              <w:rPr>
                <w:rFonts w:ascii="宋体" w:eastAsia="宋体" w:hAnsi="宋体" w:cs="宋体" w:hint="eastAsia"/>
                <w:sz w:val="24"/>
              </w:rPr>
              <w:t xml:space="preserve">                 </w:t>
            </w:r>
          </w:p>
        </w:tc>
        <w:tc>
          <w:tcPr>
            <w:tcW w:w="742" w:type="dxa"/>
            <w:gridSpan w:val="4"/>
            <w:tcBorders>
              <w:top w:val="single" w:sz="4" w:space="0" w:color="auto"/>
              <w:left w:val="single" w:sz="4" w:space="0" w:color="auto"/>
              <w:bottom w:val="single" w:sz="4"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QQ             号码</w:t>
            </w:r>
          </w:p>
        </w:tc>
        <w:tc>
          <w:tcPr>
            <w:tcW w:w="1670" w:type="dxa"/>
            <w:gridSpan w:val="8"/>
            <w:tcBorders>
              <w:top w:val="single" w:sz="4" w:space="0" w:color="auto"/>
              <w:left w:val="single" w:sz="4" w:space="0" w:color="auto"/>
              <w:bottom w:val="single" w:sz="4" w:space="0" w:color="auto"/>
              <w:right w:val="single" w:sz="4" w:space="0" w:color="auto"/>
            </w:tcBorders>
            <w:vAlign w:val="center"/>
          </w:tcPr>
          <w:p w:rsidR="000D09A6" w:rsidRDefault="00F90A7B">
            <w:pPr>
              <w:rPr>
                <w:rFonts w:ascii="宋体" w:eastAsia="宋体" w:hAnsi="宋体" w:cs="宋体"/>
                <w:sz w:val="24"/>
              </w:rPr>
            </w:pPr>
            <w:r>
              <w:rPr>
                <w:rFonts w:ascii="宋体" w:eastAsia="宋体" w:hAnsi="宋体" w:cs="宋体" w:hint="eastAsia"/>
                <w:sz w:val="24"/>
              </w:rPr>
              <w:t xml:space="preserve">                 </w:t>
            </w:r>
          </w:p>
        </w:tc>
        <w:tc>
          <w:tcPr>
            <w:tcW w:w="717" w:type="dxa"/>
            <w:gridSpan w:val="5"/>
            <w:tcBorders>
              <w:top w:val="single" w:sz="4" w:space="0" w:color="auto"/>
              <w:left w:val="single" w:sz="4" w:space="0" w:color="auto"/>
              <w:bottom w:val="single" w:sz="4" w:space="0" w:color="auto"/>
              <w:right w:val="single" w:sz="4"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婚否</w:t>
            </w:r>
          </w:p>
        </w:tc>
        <w:tc>
          <w:tcPr>
            <w:tcW w:w="1056" w:type="dxa"/>
            <w:gridSpan w:val="5"/>
            <w:tcBorders>
              <w:top w:val="single" w:sz="4" w:space="0" w:color="auto"/>
              <w:left w:val="single" w:sz="4" w:space="0" w:color="auto"/>
              <w:bottom w:val="single" w:sz="4" w:space="0" w:color="auto"/>
            </w:tcBorders>
            <w:vAlign w:val="center"/>
          </w:tcPr>
          <w:p w:rsidR="000D09A6" w:rsidRDefault="000D09A6">
            <w:pPr>
              <w:rPr>
                <w:rFonts w:ascii="宋体" w:eastAsia="宋体" w:hAnsi="宋体" w:cs="宋体"/>
                <w:sz w:val="24"/>
              </w:rPr>
            </w:pPr>
          </w:p>
        </w:tc>
        <w:tc>
          <w:tcPr>
            <w:tcW w:w="2088" w:type="dxa"/>
            <w:gridSpan w:val="7"/>
            <w:vMerge/>
            <w:tcBorders>
              <w:left w:val="single" w:sz="4" w:space="0" w:color="auto"/>
              <w:bottom w:val="single" w:sz="4" w:space="0" w:color="auto"/>
              <w:right w:val="thickThinLargeGap" w:sz="18" w:space="0" w:color="auto"/>
            </w:tcBorders>
            <w:vAlign w:val="center"/>
          </w:tcPr>
          <w:p w:rsidR="000D09A6" w:rsidRDefault="000D09A6">
            <w:pPr>
              <w:rPr>
                <w:rFonts w:ascii="宋体" w:eastAsia="宋体" w:hAnsi="宋体" w:cs="宋体"/>
                <w:sz w:val="24"/>
              </w:rPr>
            </w:pPr>
          </w:p>
        </w:tc>
      </w:tr>
      <w:tr w:rsidR="000D09A6">
        <w:trPr>
          <w:gridAfter w:val="1"/>
          <w:wAfter w:w="12" w:type="dxa"/>
          <w:trHeight w:val="847"/>
        </w:trPr>
        <w:tc>
          <w:tcPr>
            <w:tcW w:w="1657" w:type="dxa"/>
            <w:gridSpan w:val="3"/>
            <w:tcBorders>
              <w:top w:val="single" w:sz="4" w:space="0" w:color="auto"/>
              <w:left w:val="thinThickLargeGap" w:sz="18" w:space="0" w:color="auto"/>
              <w:bottom w:val="single" w:sz="4" w:space="0" w:color="auto"/>
              <w:right w:val="single" w:sz="4" w:space="0" w:color="auto"/>
            </w:tcBorders>
            <w:vAlign w:val="center"/>
          </w:tcPr>
          <w:p w:rsidR="000D09A6" w:rsidRDefault="00F90A7B">
            <w:pPr>
              <w:jc w:val="center"/>
              <w:rPr>
                <w:rFonts w:ascii="宋体" w:eastAsia="宋体" w:hAnsi="宋体" w:cs="宋体"/>
                <w:sz w:val="18"/>
                <w:szCs w:val="18"/>
              </w:rPr>
            </w:pPr>
            <w:r>
              <w:rPr>
                <w:rFonts w:ascii="宋体" w:eastAsia="宋体" w:hAnsi="宋体" w:cs="宋体" w:hint="eastAsia"/>
                <w:sz w:val="18"/>
                <w:szCs w:val="18"/>
              </w:rPr>
              <w:t>执业资格(技术职称)及取得时间</w:t>
            </w:r>
          </w:p>
        </w:tc>
        <w:tc>
          <w:tcPr>
            <w:tcW w:w="2552" w:type="dxa"/>
            <w:gridSpan w:val="9"/>
            <w:tcBorders>
              <w:top w:val="single" w:sz="4" w:space="0" w:color="auto"/>
              <w:left w:val="single" w:sz="4" w:space="0" w:color="auto"/>
              <w:bottom w:val="single" w:sz="4" w:space="0" w:color="auto"/>
            </w:tcBorders>
            <w:vAlign w:val="center"/>
          </w:tcPr>
          <w:p w:rsidR="000D09A6" w:rsidRDefault="000D09A6">
            <w:pPr>
              <w:rPr>
                <w:rFonts w:ascii="宋体" w:eastAsia="宋体" w:hAnsi="宋体" w:cs="宋体"/>
                <w:sz w:val="24"/>
              </w:rPr>
            </w:pPr>
          </w:p>
        </w:tc>
        <w:tc>
          <w:tcPr>
            <w:tcW w:w="742" w:type="dxa"/>
            <w:gridSpan w:val="4"/>
            <w:tcBorders>
              <w:top w:val="single" w:sz="4" w:space="0" w:color="auto"/>
              <w:left w:val="single" w:sz="4" w:space="0" w:color="auto"/>
              <w:bottom w:val="single" w:sz="4" w:space="0" w:color="auto"/>
            </w:tcBorders>
            <w:vAlign w:val="center"/>
          </w:tcPr>
          <w:p w:rsidR="000D09A6" w:rsidRDefault="00F90A7B">
            <w:pPr>
              <w:rPr>
                <w:rFonts w:ascii="宋体" w:eastAsia="宋体" w:hAnsi="宋体" w:cs="宋体"/>
                <w:sz w:val="24"/>
              </w:rPr>
            </w:pPr>
            <w:r>
              <w:rPr>
                <w:rFonts w:ascii="宋体" w:eastAsia="宋体" w:hAnsi="宋体" w:cs="宋体" w:hint="eastAsia"/>
                <w:sz w:val="24"/>
              </w:rPr>
              <w:t>爱好</w:t>
            </w:r>
          </w:p>
          <w:p w:rsidR="000D09A6" w:rsidRDefault="00F90A7B">
            <w:pPr>
              <w:rPr>
                <w:rFonts w:ascii="宋体" w:eastAsia="宋体" w:hAnsi="宋体" w:cs="宋体"/>
                <w:sz w:val="24"/>
              </w:rPr>
            </w:pPr>
            <w:r>
              <w:rPr>
                <w:rFonts w:ascii="宋体" w:eastAsia="宋体" w:hAnsi="宋体" w:cs="宋体" w:hint="eastAsia"/>
                <w:sz w:val="24"/>
              </w:rPr>
              <w:t>特长</w:t>
            </w:r>
          </w:p>
        </w:tc>
        <w:tc>
          <w:tcPr>
            <w:tcW w:w="1815" w:type="dxa"/>
            <w:gridSpan w:val="9"/>
            <w:tcBorders>
              <w:top w:val="single" w:sz="4" w:space="0" w:color="auto"/>
              <w:left w:val="single" w:sz="4" w:space="0" w:color="auto"/>
              <w:bottom w:val="single" w:sz="4" w:space="0" w:color="auto"/>
            </w:tcBorders>
            <w:vAlign w:val="center"/>
          </w:tcPr>
          <w:p w:rsidR="000D09A6" w:rsidRDefault="00F90A7B">
            <w:pPr>
              <w:rPr>
                <w:rFonts w:ascii="宋体" w:eastAsia="宋体" w:hAnsi="宋体" w:cs="宋体"/>
                <w:sz w:val="24"/>
              </w:rPr>
            </w:pPr>
            <w:r>
              <w:rPr>
                <w:rFonts w:ascii="宋体" w:eastAsia="宋体" w:hAnsi="宋体" w:cs="宋体" w:hint="eastAsia"/>
                <w:sz w:val="24"/>
              </w:rPr>
              <w:t xml:space="preserve">  </w:t>
            </w:r>
          </w:p>
        </w:tc>
        <w:tc>
          <w:tcPr>
            <w:tcW w:w="1275" w:type="dxa"/>
            <w:gridSpan w:val="7"/>
            <w:tcBorders>
              <w:top w:val="single" w:sz="4" w:space="0" w:color="auto"/>
              <w:left w:val="single" w:sz="4" w:space="0" w:color="auto"/>
              <w:bottom w:val="single" w:sz="4" w:space="0" w:color="auto"/>
              <w:right w:val="single" w:sz="4" w:space="0" w:color="auto"/>
            </w:tcBorders>
            <w:vAlign w:val="center"/>
          </w:tcPr>
          <w:p w:rsidR="000D09A6" w:rsidRDefault="00F90A7B">
            <w:pPr>
              <w:jc w:val="center"/>
              <w:rPr>
                <w:rFonts w:ascii="宋体" w:eastAsia="宋体" w:hAnsi="宋体" w:cs="宋体"/>
                <w:sz w:val="24"/>
              </w:rPr>
            </w:pPr>
            <w:proofErr w:type="gramStart"/>
            <w:r>
              <w:rPr>
                <w:rFonts w:ascii="宋体" w:eastAsia="宋体" w:hAnsi="宋体" w:cs="宋体" w:hint="eastAsia"/>
                <w:sz w:val="24"/>
              </w:rPr>
              <w:t>受过何</w:t>
            </w:r>
            <w:proofErr w:type="gramEnd"/>
            <w:r>
              <w:rPr>
                <w:rFonts w:ascii="宋体" w:eastAsia="宋体" w:hAnsi="宋体" w:cs="宋体" w:hint="eastAsia"/>
                <w:sz w:val="24"/>
              </w:rPr>
              <w:t xml:space="preserve">    种奖励</w:t>
            </w:r>
          </w:p>
        </w:tc>
        <w:tc>
          <w:tcPr>
            <w:tcW w:w="2441" w:type="dxa"/>
            <w:gridSpan w:val="9"/>
            <w:tcBorders>
              <w:top w:val="single" w:sz="4" w:space="0" w:color="auto"/>
              <w:left w:val="single" w:sz="4" w:space="0" w:color="auto"/>
              <w:bottom w:val="single" w:sz="4" w:space="0" w:color="auto"/>
            </w:tcBorders>
            <w:vAlign w:val="center"/>
          </w:tcPr>
          <w:p w:rsidR="000D09A6" w:rsidRDefault="000D09A6">
            <w:pPr>
              <w:rPr>
                <w:rFonts w:ascii="宋体" w:eastAsia="宋体" w:hAnsi="宋体" w:cs="宋体"/>
                <w:sz w:val="24"/>
              </w:rPr>
            </w:pPr>
          </w:p>
        </w:tc>
      </w:tr>
      <w:tr w:rsidR="000D09A6">
        <w:trPr>
          <w:gridAfter w:val="1"/>
          <w:wAfter w:w="12" w:type="dxa"/>
          <w:trHeight w:val="606"/>
        </w:trPr>
        <w:tc>
          <w:tcPr>
            <w:tcW w:w="1242" w:type="dxa"/>
            <w:gridSpan w:val="2"/>
            <w:tcBorders>
              <w:top w:val="single" w:sz="4" w:space="0" w:color="auto"/>
              <w:left w:val="thinThickLargeGap" w:sz="18" w:space="0" w:color="auto"/>
              <w:bottom w:val="single" w:sz="4" w:space="0" w:color="auto"/>
              <w:right w:val="single" w:sz="4" w:space="0" w:color="auto"/>
            </w:tcBorders>
            <w:vAlign w:val="center"/>
          </w:tcPr>
          <w:p w:rsidR="000D09A6" w:rsidRDefault="00F90A7B">
            <w:pPr>
              <w:jc w:val="center"/>
              <w:rPr>
                <w:rFonts w:ascii="宋体" w:eastAsia="宋体" w:hAnsi="宋体" w:cs="宋体"/>
                <w:sz w:val="24"/>
              </w:rPr>
            </w:pPr>
            <w:r>
              <w:rPr>
                <w:rFonts w:ascii="宋体" w:eastAsia="宋体" w:hAnsi="宋体" w:cs="宋体" w:hint="eastAsia"/>
                <w:sz w:val="24"/>
              </w:rPr>
              <w:t>通讯地址</w:t>
            </w:r>
          </w:p>
        </w:tc>
        <w:tc>
          <w:tcPr>
            <w:tcW w:w="5524" w:type="dxa"/>
            <w:gridSpan w:val="23"/>
            <w:tcBorders>
              <w:top w:val="single" w:sz="4" w:space="0" w:color="auto"/>
              <w:left w:val="single" w:sz="4" w:space="0" w:color="auto"/>
              <w:bottom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 xml:space="preserve">             </w:t>
            </w:r>
          </w:p>
        </w:tc>
        <w:tc>
          <w:tcPr>
            <w:tcW w:w="1275" w:type="dxa"/>
            <w:gridSpan w:val="7"/>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rPr>
                <w:rFonts w:ascii="宋体" w:eastAsia="宋体" w:hAnsi="宋体" w:cs="宋体"/>
                <w:sz w:val="24"/>
              </w:rPr>
            </w:pPr>
            <w:r>
              <w:rPr>
                <w:rFonts w:ascii="宋体" w:eastAsia="宋体" w:hAnsi="宋体" w:cs="宋体" w:hint="eastAsia"/>
                <w:sz w:val="24"/>
              </w:rPr>
              <w:t>联系电话</w:t>
            </w:r>
          </w:p>
        </w:tc>
        <w:tc>
          <w:tcPr>
            <w:tcW w:w="2441" w:type="dxa"/>
            <w:gridSpan w:val="9"/>
            <w:tcBorders>
              <w:top w:val="single" w:sz="4" w:space="0" w:color="auto"/>
              <w:left w:val="single" w:sz="4" w:space="0" w:color="auto"/>
              <w:bottom w:val="single" w:sz="4" w:space="0" w:color="auto"/>
            </w:tcBorders>
            <w:vAlign w:val="center"/>
          </w:tcPr>
          <w:p w:rsidR="000D09A6" w:rsidRDefault="000D09A6">
            <w:pPr>
              <w:rPr>
                <w:rFonts w:ascii="宋体" w:eastAsia="宋体" w:hAnsi="宋体" w:cs="宋体"/>
                <w:sz w:val="24"/>
              </w:rPr>
            </w:pPr>
          </w:p>
        </w:tc>
      </w:tr>
      <w:tr w:rsidR="000D09A6">
        <w:trPr>
          <w:gridAfter w:val="1"/>
          <w:wAfter w:w="12" w:type="dxa"/>
          <w:trHeight w:val="702"/>
        </w:trPr>
        <w:tc>
          <w:tcPr>
            <w:tcW w:w="1242" w:type="dxa"/>
            <w:gridSpan w:val="2"/>
            <w:vMerge w:val="restart"/>
            <w:tcBorders>
              <w:top w:val="single" w:sz="4" w:space="0" w:color="auto"/>
              <w:left w:val="thinThickLargeGap" w:sz="18" w:space="0" w:color="auto"/>
              <w:right w:val="single" w:sz="4" w:space="0" w:color="auto"/>
            </w:tcBorders>
            <w:vAlign w:val="center"/>
          </w:tcPr>
          <w:p w:rsidR="000D09A6" w:rsidRDefault="00F90A7B">
            <w:pPr>
              <w:jc w:val="center"/>
              <w:rPr>
                <w:b/>
                <w:sz w:val="24"/>
              </w:rPr>
            </w:pPr>
            <w:r>
              <w:rPr>
                <w:rFonts w:ascii="宋体" w:eastAsia="宋体" w:hAnsi="宋体" w:cs="宋体" w:hint="eastAsia"/>
                <w:sz w:val="24"/>
              </w:rPr>
              <w:t>家庭主要成员基本情况</w:t>
            </w:r>
          </w:p>
        </w:tc>
        <w:tc>
          <w:tcPr>
            <w:tcW w:w="1023" w:type="dxa"/>
            <w:gridSpan w:val="4"/>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称 谓</w:t>
            </w:r>
          </w:p>
        </w:tc>
        <w:tc>
          <w:tcPr>
            <w:tcW w:w="1214" w:type="dxa"/>
            <w:gridSpan w:val="4"/>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姓 名</w:t>
            </w:r>
          </w:p>
        </w:tc>
        <w:tc>
          <w:tcPr>
            <w:tcW w:w="1166" w:type="dxa"/>
            <w:gridSpan w:val="5"/>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出生</w:t>
            </w:r>
            <w:r>
              <w:rPr>
                <w:rFonts w:ascii="宋体" w:eastAsia="宋体" w:hAnsi="宋体" w:cs="宋体" w:hint="eastAsia"/>
                <w:sz w:val="24"/>
              </w:rPr>
              <w:br/>
              <w:t>年月</w:t>
            </w:r>
          </w:p>
        </w:tc>
        <w:tc>
          <w:tcPr>
            <w:tcW w:w="1022" w:type="dxa"/>
            <w:gridSpan w:val="4"/>
            <w:tcBorders>
              <w:top w:val="single" w:sz="4" w:space="0" w:color="auto"/>
              <w:left w:val="single" w:sz="4" w:space="0" w:color="auto"/>
              <w:bottom w:val="single" w:sz="4" w:space="0" w:color="auto"/>
              <w:right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政 治</w:t>
            </w:r>
            <w:r>
              <w:rPr>
                <w:rFonts w:ascii="宋体" w:eastAsia="宋体" w:hAnsi="宋体" w:cs="宋体" w:hint="eastAsia"/>
                <w:sz w:val="24"/>
              </w:rPr>
              <w:br/>
              <w:t>面 貌</w:t>
            </w:r>
          </w:p>
        </w:tc>
        <w:tc>
          <w:tcPr>
            <w:tcW w:w="4815" w:type="dxa"/>
            <w:gridSpan w:val="22"/>
            <w:tcBorders>
              <w:top w:val="single" w:sz="4" w:space="0" w:color="auto"/>
              <w:left w:val="single" w:sz="4" w:space="0" w:color="auto"/>
              <w:bottom w:val="single" w:sz="4" w:space="0" w:color="auto"/>
            </w:tcBorders>
            <w:vAlign w:val="center"/>
          </w:tcPr>
          <w:p w:rsidR="000D09A6" w:rsidRDefault="00F90A7B">
            <w:pPr>
              <w:spacing w:line="240" w:lineRule="exact"/>
              <w:jc w:val="center"/>
              <w:rPr>
                <w:rFonts w:ascii="宋体" w:eastAsia="宋体" w:hAnsi="宋体" w:cs="宋体"/>
                <w:sz w:val="24"/>
              </w:rPr>
            </w:pPr>
            <w:r>
              <w:rPr>
                <w:rFonts w:ascii="宋体" w:eastAsia="宋体" w:hAnsi="宋体" w:cs="宋体" w:hint="eastAsia"/>
                <w:sz w:val="24"/>
              </w:rPr>
              <w:t>从事工作岗位</w:t>
            </w:r>
          </w:p>
        </w:tc>
      </w:tr>
      <w:tr w:rsidR="000D09A6">
        <w:trPr>
          <w:gridAfter w:val="1"/>
          <w:wAfter w:w="12" w:type="dxa"/>
          <w:trHeight w:val="454"/>
        </w:trPr>
        <w:tc>
          <w:tcPr>
            <w:tcW w:w="1242" w:type="dxa"/>
            <w:gridSpan w:val="2"/>
            <w:vMerge/>
            <w:tcBorders>
              <w:left w:val="thinThickLargeGap" w:sz="18" w:space="0" w:color="auto"/>
              <w:right w:val="single" w:sz="4" w:space="0" w:color="auto"/>
            </w:tcBorders>
            <w:vAlign w:val="center"/>
          </w:tcPr>
          <w:p w:rsidR="000D09A6" w:rsidRDefault="000D09A6">
            <w:pPr>
              <w:jc w:val="center"/>
              <w:rPr>
                <w:rFonts w:ascii="宋体" w:eastAsia="宋体" w:hAnsi="宋体" w:cs="宋体"/>
                <w:sz w:val="24"/>
              </w:rPr>
            </w:pPr>
          </w:p>
        </w:tc>
        <w:tc>
          <w:tcPr>
            <w:tcW w:w="1023"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214"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166" w:type="dxa"/>
            <w:gridSpan w:val="5"/>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022"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4815" w:type="dxa"/>
            <w:gridSpan w:val="22"/>
            <w:tcBorders>
              <w:top w:val="single" w:sz="4" w:space="0" w:color="auto"/>
              <w:left w:val="single" w:sz="4" w:space="0" w:color="auto"/>
              <w:bottom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r>
      <w:tr w:rsidR="000D09A6">
        <w:trPr>
          <w:gridAfter w:val="1"/>
          <w:wAfter w:w="12" w:type="dxa"/>
          <w:trHeight w:val="454"/>
        </w:trPr>
        <w:tc>
          <w:tcPr>
            <w:tcW w:w="1242" w:type="dxa"/>
            <w:gridSpan w:val="2"/>
            <w:vMerge/>
            <w:tcBorders>
              <w:left w:val="thinThickLargeGap" w:sz="18" w:space="0" w:color="auto"/>
              <w:right w:val="single" w:sz="4" w:space="0" w:color="auto"/>
            </w:tcBorders>
            <w:vAlign w:val="center"/>
          </w:tcPr>
          <w:p w:rsidR="000D09A6" w:rsidRDefault="000D09A6">
            <w:pPr>
              <w:jc w:val="center"/>
              <w:rPr>
                <w:rFonts w:ascii="宋体" w:eastAsia="宋体" w:hAnsi="宋体" w:cs="宋体"/>
                <w:sz w:val="24"/>
              </w:rPr>
            </w:pPr>
          </w:p>
        </w:tc>
        <w:tc>
          <w:tcPr>
            <w:tcW w:w="1023"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214"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166" w:type="dxa"/>
            <w:gridSpan w:val="5"/>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022"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4815" w:type="dxa"/>
            <w:gridSpan w:val="22"/>
            <w:tcBorders>
              <w:top w:val="single" w:sz="4" w:space="0" w:color="auto"/>
              <w:left w:val="single" w:sz="4" w:space="0" w:color="auto"/>
              <w:bottom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r>
      <w:tr w:rsidR="000D09A6">
        <w:trPr>
          <w:gridAfter w:val="1"/>
          <w:wAfter w:w="12" w:type="dxa"/>
          <w:trHeight w:val="454"/>
        </w:trPr>
        <w:tc>
          <w:tcPr>
            <w:tcW w:w="1242" w:type="dxa"/>
            <w:gridSpan w:val="2"/>
            <w:vMerge/>
            <w:tcBorders>
              <w:left w:val="thinThickLargeGap" w:sz="18" w:space="0" w:color="auto"/>
              <w:right w:val="single" w:sz="4" w:space="0" w:color="auto"/>
            </w:tcBorders>
            <w:vAlign w:val="center"/>
          </w:tcPr>
          <w:p w:rsidR="000D09A6" w:rsidRDefault="000D09A6">
            <w:pPr>
              <w:jc w:val="center"/>
              <w:rPr>
                <w:rFonts w:ascii="宋体" w:eastAsia="宋体" w:hAnsi="宋体" w:cs="宋体"/>
                <w:sz w:val="24"/>
              </w:rPr>
            </w:pPr>
          </w:p>
        </w:tc>
        <w:tc>
          <w:tcPr>
            <w:tcW w:w="1023"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214"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166" w:type="dxa"/>
            <w:gridSpan w:val="5"/>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022"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4815" w:type="dxa"/>
            <w:gridSpan w:val="22"/>
            <w:tcBorders>
              <w:top w:val="single" w:sz="4" w:space="0" w:color="auto"/>
              <w:left w:val="single" w:sz="4" w:space="0" w:color="auto"/>
              <w:bottom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r>
      <w:tr w:rsidR="000D09A6">
        <w:trPr>
          <w:gridAfter w:val="1"/>
          <w:wAfter w:w="12" w:type="dxa"/>
          <w:trHeight w:val="454"/>
        </w:trPr>
        <w:tc>
          <w:tcPr>
            <w:tcW w:w="1242" w:type="dxa"/>
            <w:gridSpan w:val="2"/>
            <w:vMerge/>
            <w:tcBorders>
              <w:left w:val="thinThickLargeGap" w:sz="18" w:space="0" w:color="auto"/>
              <w:bottom w:val="single" w:sz="4" w:space="0" w:color="auto"/>
              <w:right w:val="single" w:sz="4" w:space="0" w:color="auto"/>
            </w:tcBorders>
            <w:vAlign w:val="center"/>
          </w:tcPr>
          <w:p w:rsidR="000D09A6" w:rsidRDefault="000D09A6">
            <w:pPr>
              <w:jc w:val="center"/>
              <w:rPr>
                <w:rFonts w:ascii="宋体" w:eastAsia="宋体" w:hAnsi="宋体" w:cs="宋体"/>
                <w:sz w:val="24"/>
              </w:rPr>
            </w:pPr>
          </w:p>
        </w:tc>
        <w:tc>
          <w:tcPr>
            <w:tcW w:w="1023"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214"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166" w:type="dxa"/>
            <w:gridSpan w:val="5"/>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1022" w:type="dxa"/>
            <w:gridSpan w:val="4"/>
            <w:tcBorders>
              <w:top w:val="single" w:sz="4" w:space="0" w:color="auto"/>
              <w:left w:val="single" w:sz="4" w:space="0" w:color="auto"/>
              <w:bottom w:val="single" w:sz="4" w:space="0" w:color="auto"/>
              <w:right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c>
          <w:tcPr>
            <w:tcW w:w="4815" w:type="dxa"/>
            <w:gridSpan w:val="22"/>
            <w:tcBorders>
              <w:top w:val="single" w:sz="4" w:space="0" w:color="auto"/>
              <w:left w:val="single" w:sz="4" w:space="0" w:color="auto"/>
              <w:bottom w:val="single" w:sz="4" w:space="0" w:color="auto"/>
            </w:tcBorders>
            <w:vAlign w:val="center"/>
          </w:tcPr>
          <w:p w:rsidR="000D09A6" w:rsidRDefault="000D09A6">
            <w:pPr>
              <w:spacing w:line="400" w:lineRule="exact"/>
              <w:ind w:firstLineChars="500" w:firstLine="1200"/>
              <w:rPr>
                <w:rFonts w:ascii="宋体" w:eastAsia="宋体" w:hAnsi="宋体" w:cs="宋体"/>
                <w:sz w:val="24"/>
              </w:rPr>
            </w:pPr>
          </w:p>
        </w:tc>
      </w:tr>
      <w:tr w:rsidR="000D09A6">
        <w:trPr>
          <w:gridAfter w:val="1"/>
          <w:wAfter w:w="12" w:type="dxa"/>
          <w:trHeight w:val="1330"/>
        </w:trPr>
        <w:tc>
          <w:tcPr>
            <w:tcW w:w="1242" w:type="dxa"/>
            <w:gridSpan w:val="2"/>
            <w:tcBorders>
              <w:top w:val="single" w:sz="4" w:space="0" w:color="auto"/>
              <w:left w:val="thinThickLargeGap" w:sz="18" w:space="0" w:color="auto"/>
              <w:bottom w:val="single" w:sz="4" w:space="0" w:color="auto"/>
            </w:tcBorders>
            <w:vAlign w:val="center"/>
          </w:tcPr>
          <w:p w:rsidR="000D09A6" w:rsidRDefault="00F90A7B">
            <w:pPr>
              <w:spacing w:line="240" w:lineRule="exact"/>
              <w:rPr>
                <w:rFonts w:ascii="宋体" w:eastAsia="宋体" w:hAnsi="宋体" w:cs="宋体"/>
                <w:sz w:val="24"/>
              </w:rPr>
            </w:pPr>
            <w:r>
              <w:rPr>
                <w:rFonts w:ascii="宋体" w:eastAsia="宋体" w:hAnsi="宋体" w:cs="宋体" w:hint="eastAsia"/>
                <w:sz w:val="24"/>
              </w:rPr>
              <w:t>个人简历</w:t>
            </w:r>
          </w:p>
        </w:tc>
        <w:tc>
          <w:tcPr>
            <w:tcW w:w="9240" w:type="dxa"/>
            <w:gridSpan w:val="39"/>
            <w:tcBorders>
              <w:top w:val="single" w:sz="4" w:space="0" w:color="auto"/>
              <w:left w:val="single" w:sz="4" w:space="0" w:color="auto"/>
              <w:bottom w:val="single" w:sz="4" w:space="0" w:color="auto"/>
            </w:tcBorders>
            <w:vAlign w:val="center"/>
          </w:tcPr>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p w:rsidR="000D09A6" w:rsidRDefault="000D09A6">
            <w:pPr>
              <w:spacing w:line="280" w:lineRule="exact"/>
              <w:rPr>
                <w:rFonts w:ascii="宋体" w:eastAsia="宋体" w:hAnsi="宋体" w:cs="宋体"/>
                <w:szCs w:val="21"/>
              </w:rPr>
            </w:pPr>
          </w:p>
        </w:tc>
      </w:tr>
      <w:tr w:rsidR="000D09A6">
        <w:trPr>
          <w:gridAfter w:val="1"/>
          <w:wAfter w:w="12" w:type="dxa"/>
          <w:trHeight w:val="1330"/>
        </w:trPr>
        <w:tc>
          <w:tcPr>
            <w:tcW w:w="1242" w:type="dxa"/>
            <w:gridSpan w:val="2"/>
            <w:tcBorders>
              <w:top w:val="single" w:sz="4" w:space="0" w:color="auto"/>
              <w:left w:val="thinThickLargeGap" w:sz="18" w:space="0" w:color="auto"/>
              <w:bottom w:val="single" w:sz="4" w:space="0" w:color="auto"/>
            </w:tcBorders>
            <w:vAlign w:val="center"/>
          </w:tcPr>
          <w:p w:rsidR="000D09A6" w:rsidRDefault="00F90A7B">
            <w:pPr>
              <w:spacing w:line="240" w:lineRule="exact"/>
              <w:rPr>
                <w:rFonts w:ascii="宋体" w:eastAsia="宋体" w:hAnsi="宋体" w:cs="宋体"/>
                <w:sz w:val="24"/>
              </w:rPr>
            </w:pPr>
            <w:r>
              <w:rPr>
                <w:rFonts w:ascii="宋体" w:eastAsia="宋体" w:hAnsi="宋体" w:cs="宋体" w:hint="eastAsia"/>
                <w:sz w:val="24"/>
              </w:rPr>
              <w:t>街道审查意见</w:t>
            </w:r>
          </w:p>
        </w:tc>
        <w:tc>
          <w:tcPr>
            <w:tcW w:w="9240" w:type="dxa"/>
            <w:gridSpan w:val="39"/>
            <w:tcBorders>
              <w:top w:val="single" w:sz="4" w:space="0" w:color="auto"/>
              <w:left w:val="single" w:sz="4" w:space="0" w:color="auto"/>
              <w:bottom w:val="single" w:sz="4" w:space="0" w:color="auto"/>
            </w:tcBorders>
            <w:vAlign w:val="center"/>
          </w:tcPr>
          <w:p w:rsidR="000D09A6" w:rsidRDefault="00F90A7B">
            <w:pPr>
              <w:spacing w:line="280" w:lineRule="exact"/>
              <w:rPr>
                <w:rFonts w:ascii="宋体" w:eastAsia="宋体" w:hAnsi="宋体" w:cs="宋体"/>
                <w:sz w:val="24"/>
              </w:rPr>
            </w:pPr>
            <w:r>
              <w:rPr>
                <w:rFonts w:ascii="宋体" w:eastAsia="宋体" w:hAnsi="宋体" w:cs="宋体" w:hint="eastAsia"/>
                <w:szCs w:val="21"/>
              </w:rPr>
              <w:t xml:space="preserve">   </w:t>
            </w:r>
            <w:r>
              <w:rPr>
                <w:rFonts w:ascii="宋体" w:eastAsia="宋体" w:hAnsi="宋体" w:cs="宋体" w:hint="eastAsia"/>
                <w:sz w:val="24"/>
              </w:rPr>
              <w:t xml:space="preserve">                                     </w:t>
            </w:r>
          </w:p>
          <w:p w:rsidR="000D09A6" w:rsidRDefault="00F90A7B">
            <w:pPr>
              <w:spacing w:line="280" w:lineRule="exact"/>
              <w:rPr>
                <w:rFonts w:ascii="宋体" w:eastAsia="宋体" w:hAnsi="宋体" w:cs="宋体"/>
                <w:sz w:val="24"/>
              </w:rPr>
            </w:pPr>
            <w:r>
              <w:rPr>
                <w:rFonts w:ascii="宋体" w:eastAsia="宋体" w:hAnsi="宋体" w:cs="宋体" w:hint="eastAsia"/>
                <w:sz w:val="24"/>
              </w:rPr>
              <w:t xml:space="preserve"> 是否符合报考条件：   </w:t>
            </w:r>
          </w:p>
          <w:p w:rsidR="000D09A6" w:rsidRDefault="00F90A7B">
            <w:pPr>
              <w:spacing w:line="280" w:lineRule="exact"/>
              <w:rPr>
                <w:rFonts w:ascii="宋体" w:eastAsia="宋体" w:hAnsi="宋体" w:cs="宋体"/>
                <w:sz w:val="24"/>
              </w:rPr>
            </w:pPr>
            <w:r>
              <w:rPr>
                <w:rFonts w:ascii="宋体" w:eastAsia="宋体" w:hAnsi="宋体" w:cs="宋体" w:hint="eastAsia"/>
                <w:sz w:val="24"/>
              </w:rPr>
              <w:t xml:space="preserve">               </w:t>
            </w:r>
          </w:p>
          <w:p w:rsidR="000D09A6" w:rsidRDefault="000D09A6">
            <w:pPr>
              <w:spacing w:line="280" w:lineRule="exact"/>
              <w:rPr>
                <w:rFonts w:ascii="宋体" w:eastAsia="宋体" w:hAnsi="宋体" w:cs="宋体"/>
                <w:sz w:val="24"/>
              </w:rPr>
            </w:pPr>
          </w:p>
          <w:p w:rsidR="000D09A6" w:rsidRDefault="000D09A6">
            <w:pPr>
              <w:spacing w:line="280" w:lineRule="exact"/>
              <w:rPr>
                <w:rFonts w:ascii="宋体" w:eastAsia="宋体" w:hAnsi="宋体" w:cs="宋体"/>
                <w:sz w:val="24"/>
              </w:rPr>
            </w:pPr>
          </w:p>
          <w:p w:rsidR="000D09A6" w:rsidRDefault="00F90A7B">
            <w:pPr>
              <w:spacing w:line="280" w:lineRule="exact"/>
              <w:rPr>
                <w:rFonts w:ascii="宋体" w:eastAsia="宋体" w:hAnsi="宋体" w:cs="宋体"/>
                <w:sz w:val="24"/>
              </w:rPr>
            </w:pPr>
            <w:r>
              <w:rPr>
                <w:rFonts w:ascii="宋体" w:eastAsia="宋体" w:hAnsi="宋体" w:cs="宋体" w:hint="eastAsia"/>
                <w:sz w:val="24"/>
              </w:rPr>
              <w:t xml:space="preserve">                   审查人签字：                     年     月    日</w:t>
            </w:r>
          </w:p>
        </w:tc>
      </w:tr>
    </w:tbl>
    <w:p w:rsidR="000D09A6" w:rsidRDefault="00F90A7B">
      <w:pPr>
        <w:tabs>
          <w:tab w:val="center" w:pos="4680"/>
          <w:tab w:val="left" w:pos="5040"/>
          <w:tab w:val="left" w:pos="5760"/>
        </w:tabs>
        <w:snapToGrid w:val="0"/>
        <w:spacing w:line="240" w:lineRule="exact"/>
        <w:ind w:left="1339" w:hangingChars="635" w:hanging="1339"/>
        <w:rPr>
          <w:rFonts w:ascii="方正楷体_GBK" w:eastAsia="方正楷体_GBK" w:hAnsi="方正楷体_GBK" w:cs="方正楷体_GBK"/>
          <w:b/>
          <w:bCs/>
          <w:szCs w:val="21"/>
        </w:rPr>
      </w:pPr>
      <w:r>
        <w:rPr>
          <w:rFonts w:ascii="方正楷体_GBK" w:eastAsia="方正楷体_GBK" w:hAnsi="方正楷体_GBK" w:cs="方正楷体_GBK" w:hint="eastAsia"/>
          <w:b/>
          <w:bCs/>
          <w:color w:val="000000"/>
          <w:szCs w:val="21"/>
        </w:rPr>
        <w:t>填表说明：1.</w:t>
      </w:r>
      <w:r>
        <w:rPr>
          <w:rFonts w:ascii="方正楷体_GBK" w:eastAsia="方正楷体_GBK" w:hAnsi="方正楷体_GBK" w:cs="方正楷体_GBK" w:hint="eastAsia"/>
          <w:color w:val="000000"/>
          <w:szCs w:val="21"/>
        </w:rPr>
        <w:t xml:space="preserve"> </w:t>
      </w:r>
      <w:r>
        <w:rPr>
          <w:rFonts w:ascii="方正楷体_GBK" w:eastAsia="方正楷体_GBK" w:hAnsi="方正楷体_GBK" w:cs="方正楷体_GBK" w:hint="eastAsia"/>
          <w:b/>
          <w:bCs/>
          <w:color w:val="000000"/>
          <w:szCs w:val="21"/>
        </w:rPr>
        <w:t>请填表人用钢笔或签字笔如实、准确完整填写《报名表》，字迹清晰工整；2</w:t>
      </w:r>
      <w:r>
        <w:rPr>
          <w:rFonts w:ascii="方正楷体_GBK" w:eastAsia="方正楷体_GBK" w:hAnsi="方正楷体_GBK" w:cs="方正楷体_GBK" w:hint="eastAsia"/>
          <w:b/>
          <w:bCs/>
          <w:szCs w:val="21"/>
        </w:rPr>
        <w:t>家庭成员情况包括父母兄弟姐妹基本情况。3.在职教育按目前取得的最高学历填写。</w:t>
      </w:r>
    </w:p>
    <w:sectPr w:rsidR="000D09A6" w:rsidSect="000D09A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2A71" w:rsidRDefault="00C92A71" w:rsidP="00697197">
      <w:r>
        <w:separator/>
      </w:r>
    </w:p>
  </w:endnote>
  <w:endnote w:type="continuationSeparator" w:id="0">
    <w:p w:rsidR="00C92A71" w:rsidRDefault="00C92A71" w:rsidP="0069719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C82B4ED7-0107-46A5-A47F-A58F8030869F}"/>
    <w:embedBold r:id="rId2" w:fontKey="{F527DD70-2C7F-4581-BF3C-3E5BEBDA0531}"/>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embedRegular r:id="rId3" w:subsetted="1" w:fontKey="{6EF58681-7353-4D8A-9431-56B5474DE76E}"/>
  </w:font>
  <w:font w:name="方正仿宋_GBK">
    <w:panose1 w:val="03000509000000000000"/>
    <w:charset w:val="86"/>
    <w:family w:val="script"/>
    <w:pitch w:val="fixed"/>
    <w:sig w:usb0="00000001" w:usb1="080E0000" w:usb2="00000010" w:usb3="00000000" w:csb0="00040000" w:csb1="00000000"/>
    <w:embedRegular r:id="rId4" w:subsetted="1" w:fontKey="{E0FEE07B-6F52-47B9-B437-7F31343DFB4F}"/>
    <w:embedBold r:id="rId5" w:subsetted="1" w:fontKey="{502DDA78-D099-4E34-8067-71E97CB5DE90}"/>
  </w:font>
  <w:font w:name="黑体">
    <w:altName w:val="SimHei"/>
    <w:panose1 w:val="02010609060101010101"/>
    <w:charset w:val="86"/>
    <w:family w:val="modern"/>
    <w:pitch w:val="fixed"/>
    <w:sig w:usb0="800002BF" w:usb1="38CF7CFA" w:usb2="00000016" w:usb3="00000000" w:csb0="00040001" w:csb1="00000000"/>
    <w:embedRegular r:id="rId6" w:subsetted="1" w:fontKey="{0FA6E740-FADB-451D-9C70-2C9B1D10A6D1}"/>
  </w:font>
  <w:font w:name="方正楷体_GBK">
    <w:panose1 w:val="03000509000000000000"/>
    <w:charset w:val="86"/>
    <w:family w:val="script"/>
    <w:pitch w:val="fixed"/>
    <w:sig w:usb0="00000001" w:usb1="080E0000" w:usb2="00000010" w:usb3="00000000" w:csb0="00040000" w:csb1="00000000"/>
    <w:embedRegular r:id="rId7" w:subsetted="1" w:fontKey="{5CB3B168-B9A9-4CAF-9846-44A633D17F8B}"/>
    <w:embedBold r:id="rId8" w:subsetted="1" w:fontKey="{3959FB72-A19A-4C8C-9756-AC91C3551871}"/>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embedRegular r:id="rId9" w:fontKey="{7CA1BCFD-5CB5-4F22-948A-6EB26A0BCEC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2A71" w:rsidRDefault="00C92A71" w:rsidP="00697197">
      <w:r>
        <w:separator/>
      </w:r>
    </w:p>
  </w:footnote>
  <w:footnote w:type="continuationSeparator" w:id="0">
    <w:p w:rsidR="00C92A71" w:rsidRDefault="00C92A71" w:rsidP="0069719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945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944BB"/>
    <w:rsid w:val="00010663"/>
    <w:rsid w:val="000C7934"/>
    <w:rsid w:val="000D09A6"/>
    <w:rsid w:val="0016727B"/>
    <w:rsid w:val="001D6C7D"/>
    <w:rsid w:val="002063B0"/>
    <w:rsid w:val="00217FE3"/>
    <w:rsid w:val="00237666"/>
    <w:rsid w:val="002C5DC8"/>
    <w:rsid w:val="003425DD"/>
    <w:rsid w:val="00347226"/>
    <w:rsid w:val="004A567E"/>
    <w:rsid w:val="005250B0"/>
    <w:rsid w:val="00697197"/>
    <w:rsid w:val="00705170"/>
    <w:rsid w:val="00745785"/>
    <w:rsid w:val="007655BA"/>
    <w:rsid w:val="00817350"/>
    <w:rsid w:val="008A4B40"/>
    <w:rsid w:val="009855B3"/>
    <w:rsid w:val="009C54A3"/>
    <w:rsid w:val="009E696C"/>
    <w:rsid w:val="00A02389"/>
    <w:rsid w:val="00A94D65"/>
    <w:rsid w:val="00B37A0B"/>
    <w:rsid w:val="00C01C1A"/>
    <w:rsid w:val="00C360E0"/>
    <w:rsid w:val="00C92A71"/>
    <w:rsid w:val="00C944BB"/>
    <w:rsid w:val="00D61BE6"/>
    <w:rsid w:val="00D8421F"/>
    <w:rsid w:val="00D877A8"/>
    <w:rsid w:val="00DE2498"/>
    <w:rsid w:val="00E60EF1"/>
    <w:rsid w:val="00E75B2C"/>
    <w:rsid w:val="00EB7CCD"/>
    <w:rsid w:val="00F84479"/>
    <w:rsid w:val="00F90A7B"/>
    <w:rsid w:val="00F927BA"/>
    <w:rsid w:val="00FE4D25"/>
    <w:rsid w:val="22A44D78"/>
    <w:rsid w:val="29E71A98"/>
    <w:rsid w:val="2B715FC9"/>
    <w:rsid w:val="36DB5887"/>
    <w:rsid w:val="40D03C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9A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0D09A6"/>
    <w:rPr>
      <w:sz w:val="18"/>
      <w:szCs w:val="18"/>
    </w:rPr>
  </w:style>
  <w:style w:type="paragraph" w:styleId="a4">
    <w:name w:val="footer"/>
    <w:basedOn w:val="a"/>
    <w:link w:val="Char0"/>
    <w:uiPriority w:val="99"/>
    <w:semiHidden/>
    <w:unhideWhenUsed/>
    <w:qFormat/>
    <w:rsid w:val="000D09A6"/>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0D09A6"/>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0D09A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1">
    <w:name w:val="页眉 Char"/>
    <w:basedOn w:val="a0"/>
    <w:link w:val="a5"/>
    <w:uiPriority w:val="99"/>
    <w:semiHidden/>
    <w:qFormat/>
    <w:rsid w:val="000D09A6"/>
    <w:rPr>
      <w:sz w:val="18"/>
      <w:szCs w:val="18"/>
    </w:rPr>
  </w:style>
  <w:style w:type="character" w:customStyle="1" w:styleId="Char0">
    <w:name w:val="页脚 Char"/>
    <w:basedOn w:val="a0"/>
    <w:link w:val="a4"/>
    <w:uiPriority w:val="99"/>
    <w:semiHidden/>
    <w:qFormat/>
    <w:rsid w:val="000D09A6"/>
    <w:rPr>
      <w:sz w:val="18"/>
      <w:szCs w:val="18"/>
    </w:rPr>
  </w:style>
  <w:style w:type="character" w:customStyle="1" w:styleId="Char">
    <w:name w:val="批注框文本 Char"/>
    <w:basedOn w:val="a0"/>
    <w:link w:val="a3"/>
    <w:uiPriority w:val="99"/>
    <w:semiHidden/>
    <w:qFormat/>
    <w:rsid w:val="000D09A6"/>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7</Pages>
  <Words>488</Words>
  <Characters>2782</Characters>
  <Application>Microsoft Office Word</Application>
  <DocSecurity>0</DocSecurity>
  <Lines>23</Lines>
  <Paragraphs>6</Paragraphs>
  <ScaleCrop>false</ScaleCrop>
  <Company>Microsoft</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PC</cp:lastModifiedBy>
  <cp:revision>21</cp:revision>
  <cp:lastPrinted>2021-06-04T07:11:00Z</cp:lastPrinted>
  <dcterms:created xsi:type="dcterms:W3CDTF">2021-05-06T02:46:00Z</dcterms:created>
  <dcterms:modified xsi:type="dcterms:W3CDTF">2021-06-04T08:31:00Z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406670374_embed</vt:lpwstr>
  </property>
  <property fmtid="{D5CDD505-2E9C-101B-9397-08002B2CF9AE}" pid="3" name="KSOProductBuildVer">
    <vt:lpwstr>2052-11.1.0.10463</vt:lpwstr>
  </property>
  <property fmtid="{D5CDD505-2E9C-101B-9397-08002B2CF9AE}" pid="4" name="ICV">
    <vt:lpwstr>D642BF4418BD4035B01540162F0886CE</vt:lpwstr>
  </property>
</Properties>
</file>