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B61" w:rsidRPr="00130B61" w:rsidRDefault="00130B61" w:rsidP="00130B61">
      <w:pPr>
        <w:widowControl/>
        <w:shd w:val="clear" w:color="auto" w:fill="FFFFFF"/>
        <w:spacing w:after="180" w:line="480" w:lineRule="atLeast"/>
        <w:ind w:firstLine="252"/>
        <w:jc w:val="left"/>
        <w:rPr>
          <w:rFonts w:ascii="宋体" w:eastAsia="宋体" w:hAnsi="宋体" w:cs="宋体"/>
          <w:color w:val="333333"/>
          <w:kern w:val="0"/>
          <w:sz w:val="19"/>
          <w:szCs w:val="19"/>
        </w:rPr>
      </w:pPr>
      <w:r w:rsidRPr="00130B61">
        <w:rPr>
          <w:rFonts w:ascii="方正黑体_GBK" w:eastAsia="方正黑体_GBK" w:hAnsi="宋体" w:cs="宋体" w:hint="eastAsia"/>
          <w:color w:val="333333"/>
          <w:kern w:val="0"/>
          <w:sz w:val="25"/>
          <w:szCs w:val="25"/>
        </w:rPr>
        <w:t>附件1：</w:t>
      </w:r>
    </w:p>
    <w:p w:rsidR="00130B61" w:rsidRPr="00130B61" w:rsidRDefault="00130B61" w:rsidP="00130B61">
      <w:pPr>
        <w:widowControl/>
        <w:shd w:val="clear" w:color="auto" w:fill="FFFFFF"/>
        <w:spacing w:after="180" w:line="348" w:lineRule="atLeast"/>
        <w:jc w:val="center"/>
        <w:rPr>
          <w:rFonts w:ascii="宋体" w:eastAsia="宋体" w:hAnsi="宋体" w:cs="宋体" w:hint="eastAsia"/>
          <w:color w:val="333333"/>
          <w:kern w:val="0"/>
          <w:sz w:val="19"/>
          <w:szCs w:val="19"/>
        </w:rPr>
      </w:pPr>
      <w:r w:rsidRPr="00130B61">
        <w:rPr>
          <w:rFonts w:ascii="方正小标宋_GBK" w:eastAsia="方正小标宋_GBK" w:hAnsi="宋体" w:cs="宋体" w:hint="eastAsia"/>
          <w:color w:val="333333"/>
          <w:kern w:val="0"/>
          <w:sz w:val="29"/>
          <w:szCs w:val="29"/>
        </w:rPr>
        <w:t>重庆市潼南区城市建设投资（集团）有限公司</w:t>
      </w:r>
    </w:p>
    <w:p w:rsidR="00130B61" w:rsidRPr="00130B61" w:rsidRDefault="00130B61" w:rsidP="00130B61">
      <w:pPr>
        <w:widowControl/>
        <w:shd w:val="clear" w:color="auto" w:fill="FFFFFF"/>
        <w:spacing w:after="180" w:line="480" w:lineRule="atLeast"/>
        <w:jc w:val="center"/>
        <w:rPr>
          <w:rFonts w:ascii="宋体" w:eastAsia="宋体" w:hAnsi="宋体" w:cs="宋体" w:hint="eastAsia"/>
          <w:color w:val="333333"/>
          <w:kern w:val="0"/>
          <w:sz w:val="19"/>
          <w:szCs w:val="19"/>
        </w:rPr>
      </w:pPr>
      <w:r w:rsidRPr="00130B61">
        <w:rPr>
          <w:rFonts w:ascii="方正小标宋_GBK" w:eastAsia="方正小标宋_GBK" w:hAnsi="宋体" w:cs="宋体" w:hint="eastAsia"/>
          <w:color w:val="333333"/>
          <w:kern w:val="0"/>
          <w:sz w:val="29"/>
          <w:szCs w:val="29"/>
        </w:rPr>
        <w:t>2021年员工招聘岗位情况一览表</w:t>
      </w:r>
    </w:p>
    <w:tbl>
      <w:tblPr>
        <w:tblW w:w="6924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44"/>
        <w:gridCol w:w="1020"/>
        <w:gridCol w:w="408"/>
        <w:gridCol w:w="828"/>
        <w:gridCol w:w="1680"/>
        <w:gridCol w:w="1968"/>
        <w:gridCol w:w="576"/>
      </w:tblGrid>
      <w:tr w:rsidR="00130B61" w:rsidRPr="00130B61" w:rsidTr="00130B61">
        <w:trPr>
          <w:trHeight w:val="732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30B61" w:rsidRPr="00130B61" w:rsidRDefault="00130B61" w:rsidP="00130B61">
            <w:pPr>
              <w:widowControl/>
              <w:spacing w:after="180" w:line="192" w:lineRule="atLeast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30B61">
              <w:rPr>
                <w:rFonts w:ascii="方正小标宋_GBK" w:eastAsia="方正小标宋_GBK" w:hAnsi="宋体" w:cs="宋体" w:hint="eastAsia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30B61" w:rsidRPr="00130B61" w:rsidRDefault="00130B61" w:rsidP="00130B61">
            <w:pPr>
              <w:widowControl/>
              <w:spacing w:after="180" w:line="192" w:lineRule="atLeast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30B61">
              <w:rPr>
                <w:rFonts w:ascii="方正小标宋_GBK" w:eastAsia="方正小标宋_GBK" w:hAnsi="宋体" w:cs="宋体" w:hint="eastAsia"/>
                <w:color w:val="000000"/>
                <w:kern w:val="0"/>
                <w:sz w:val="18"/>
                <w:szCs w:val="18"/>
              </w:rPr>
              <w:t>招聘岗位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30B61" w:rsidRPr="00130B61" w:rsidRDefault="00130B61" w:rsidP="00130B61">
            <w:pPr>
              <w:widowControl/>
              <w:spacing w:after="180" w:line="192" w:lineRule="atLeast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30B61">
              <w:rPr>
                <w:rFonts w:ascii="方正小标宋_GBK" w:eastAsia="方正小标宋_GBK" w:hAnsi="宋体" w:cs="宋体" w:hint="eastAsia"/>
                <w:color w:val="000000"/>
                <w:kern w:val="0"/>
                <w:sz w:val="18"/>
                <w:szCs w:val="18"/>
              </w:rPr>
              <w:t>招聘人数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30B61" w:rsidRPr="00130B61" w:rsidRDefault="00130B61" w:rsidP="00130B61">
            <w:pPr>
              <w:widowControl/>
              <w:spacing w:after="180" w:line="192" w:lineRule="atLeast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30B61">
              <w:rPr>
                <w:rFonts w:ascii="方正小标宋_GBK" w:eastAsia="方正小标宋_GBK" w:hAnsi="宋体" w:cs="宋体" w:hint="eastAsia"/>
                <w:color w:val="000000"/>
                <w:kern w:val="0"/>
                <w:sz w:val="18"/>
                <w:szCs w:val="18"/>
              </w:rPr>
              <w:t>学历/学位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30B61" w:rsidRPr="00130B61" w:rsidRDefault="00130B61" w:rsidP="00130B61">
            <w:pPr>
              <w:widowControl/>
              <w:spacing w:after="180" w:line="192" w:lineRule="atLeast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30B61">
              <w:rPr>
                <w:rFonts w:ascii="方正小标宋_GBK" w:eastAsia="方正小标宋_GBK" w:hAnsi="宋体" w:cs="宋体" w:hint="eastAsia"/>
                <w:color w:val="000000"/>
                <w:kern w:val="0"/>
                <w:sz w:val="18"/>
                <w:szCs w:val="18"/>
              </w:rPr>
              <w:t>专业要求</w:t>
            </w:r>
          </w:p>
        </w:tc>
        <w:tc>
          <w:tcPr>
            <w:tcW w:w="1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30B61" w:rsidRPr="00130B61" w:rsidRDefault="00130B61" w:rsidP="00130B61">
            <w:pPr>
              <w:widowControl/>
              <w:spacing w:after="180" w:line="192" w:lineRule="atLeast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30B61">
              <w:rPr>
                <w:rFonts w:ascii="方正小标宋_GBK" w:eastAsia="方正小标宋_GBK" w:hAnsi="宋体" w:cs="宋体" w:hint="eastAsia"/>
                <w:color w:val="000000"/>
                <w:kern w:val="0"/>
                <w:sz w:val="18"/>
                <w:szCs w:val="18"/>
              </w:rPr>
              <w:t>其它资格条件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30B61" w:rsidRPr="00130B61" w:rsidRDefault="00130B61" w:rsidP="00130B61">
            <w:pPr>
              <w:widowControl/>
              <w:spacing w:after="180" w:line="192" w:lineRule="atLeast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30B61">
              <w:rPr>
                <w:rFonts w:ascii="方正小标宋_GBK" w:eastAsia="方正小标宋_GBK" w:hAnsi="宋体" w:cs="宋体" w:hint="eastAsia"/>
                <w:color w:val="000000"/>
                <w:kern w:val="0"/>
                <w:sz w:val="18"/>
                <w:szCs w:val="18"/>
              </w:rPr>
              <w:t>备注</w:t>
            </w:r>
          </w:p>
        </w:tc>
      </w:tr>
      <w:tr w:rsidR="00130B61" w:rsidRPr="00130B61" w:rsidTr="00130B61">
        <w:trPr>
          <w:trHeight w:val="816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30B61" w:rsidRPr="00130B61" w:rsidRDefault="00130B61" w:rsidP="00130B61">
            <w:pPr>
              <w:widowControl/>
              <w:spacing w:after="180" w:line="48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30B61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30B61" w:rsidRPr="00130B61" w:rsidRDefault="00130B61" w:rsidP="00130B61">
            <w:pPr>
              <w:widowControl/>
              <w:spacing w:after="180" w:line="192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30B61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法务岗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30B61" w:rsidRPr="00130B61" w:rsidRDefault="00130B61" w:rsidP="00130B61">
            <w:pPr>
              <w:widowControl/>
              <w:spacing w:after="180" w:line="192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30B61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30B61" w:rsidRPr="00130B61" w:rsidRDefault="00130B61" w:rsidP="00130B61">
            <w:pPr>
              <w:widowControl/>
              <w:spacing w:after="180" w:line="192" w:lineRule="atLeast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30B61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硕士研究生及以上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30B61" w:rsidRPr="00130B61" w:rsidRDefault="00130B61" w:rsidP="00130B61">
            <w:pPr>
              <w:widowControl/>
              <w:spacing w:after="180" w:line="192" w:lineRule="atLeast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30B61">
              <w:rPr>
                <w:rFonts w:ascii="Times New Roman" w:eastAsia="方正仿宋_GBK" w:hAnsi="Times New Roman" w:cs="Times New Roman"/>
                <w:color w:val="333333"/>
                <w:kern w:val="0"/>
                <w:sz w:val="19"/>
                <w:szCs w:val="19"/>
              </w:rPr>
              <w:t>1. </w:t>
            </w:r>
            <w:r w:rsidRPr="00130B61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民商法学</w:t>
            </w:r>
          </w:p>
          <w:p w:rsidR="00130B61" w:rsidRPr="00130B61" w:rsidRDefault="00130B61" w:rsidP="00130B61">
            <w:pPr>
              <w:widowControl/>
              <w:spacing w:after="180" w:line="192" w:lineRule="atLeas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130B61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2. </w:t>
            </w:r>
            <w:r w:rsidRPr="00130B61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经济法</w:t>
            </w:r>
          </w:p>
          <w:p w:rsidR="00130B61" w:rsidRPr="00130B61" w:rsidRDefault="00130B61" w:rsidP="00130B61">
            <w:pPr>
              <w:widowControl/>
              <w:spacing w:after="180" w:line="192" w:lineRule="atLeast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30B61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3. </w:t>
            </w:r>
            <w:r w:rsidRPr="00130B61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诉讼法学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30B61" w:rsidRPr="00130B61" w:rsidRDefault="00130B61" w:rsidP="00130B61">
            <w:pPr>
              <w:widowControl/>
              <w:spacing w:after="180" w:line="192" w:lineRule="atLeas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30B61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年龄在</w:t>
            </w:r>
            <w:r w:rsidRPr="00130B61">
              <w:rPr>
                <w:rFonts w:ascii="Times New Roman" w:eastAsia="方正仿宋_GBK" w:hAnsi="Times New Roman" w:cs="Times New Roman"/>
                <w:color w:val="333333"/>
                <w:kern w:val="0"/>
                <w:sz w:val="19"/>
                <w:szCs w:val="19"/>
              </w:rPr>
              <w:t>30</w:t>
            </w:r>
            <w:r w:rsidRPr="00130B61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周岁及以下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30B61" w:rsidRPr="00130B61" w:rsidRDefault="00130B61" w:rsidP="00130B61">
            <w:pPr>
              <w:widowControl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30B61" w:rsidRPr="00130B61" w:rsidTr="00130B61">
        <w:trPr>
          <w:trHeight w:val="816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30B61" w:rsidRPr="00130B61" w:rsidRDefault="00130B61" w:rsidP="00130B61">
            <w:pPr>
              <w:widowControl/>
              <w:spacing w:after="180" w:line="48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30B61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30B61" w:rsidRPr="00130B61" w:rsidRDefault="00130B61" w:rsidP="00130B61">
            <w:pPr>
              <w:widowControl/>
              <w:spacing w:after="180" w:line="192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30B61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土地储备岗位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30B61" w:rsidRPr="00130B61" w:rsidRDefault="00130B61" w:rsidP="00130B61">
            <w:pPr>
              <w:widowControl/>
              <w:spacing w:after="180" w:line="192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30B61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28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30B61" w:rsidRPr="00130B61" w:rsidRDefault="00130B61" w:rsidP="00130B61">
            <w:pPr>
              <w:widowControl/>
              <w:spacing w:after="180" w:line="192" w:lineRule="atLeast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30B61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全日制本科或与招聘岗位相应的专业技术职称在中级及以上</w:t>
            </w:r>
          </w:p>
          <w:p w:rsidR="00130B61" w:rsidRPr="00130B61" w:rsidRDefault="00130B61" w:rsidP="00130B61">
            <w:pPr>
              <w:widowControl/>
              <w:spacing w:after="180" w:line="192" w:lineRule="atLeast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30B61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30B61" w:rsidRPr="00130B61" w:rsidRDefault="00130B61" w:rsidP="00130B61">
            <w:pPr>
              <w:widowControl/>
              <w:spacing w:after="180" w:line="192" w:lineRule="atLeast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30B61">
              <w:rPr>
                <w:rFonts w:ascii="Times New Roman" w:eastAsia="方正仿宋_GBK" w:hAnsi="Times New Roman" w:cs="Times New Roman"/>
                <w:color w:val="333333"/>
                <w:kern w:val="0"/>
                <w:sz w:val="19"/>
                <w:szCs w:val="19"/>
              </w:rPr>
              <w:t>1. </w:t>
            </w:r>
            <w:r w:rsidRPr="00130B61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土地资源管理</w:t>
            </w:r>
          </w:p>
          <w:p w:rsidR="00130B61" w:rsidRPr="00130B61" w:rsidRDefault="00130B61" w:rsidP="00130B61">
            <w:pPr>
              <w:widowControl/>
              <w:spacing w:after="180" w:line="192" w:lineRule="atLeas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130B61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2. </w:t>
            </w:r>
            <w:r w:rsidRPr="00130B61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土地管理</w:t>
            </w:r>
          </w:p>
          <w:p w:rsidR="00130B61" w:rsidRPr="00130B61" w:rsidRDefault="00130B61" w:rsidP="00130B61">
            <w:pPr>
              <w:widowControl/>
              <w:spacing w:after="180" w:line="192" w:lineRule="atLeas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30B61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3. </w:t>
            </w:r>
            <w:r w:rsidRPr="00130B61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土地资源利用与信息技术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30B61" w:rsidRPr="00130B61" w:rsidRDefault="00130B61" w:rsidP="00130B61">
            <w:pPr>
              <w:widowControl/>
              <w:spacing w:after="180" w:line="192" w:lineRule="atLeas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30B61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年龄在</w:t>
            </w:r>
            <w:r w:rsidRPr="00130B61">
              <w:rPr>
                <w:rFonts w:ascii="Times New Roman" w:eastAsia="方正仿宋_GBK" w:hAnsi="Times New Roman" w:cs="Times New Roman"/>
                <w:color w:val="333333"/>
                <w:kern w:val="0"/>
                <w:sz w:val="19"/>
                <w:szCs w:val="19"/>
              </w:rPr>
              <w:t>30</w:t>
            </w:r>
            <w:r w:rsidRPr="00130B61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周岁及以下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30B61" w:rsidRPr="00130B61" w:rsidRDefault="00130B61" w:rsidP="00130B61">
            <w:pPr>
              <w:widowControl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30B61" w:rsidRPr="00130B61" w:rsidTr="00130B61">
        <w:trPr>
          <w:trHeight w:val="1512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30B61" w:rsidRPr="00130B61" w:rsidRDefault="00130B61" w:rsidP="00130B61">
            <w:pPr>
              <w:widowControl/>
              <w:spacing w:after="180" w:line="48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30B61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30B61" w:rsidRPr="00130B61" w:rsidRDefault="00130B61" w:rsidP="00130B61">
            <w:pPr>
              <w:widowControl/>
              <w:spacing w:after="180" w:line="192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30B61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审计岗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30B61" w:rsidRPr="00130B61" w:rsidRDefault="00130B61" w:rsidP="00130B61">
            <w:pPr>
              <w:widowControl/>
              <w:spacing w:after="180" w:line="192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30B61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0B61" w:rsidRPr="00130B61" w:rsidRDefault="00130B61" w:rsidP="00130B6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30B61" w:rsidRPr="00130B61" w:rsidRDefault="00130B61" w:rsidP="00130B61">
            <w:pPr>
              <w:widowControl/>
              <w:spacing w:after="180" w:line="192" w:lineRule="atLeast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30B61">
              <w:rPr>
                <w:rFonts w:ascii="Times New Roman" w:eastAsia="方正仿宋_GBK" w:hAnsi="Times New Roman" w:cs="Times New Roman"/>
                <w:color w:val="333333"/>
                <w:kern w:val="0"/>
                <w:sz w:val="19"/>
                <w:szCs w:val="19"/>
              </w:rPr>
              <w:t>1. </w:t>
            </w:r>
            <w:r w:rsidRPr="00130B61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工程造价</w:t>
            </w:r>
          </w:p>
          <w:p w:rsidR="00130B61" w:rsidRPr="00130B61" w:rsidRDefault="00130B61" w:rsidP="00130B61">
            <w:pPr>
              <w:widowControl/>
              <w:spacing w:after="180" w:line="192" w:lineRule="atLeas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30B61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2. </w:t>
            </w:r>
            <w:r w:rsidRPr="00130B61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工程造价管理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30B61" w:rsidRPr="00130B61" w:rsidRDefault="00130B61" w:rsidP="00130B61">
            <w:pPr>
              <w:widowControl/>
              <w:spacing w:after="180" w:line="192" w:lineRule="atLeas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30B61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年龄在</w:t>
            </w:r>
            <w:r w:rsidRPr="00130B61">
              <w:rPr>
                <w:rFonts w:ascii="Times New Roman" w:eastAsia="方正仿宋_GBK" w:hAnsi="Times New Roman" w:cs="Times New Roman"/>
                <w:color w:val="333333"/>
                <w:kern w:val="0"/>
                <w:sz w:val="19"/>
                <w:szCs w:val="19"/>
              </w:rPr>
              <w:t>30</w:t>
            </w:r>
            <w:r w:rsidRPr="00130B61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周岁及以下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30B61" w:rsidRPr="00130B61" w:rsidRDefault="00130B61" w:rsidP="00130B61">
            <w:pPr>
              <w:widowControl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30B61" w:rsidRPr="00130B61" w:rsidTr="00130B61">
        <w:trPr>
          <w:trHeight w:val="1272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30B61" w:rsidRPr="00130B61" w:rsidRDefault="00130B61" w:rsidP="00130B61">
            <w:pPr>
              <w:widowControl/>
              <w:spacing w:after="180" w:line="48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30B61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30B61" w:rsidRPr="00130B61" w:rsidRDefault="00130B61" w:rsidP="00130B61">
            <w:pPr>
              <w:widowControl/>
              <w:spacing w:after="180" w:line="192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30B61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财务融资岗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30B61" w:rsidRPr="00130B61" w:rsidRDefault="00130B61" w:rsidP="00130B61">
            <w:pPr>
              <w:widowControl/>
              <w:spacing w:after="180" w:line="192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30B61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0B61" w:rsidRPr="00130B61" w:rsidRDefault="00130B61" w:rsidP="00130B6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30B61" w:rsidRPr="00130B61" w:rsidRDefault="00130B61" w:rsidP="00130B61">
            <w:pPr>
              <w:widowControl/>
              <w:spacing w:after="180" w:line="192" w:lineRule="atLeast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30B61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1. </w:t>
            </w:r>
            <w:r w:rsidRPr="00130B61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金融学</w:t>
            </w:r>
          </w:p>
          <w:p w:rsidR="00130B61" w:rsidRPr="00130B61" w:rsidRDefault="00130B61" w:rsidP="00130B61">
            <w:pPr>
              <w:widowControl/>
              <w:spacing w:after="180" w:line="192" w:lineRule="atLeas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130B61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2. </w:t>
            </w:r>
            <w:r w:rsidRPr="00130B61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经济学</w:t>
            </w:r>
          </w:p>
          <w:p w:rsidR="00130B61" w:rsidRPr="00130B61" w:rsidRDefault="00130B61" w:rsidP="00130B61">
            <w:pPr>
              <w:widowControl/>
              <w:spacing w:after="180" w:line="192" w:lineRule="atLeas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30B61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3. </w:t>
            </w:r>
            <w:r w:rsidRPr="00130B61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会计学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30B61" w:rsidRPr="00130B61" w:rsidRDefault="00130B61" w:rsidP="00130B61">
            <w:pPr>
              <w:widowControl/>
              <w:spacing w:after="180" w:line="192" w:lineRule="atLeas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30B61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年龄在</w:t>
            </w:r>
            <w:r w:rsidRPr="00130B61">
              <w:rPr>
                <w:rFonts w:ascii="Times New Roman" w:eastAsia="方正仿宋_GBK" w:hAnsi="Times New Roman" w:cs="Times New Roman"/>
                <w:color w:val="333333"/>
                <w:kern w:val="0"/>
                <w:sz w:val="19"/>
                <w:szCs w:val="19"/>
              </w:rPr>
              <w:t>30</w:t>
            </w:r>
            <w:r w:rsidRPr="00130B61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周岁及以下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30B61" w:rsidRPr="00130B61" w:rsidRDefault="00130B61" w:rsidP="00130B61">
            <w:pPr>
              <w:widowControl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130B61" w:rsidRPr="00130B61" w:rsidRDefault="00130B61" w:rsidP="00130B61">
      <w:pPr>
        <w:widowControl/>
        <w:shd w:val="clear" w:color="auto" w:fill="FFFFFF"/>
        <w:spacing w:after="180" w:line="480" w:lineRule="atLeast"/>
        <w:rPr>
          <w:rFonts w:ascii="宋体" w:eastAsia="宋体" w:hAnsi="宋体" w:cs="宋体" w:hint="eastAsia"/>
          <w:color w:val="333333"/>
          <w:kern w:val="0"/>
          <w:sz w:val="19"/>
          <w:szCs w:val="19"/>
        </w:rPr>
      </w:pPr>
      <w:r w:rsidRPr="00130B61">
        <w:rPr>
          <w:rFonts w:ascii="方正黑体_GBK" w:eastAsia="方正黑体_GBK" w:hAnsi="宋体" w:cs="宋体" w:hint="eastAsia"/>
          <w:color w:val="333333"/>
          <w:kern w:val="0"/>
          <w:sz w:val="25"/>
          <w:szCs w:val="25"/>
        </w:rPr>
        <w:br w:type="textWrapping" w:clear="all"/>
      </w:r>
    </w:p>
    <w:p w:rsidR="00D54B8E" w:rsidRDefault="00D54B8E"/>
    <w:sectPr w:rsidR="00D54B8E" w:rsidSect="00D54B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30B61"/>
    <w:rsid w:val="00130B61"/>
    <w:rsid w:val="00D54B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B8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30B6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658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260</Characters>
  <Application>Microsoft Office Word</Application>
  <DocSecurity>0</DocSecurity>
  <Lines>2</Lines>
  <Paragraphs>1</Paragraphs>
  <ScaleCrop>false</ScaleCrop>
  <Company>HP</Company>
  <LinksUpToDate>false</LinksUpToDate>
  <CharactersWithSpaces>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2021-07-20T08:44:00Z</dcterms:created>
  <dcterms:modified xsi:type="dcterms:W3CDTF">2021-07-20T08:44:00Z</dcterms:modified>
</cp:coreProperties>
</file>