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ascii="方正黑体_GBK" w:hAnsi="方正黑体_GBK" w:eastAsia="方正黑体_GBK" w:cs="方正黑体_GBK"/>
          <w:bCs/>
          <w:kern w:val="0"/>
          <w:sz w:val="32"/>
          <w:szCs w:val="33"/>
        </w:rPr>
      </w:pPr>
      <w:r>
        <w:rPr>
          <w:rFonts w:hint="eastAsia" w:ascii="方正黑体_GBK" w:hAnsi="方正黑体_GBK" w:eastAsia="方正黑体_GBK" w:cs="方正黑体_GBK"/>
          <w:bCs/>
          <w:kern w:val="0"/>
          <w:sz w:val="32"/>
          <w:szCs w:val="33"/>
        </w:rPr>
        <w:t>附件</w:t>
      </w:r>
    </w:p>
    <w:p>
      <w:pPr>
        <w:spacing w:line="560" w:lineRule="exact"/>
        <w:jc w:val="center"/>
        <w:rPr>
          <w:rFonts w:hint="eastAsia" w:ascii="方正小标宋_GBK" w:hAnsi="黑体" w:eastAsia="方正小标宋_GBK" w:cs="黑体"/>
          <w:bCs/>
          <w:snapToGrid w:val="0"/>
          <w:kern w:val="0"/>
          <w:sz w:val="32"/>
          <w:szCs w:val="32"/>
        </w:rPr>
      </w:pPr>
      <w:bookmarkStart w:id="0" w:name="_GoBack"/>
      <w:r>
        <w:rPr>
          <w:rFonts w:hint="eastAsia" w:ascii="方正小标宋_GBK" w:hAnsi="黑体" w:eastAsia="方正小标宋_GBK" w:cs="黑体"/>
          <w:bCs/>
          <w:snapToGrid w:val="0"/>
          <w:kern w:val="0"/>
          <w:sz w:val="32"/>
          <w:szCs w:val="32"/>
        </w:rPr>
        <w:t>重庆市定向选调2022届应届优秀大学毕业生报名推荐表</w:t>
      </w:r>
      <w:bookmarkEnd w:id="0"/>
    </w:p>
    <w:tbl>
      <w:tblPr>
        <w:tblStyle w:val="5"/>
        <w:tblW w:w="103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578"/>
        <w:gridCol w:w="113"/>
        <w:gridCol w:w="335"/>
        <w:gridCol w:w="154"/>
        <w:gridCol w:w="96"/>
        <w:gridCol w:w="110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68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出生日期</w:t>
            </w:r>
          </w:p>
        </w:tc>
        <w:tc>
          <w:tcPr>
            <w:tcW w:w="2278"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r>
              <w:rPr>
                <w:rFonts w:hint="eastAsia" w:ascii="仿宋_GB2312" w:hAnsi="仿宋_GB2312" w:eastAsia="仿宋_GB2312" w:cs="仿宋_GB2312"/>
                <w:szCs w:val="21"/>
              </w:rPr>
              <w:t>本人近期清晰的蓝底或白底证件照，jpg格式，20kb以下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仿宋_GB2312" w:hAnsi="仿宋_GB2312" w:eastAsia="仿宋_GB2312" w:cs="仿宋_GB2312"/>
                <w:szCs w:val="21"/>
              </w:rPr>
            </w:pPr>
            <w:r>
              <w:rPr>
                <w:rFonts w:hint="eastAsia" w:ascii="仿宋_GB2312" w:hAnsi="仿宋_GB2312" w:eastAsia="仿宋_GB2312" w:cs="仿宋_GB2312"/>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68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入党时间</w:t>
            </w:r>
          </w:p>
        </w:tc>
        <w:tc>
          <w:tcPr>
            <w:tcW w:w="2278"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68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出生地</w:t>
            </w:r>
          </w:p>
        </w:tc>
        <w:tc>
          <w:tcPr>
            <w:tcW w:w="2278"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外语水平</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身份证号</w:t>
            </w:r>
          </w:p>
        </w:tc>
        <w:tc>
          <w:tcPr>
            <w:tcW w:w="3960" w:type="dxa"/>
            <w:gridSpan w:val="9"/>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院系</w:t>
            </w:r>
          </w:p>
        </w:tc>
        <w:tc>
          <w:tcPr>
            <w:tcW w:w="2241" w:type="dxa"/>
            <w:gridSpan w:val="9"/>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102"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仿宋_GB2312" w:hAnsi="仿宋_GB2312" w:eastAsia="仿宋_GB2312" w:cs="仿宋_GB2312"/>
                <w:szCs w:val="21"/>
              </w:rPr>
            </w:pPr>
            <w:r>
              <w:rPr>
                <w:rFonts w:hint="eastAsia" w:ascii="仿宋_GB2312" w:hAnsi="仿宋_GB2312" w:eastAsia="仿宋_GB2312" w:cs="仿宋_GB2312"/>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08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学号</w:t>
            </w:r>
          </w:p>
        </w:tc>
        <w:tc>
          <w:tcPr>
            <w:tcW w:w="180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紧急联系电话</w:t>
            </w:r>
          </w:p>
        </w:tc>
        <w:tc>
          <w:tcPr>
            <w:tcW w:w="144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800" w:type="dxa"/>
            <w:gridSpan w:val="5"/>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仿宋_GB2312" w:hAnsi="仿宋_GB2312" w:eastAsia="仿宋_GB2312" w:cs="仿宋_GB2312"/>
                <w:szCs w:val="21"/>
              </w:rPr>
            </w:pPr>
            <w:r>
              <w:rPr>
                <w:rFonts w:hint="eastAsia" w:ascii="仿宋_GB2312" w:hAnsi="仿宋_GB2312" w:eastAsia="仿宋_GB2312" w:cs="仿宋_GB2312"/>
                <w:szCs w:val="21"/>
              </w:rPr>
              <w:t>在高校何时担任</w:t>
            </w:r>
            <w:r>
              <w:rPr>
                <w:rFonts w:hint="eastAsia" w:ascii="仿宋_GB2312" w:hAnsi="仿宋_GB2312" w:eastAsia="仿宋_GB2312" w:cs="仿宋_GB2312"/>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仿宋_GB2312" w:hAnsi="仿宋_GB2312" w:eastAsia="仿宋_GB2312" w:cs="仿宋_GB2312"/>
                <w:szCs w:val="21"/>
              </w:rPr>
            </w:pPr>
            <w:r>
              <w:rPr>
                <w:rFonts w:hint="eastAsia" w:ascii="仿宋_GB2312" w:hAnsi="仿宋_GB2312" w:eastAsia="仿宋_GB2312" w:cs="仿宋_GB2312"/>
                <w:szCs w:val="21"/>
              </w:rPr>
              <w:t>家庭住址</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7" w:firstLineChars="51"/>
              <w:jc w:val="lef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pacing w:val="-16"/>
                <w:szCs w:val="21"/>
              </w:rPr>
            </w:pPr>
            <w:r>
              <w:rPr>
                <w:rFonts w:hint="eastAsia" w:ascii="仿宋_GB2312" w:hAnsi="仿宋_GB2312" w:eastAsia="仿宋_GB2312" w:cs="仿宋_GB2312"/>
                <w:szCs w:val="21"/>
              </w:rPr>
              <w:t>奖惩情况</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仿宋_GB2312" w:hAnsi="仿宋_GB2312" w:eastAsia="仿宋_GB2312" w:cs="仿宋_GB2312"/>
                <w:szCs w:val="21"/>
              </w:rPr>
            </w:pPr>
          </w:p>
          <w:p>
            <w:pPr>
              <w:spacing w:line="280" w:lineRule="exact"/>
              <w:jc w:val="lef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个人简历</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r>
              <w:rPr>
                <w:rFonts w:hint="eastAsia" w:ascii="仿宋_GB2312" w:hAnsi="仿宋_GB2312" w:eastAsia="仿宋_GB2312" w:cs="仿宋_GB2312"/>
                <w:szCs w:val="21"/>
              </w:rPr>
              <w:t>2013.09-2017.07  ××大学机械学院汽车专业本科学习</w:t>
            </w:r>
          </w:p>
          <w:p>
            <w:pPr>
              <w:spacing w:line="280" w:lineRule="exact"/>
              <w:rPr>
                <w:rFonts w:hint="eastAsia" w:ascii="仿宋_GB2312" w:hAnsi="仿宋_GB2312" w:eastAsia="仿宋_GB2312" w:cs="仿宋_GB2312"/>
                <w:szCs w:val="21"/>
              </w:rPr>
            </w:pPr>
            <w:r>
              <w:rPr>
                <w:rFonts w:hint="eastAsia" w:ascii="仿宋_GB2312" w:hAnsi="仿宋_GB2312" w:eastAsia="仿宋_GB2312" w:cs="仿宋_GB2312"/>
                <w:szCs w:val="21"/>
              </w:rPr>
              <w:t>2017.07-2019.09  ××公司工作</w:t>
            </w:r>
          </w:p>
          <w:p>
            <w:pPr>
              <w:spacing w:line="280" w:lineRule="exact"/>
              <w:jc w:val="left"/>
              <w:rPr>
                <w:rFonts w:ascii="仿宋_GB2312" w:hAnsi="仿宋_GB2312" w:eastAsia="仿宋_GB2312" w:cs="仿宋_GB2312"/>
                <w:szCs w:val="21"/>
              </w:rPr>
            </w:pPr>
            <w:r>
              <w:rPr>
                <w:rFonts w:hint="eastAsia" w:ascii="仿宋_GB2312" w:hAnsi="仿宋_GB2312" w:eastAsia="仿宋_GB2312" w:cs="仿宋_GB2312"/>
                <w:szCs w:val="21"/>
              </w:rPr>
              <w:t>2019.09-2022.07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本人所符合的报考条件</w:t>
            </w:r>
          </w:p>
          <w:p>
            <w:pPr>
              <w:spacing w:line="280" w:lineRule="exact"/>
              <w:jc w:val="center"/>
              <w:rPr>
                <w:rFonts w:ascii="仿宋_GB2312" w:hAnsi="仿宋_GB2312" w:eastAsia="仿宋_GB2312" w:cs="仿宋_GB2312"/>
                <w:spacing w:val="-14"/>
                <w:szCs w:val="21"/>
              </w:rPr>
            </w:pPr>
            <w:r>
              <w:rPr>
                <w:rFonts w:hint="eastAsia" w:ascii="仿宋_GB2312" w:hAnsi="仿宋_GB2312" w:eastAsia="仿宋_GB2312" w:cs="仿宋_GB2312"/>
                <w:spacing w:val="-14"/>
                <w:szCs w:val="21"/>
              </w:rPr>
              <w:t>（在符合条件的项目上打√）</w:t>
            </w:r>
          </w:p>
        </w:tc>
        <w:tc>
          <w:tcPr>
            <w:tcW w:w="7706" w:type="dxa"/>
            <w:gridSpan w:val="15"/>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r>
              <w:rPr>
                <w:rFonts w:hint="eastAsia" w:ascii="仿宋_GB2312" w:hAnsi="仿宋_GB2312" w:eastAsia="仿宋_GB2312" w:cs="仿宋_GB2312"/>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本人所符合的</w:t>
            </w:r>
          </w:p>
          <w:p>
            <w:pPr>
              <w:spacing w:line="28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不限专业条件</w:t>
            </w:r>
          </w:p>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pacing w:val="-10"/>
                <w:szCs w:val="21"/>
              </w:rPr>
              <w:t>（</w:t>
            </w:r>
            <w:r>
              <w:rPr>
                <w:rFonts w:hint="eastAsia" w:ascii="仿宋_GB2312" w:hAnsi="仿宋_GB2312" w:eastAsia="仿宋_GB2312" w:cs="仿宋_GB2312"/>
                <w:spacing w:val="-14"/>
                <w:szCs w:val="21"/>
              </w:rPr>
              <w:t>在符合条件的项目上打√</w:t>
            </w:r>
            <w:r>
              <w:rPr>
                <w:rFonts w:hint="eastAsia" w:ascii="仿宋_GB2312" w:hAnsi="仿宋_GB2312" w:eastAsia="仿宋_GB2312" w:cs="仿宋_GB2312"/>
                <w:spacing w:val="-10"/>
                <w:szCs w:val="21"/>
              </w:rPr>
              <w:t>）</w:t>
            </w:r>
          </w:p>
        </w:tc>
        <w:tc>
          <w:tcPr>
            <w:tcW w:w="7706" w:type="dxa"/>
            <w:gridSpan w:val="15"/>
            <w:tcBorders>
              <w:top w:val="single" w:color="auto" w:sz="4" w:space="0"/>
              <w:left w:val="single" w:color="auto" w:sz="4" w:space="0"/>
              <w:bottom w:val="single" w:color="auto" w:sz="4" w:space="0"/>
              <w:right w:val="single" w:color="auto" w:sz="4" w:space="0"/>
            </w:tcBorders>
            <w:noWrap w:val="0"/>
            <w:vAlign w:val="center"/>
          </w:tcPr>
          <w:p>
            <w:pPr>
              <w:spacing w:line="280" w:lineRule="exact"/>
              <w:ind w:left="210" w:hanging="210" w:hangingChars="100"/>
              <w:rPr>
                <w:rFonts w:hint="eastAsia" w:ascii="仿宋_GB2312" w:hAnsi="仿宋_GB2312" w:eastAsia="仿宋_GB2312" w:cs="仿宋_GB2312"/>
                <w:szCs w:val="21"/>
              </w:rPr>
            </w:pPr>
            <w:r>
              <w:rPr>
                <w:rFonts w:hint="eastAsia" w:ascii="仿宋_GB2312" w:hAnsi="仿宋_GB2312" w:eastAsia="仿宋_GB2312" w:cs="仿宋_GB2312"/>
                <w:szCs w:val="21"/>
              </w:rPr>
              <w:t>□获得过省级及以上“三好学生”“优秀学生”“优秀学生干部”“优秀毕业生”“优秀团干部”“优秀共产党员”荣誉称号</w:t>
            </w:r>
          </w:p>
          <w:p>
            <w:pPr>
              <w:spacing w:line="280" w:lineRule="exact"/>
              <w:ind w:left="210" w:hanging="210" w:hangingChars="100"/>
              <w:rPr>
                <w:rFonts w:hint="eastAsia" w:ascii="仿宋_GB2312" w:hAnsi="仿宋_GB2312" w:eastAsia="仿宋_GB2312" w:cs="仿宋_GB2312"/>
                <w:szCs w:val="21"/>
              </w:rPr>
            </w:pPr>
            <w:r>
              <w:rPr>
                <w:rFonts w:hint="eastAsia" w:ascii="仿宋_GB2312" w:hAnsi="仿宋_GB2312" w:eastAsia="仿宋_GB2312" w:cs="仿宋_GB2312"/>
                <w:szCs w:val="21"/>
              </w:rPr>
              <w:t>□获得过国家奖学金或国家励志奖学金</w:t>
            </w:r>
          </w:p>
          <w:p>
            <w:pPr>
              <w:spacing w:line="280" w:lineRule="exact"/>
              <w:ind w:left="210" w:hanging="210" w:hangingChars="100"/>
              <w:rPr>
                <w:rFonts w:hint="eastAsia" w:ascii="仿宋_GB2312" w:hAnsi="仿宋_GB2312" w:eastAsia="仿宋_GB2312" w:cs="仿宋_GB2312"/>
                <w:szCs w:val="21"/>
              </w:rPr>
            </w:pPr>
            <w:r>
              <w:rPr>
                <w:rFonts w:hint="eastAsia" w:ascii="仿宋_GB2312" w:hAnsi="仿宋_GB2312" w:eastAsia="仿宋_GB2312" w:cs="仿宋_GB2312"/>
                <w:szCs w:val="21"/>
              </w:rPr>
              <w:t>□省级以上青年马克思主义者培养工程培养对象</w:t>
            </w:r>
          </w:p>
          <w:p>
            <w:pPr>
              <w:spacing w:line="280" w:lineRule="exact"/>
              <w:ind w:left="210" w:hanging="210" w:hangingChars="100"/>
              <w:rPr>
                <w:rFonts w:ascii="仿宋_GB2312" w:hAnsi="仿宋_GB2312" w:eastAsia="仿宋_GB2312" w:cs="仿宋_GB2312"/>
                <w:szCs w:val="21"/>
              </w:rPr>
            </w:pPr>
            <w:r>
              <w:rPr>
                <w:rFonts w:hint="eastAsia" w:ascii="仿宋_GB2312" w:hAnsi="仿宋_GB2312" w:eastAsia="仿宋_GB2312" w:cs="仿宋_GB2312"/>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政治面貌</w:t>
            </w: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年龄</w:t>
            </w: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r>
              <w:rPr>
                <w:rFonts w:hint="eastAsia" w:ascii="仿宋_GB2312" w:hAnsi="仿宋_GB2312" w:eastAsia="仿宋_GB2312" w:cs="仿宋_GB2312"/>
                <w:szCs w:val="21"/>
              </w:rPr>
              <w:t>签名确认</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pacing w:val="-4"/>
                <w:szCs w:val="21"/>
              </w:rPr>
            </w:pPr>
            <w:r>
              <w:rPr>
                <w:rFonts w:hint="eastAsia" w:ascii="方正黑体_GBK" w:hAnsi="仿宋_GB2312" w:eastAsia="方正黑体_GBK" w:cs="仿宋_GB2312"/>
                <w:spacing w:val="-4"/>
                <w:szCs w:val="21"/>
              </w:rPr>
              <w:t>我承诺，本人填写的各项报考信息全部真实有效，因提供虚假信息所产生的一切后果，均由本人负责</w:t>
            </w:r>
            <w:r>
              <w:rPr>
                <w:rFonts w:hint="eastAsia" w:ascii="仿宋_GB2312" w:hAnsi="仿宋_GB2312" w:eastAsia="仿宋_GB2312" w:cs="仿宋_GB2312"/>
                <w:spacing w:val="-4"/>
                <w:szCs w:val="21"/>
              </w:rPr>
              <w:t>。</w:t>
            </w:r>
          </w:p>
          <w:p>
            <w:pPr>
              <w:spacing w:line="280" w:lineRule="exact"/>
              <w:rPr>
                <w:rFonts w:hint="eastAsia" w:ascii="仿宋_GB2312" w:hAnsi="仿宋_GB2312" w:eastAsia="仿宋_GB2312" w:cs="仿宋_GB2312"/>
                <w:spacing w:val="-4"/>
                <w:szCs w:val="21"/>
              </w:rPr>
            </w:pPr>
            <w:r>
              <w:rPr>
                <w:rFonts w:hint="eastAsia" w:ascii="仿宋_GB2312" w:hAnsi="仿宋_GB2312" w:eastAsia="仿宋_GB2312" w:cs="仿宋_GB2312"/>
                <w:spacing w:val="-4"/>
                <w:szCs w:val="21"/>
              </w:rPr>
              <w:t xml:space="preserve">                </w:t>
            </w:r>
          </w:p>
          <w:p>
            <w:pPr>
              <w:spacing w:line="280" w:lineRule="exact"/>
              <w:rPr>
                <w:rFonts w:ascii="仿宋_GB2312" w:hAnsi="仿宋_GB2312" w:eastAsia="仿宋_GB2312" w:cs="仿宋_GB2312"/>
                <w:szCs w:val="21"/>
              </w:rPr>
            </w:pPr>
            <w:r>
              <w:rPr>
                <w:rFonts w:hint="eastAsia" w:ascii="仿宋_GB2312" w:hAnsi="仿宋_GB2312" w:eastAsia="仿宋_GB2312" w:cs="仿宋_GB2312"/>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院系</w:t>
            </w:r>
          </w:p>
          <w:p>
            <w:pPr>
              <w:spacing w:line="28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党组织</w:t>
            </w:r>
          </w:p>
          <w:p>
            <w:pPr>
              <w:spacing w:line="280" w:lineRule="exact"/>
              <w:jc w:val="center"/>
              <w:rPr>
                <w:rFonts w:ascii="Verdana" w:hAnsi="Verdana" w:eastAsia="仿宋_GB2312" w:cs="Calibri"/>
                <w:spacing w:val="-20"/>
                <w:kern w:val="0"/>
                <w:sz w:val="24"/>
                <w:szCs w:val="20"/>
              </w:rPr>
            </w:pPr>
            <w:r>
              <w:rPr>
                <w:rFonts w:hint="eastAsia" w:ascii="仿宋_GB2312" w:hAnsi="仿宋_GB2312" w:eastAsia="仿宋_GB2312" w:cs="仿宋_GB2312"/>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0" w:firstLineChars="200"/>
              <w:jc w:val="center"/>
              <w:rPr>
                <w:rFonts w:ascii="仿宋_GB2312" w:hAnsi="仿宋_GB2312" w:eastAsia="仿宋_GB2312" w:cs="仿宋_GB2312"/>
                <w:szCs w:val="21"/>
              </w:rPr>
            </w:pPr>
          </w:p>
          <w:p>
            <w:pPr>
              <w:spacing w:line="280" w:lineRule="exact"/>
              <w:ind w:firstLine="349" w:firstLineChars="173"/>
              <w:rPr>
                <w:rFonts w:hint="eastAsia" w:ascii="仿宋_GB2312" w:hAnsi="仿宋_GB2312" w:eastAsia="仿宋_GB2312" w:cs="仿宋_GB2312"/>
                <w:szCs w:val="21"/>
              </w:rPr>
            </w:pPr>
            <w:r>
              <w:rPr>
                <w:rFonts w:hint="eastAsia" w:ascii="方正黑体_GBK" w:hAnsi="仿宋_GB2312" w:eastAsia="方正黑体_GBK" w:cs="仿宋_GB2312"/>
                <w:spacing w:val="-4"/>
                <w:szCs w:val="21"/>
              </w:rPr>
              <w:t>经审核，该考生填报信息属实且符合选调条件。</w:t>
            </w:r>
          </w:p>
          <w:p>
            <w:pPr>
              <w:spacing w:line="280" w:lineRule="exact"/>
              <w:ind w:right="420" w:firstLine="420" w:firstLineChars="200"/>
              <w:jc w:val="center"/>
              <w:rPr>
                <w:rFonts w:hint="eastAsia" w:ascii="仿宋_GB2312" w:hAnsi="仿宋_GB2312" w:eastAsia="仿宋_GB2312" w:cs="仿宋_GB2312"/>
                <w:szCs w:val="21"/>
              </w:rPr>
            </w:pPr>
          </w:p>
          <w:p>
            <w:pPr>
              <w:spacing w:line="280" w:lineRule="exact"/>
              <w:ind w:right="420" w:firstLine="1432" w:firstLineChars="682"/>
              <w:rPr>
                <w:rFonts w:hint="eastAsia" w:ascii="仿宋_GB2312" w:hAnsi="仿宋_GB2312" w:eastAsia="仿宋_GB2312" w:cs="仿宋_GB2312"/>
                <w:szCs w:val="21"/>
              </w:rPr>
            </w:pPr>
            <w:r>
              <w:rPr>
                <w:rFonts w:hint="eastAsia" w:ascii="仿宋_GB2312" w:hAnsi="仿宋_GB2312" w:eastAsia="仿宋_GB2312" w:cs="仿宋_GB2312"/>
                <w:szCs w:val="21"/>
              </w:rPr>
              <w:t>（院系党组织盖章）</w:t>
            </w:r>
          </w:p>
          <w:p>
            <w:pPr>
              <w:spacing w:line="280" w:lineRule="exact"/>
              <w:ind w:right="420"/>
              <w:jc w:val="center"/>
              <w:rPr>
                <w:rFonts w:ascii="仿宋_GB2312" w:hAnsi="仿宋_GB2312" w:eastAsia="仿宋_GB2312" w:cs="仿宋_GB2312"/>
                <w:szCs w:val="21"/>
              </w:rPr>
            </w:pPr>
            <w:r>
              <w:rPr>
                <w:rFonts w:hint="eastAsia" w:ascii="仿宋_GB2312" w:hAnsi="仿宋_GB2312" w:eastAsia="仿宋_GB2312" w:cs="仿宋_GB2312"/>
                <w:szCs w:val="21"/>
              </w:rPr>
              <w:t xml:space="preserve">                年    月    日</w:t>
            </w:r>
          </w:p>
        </w:tc>
        <w:tc>
          <w:tcPr>
            <w:tcW w:w="102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学校</w:t>
            </w:r>
          </w:p>
          <w:p>
            <w:pPr>
              <w:spacing w:line="28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推荐</w:t>
            </w:r>
          </w:p>
          <w:p>
            <w:pPr>
              <w:spacing w:line="280" w:lineRule="exact"/>
              <w:jc w:val="center"/>
              <w:rPr>
                <w:rFonts w:ascii="Verdana" w:hAnsi="Verdana" w:eastAsia="仿宋_GB2312" w:cs="Calibri"/>
                <w:spacing w:val="-36"/>
                <w:kern w:val="0"/>
                <w:sz w:val="24"/>
                <w:szCs w:val="20"/>
              </w:rPr>
            </w:pPr>
            <w:r>
              <w:rPr>
                <w:rFonts w:hint="eastAsia" w:ascii="仿宋_GB2312" w:hAnsi="仿宋_GB2312" w:eastAsia="仿宋_GB2312" w:cs="仿宋_GB2312"/>
                <w:szCs w:val="21"/>
              </w:rPr>
              <w:t>意见</w:t>
            </w:r>
          </w:p>
        </w:tc>
        <w:tc>
          <w:tcPr>
            <w:tcW w:w="419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ascii="仿宋_GB2312" w:hAnsi="仿宋_GB2312" w:eastAsia="仿宋_GB2312" w:cs="仿宋_GB2312"/>
                <w:szCs w:val="21"/>
              </w:rPr>
            </w:pPr>
          </w:p>
          <w:p>
            <w:pPr>
              <w:spacing w:line="280" w:lineRule="exact"/>
              <w:ind w:firstLine="296" w:firstLineChars="147"/>
              <w:rPr>
                <w:rFonts w:hint="eastAsia" w:ascii="方正黑体_GBK" w:hAnsi="仿宋_GB2312" w:eastAsia="方正黑体_GBK" w:cs="仿宋_GB2312"/>
                <w:spacing w:val="-4"/>
                <w:szCs w:val="21"/>
              </w:rPr>
            </w:pPr>
            <w:r>
              <w:rPr>
                <w:rFonts w:hint="eastAsia" w:ascii="方正黑体_GBK" w:hAnsi="仿宋_GB2312" w:eastAsia="方正黑体_GBK" w:cs="仿宋_GB2312"/>
                <w:spacing w:val="-4"/>
                <w:szCs w:val="21"/>
              </w:rPr>
              <w:t>经审核，上述情况属实，同意推荐。</w:t>
            </w:r>
          </w:p>
          <w:p>
            <w:pPr>
              <w:spacing w:line="280" w:lineRule="exact"/>
              <w:ind w:right="315"/>
              <w:jc w:val="center"/>
              <w:rPr>
                <w:rFonts w:hint="eastAsia" w:ascii="仿宋_GB2312" w:hAnsi="仿宋_GB2312" w:eastAsia="仿宋_GB2312" w:cs="仿宋_GB2312"/>
                <w:szCs w:val="21"/>
              </w:rPr>
            </w:pPr>
          </w:p>
          <w:p>
            <w:pPr>
              <w:spacing w:line="280" w:lineRule="exact"/>
              <w:ind w:right="315"/>
              <w:jc w:val="center"/>
              <w:rPr>
                <w:rFonts w:hint="eastAsia" w:ascii="仿宋_GB2312" w:hAnsi="仿宋_GB2312" w:eastAsia="仿宋_GB2312" w:cs="仿宋_GB2312"/>
                <w:szCs w:val="21"/>
              </w:rPr>
            </w:pPr>
          </w:p>
          <w:p>
            <w:pPr>
              <w:spacing w:line="280" w:lineRule="exact"/>
              <w:ind w:right="105"/>
              <w:jc w:val="right"/>
              <w:rPr>
                <w:rFonts w:hint="eastAsia" w:ascii="仿宋_GB2312" w:hAnsi="仿宋_GB2312" w:eastAsia="仿宋_GB2312" w:cs="仿宋_GB2312"/>
                <w:szCs w:val="21"/>
              </w:rPr>
            </w:pPr>
            <w:r>
              <w:rPr>
                <w:rFonts w:hint="eastAsia" w:ascii="仿宋_GB2312" w:hAnsi="仿宋_GB2312" w:eastAsia="仿宋_GB2312" w:cs="仿宋_GB2312"/>
                <w:szCs w:val="21"/>
              </w:rPr>
              <w:t>（学校党委部门或就业部门盖章）</w:t>
            </w:r>
          </w:p>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 xml:space="preserve">                年    月   日</w:t>
            </w:r>
          </w:p>
        </w:tc>
      </w:tr>
    </w:tbl>
    <w:p>
      <w:pPr>
        <w:spacing w:line="320" w:lineRule="exact"/>
        <w:ind w:left="630" w:hanging="630" w:hangingChars="300"/>
        <w:rPr>
          <w:rFonts w:ascii="方正楷体_GBK" w:hAnsi="仿宋_GB2312" w:eastAsia="方正楷体_GBK" w:cs="仿宋_GB2312"/>
          <w:szCs w:val="21"/>
        </w:rPr>
        <w:sectPr>
          <w:footerReference r:id="rId3" w:type="default"/>
          <w:type w:val="continuous"/>
          <w:pgSz w:w="11906" w:h="16838"/>
          <w:pgMar w:top="1531" w:right="1701" w:bottom="1531" w:left="1701" w:header="851" w:footer="992" w:gutter="0"/>
          <w:cols w:space="720" w:num="1"/>
          <w:docGrid w:type="lines" w:linePitch="312" w:charSpace="0"/>
        </w:sectPr>
      </w:pPr>
      <w:r>
        <w:rPr>
          <w:rFonts w:hint="eastAsia" w:ascii="方正楷体_GBK" w:hAnsi="仿宋_GB2312" w:eastAsia="方正楷体_GBK" w:cs="仿宋_GB2312"/>
          <w:szCs w:val="21"/>
        </w:rPr>
        <w:t>备注：此表A4纸打印，请不要改动格式，拍照或扫描上传报名系统</w:t>
      </w:r>
    </w:p>
    <w:p>
      <w:pPr>
        <w:spacing w:line="600" w:lineRule="exact"/>
        <w:jc w:val="center"/>
        <w:rPr>
          <w:rFonts w:hint="eastAsia" w:ascii="方正小标宋_GBK" w:hAnsi="Times New Roman" w:eastAsia="方正小标宋_GBK"/>
          <w:sz w:val="44"/>
          <w:szCs w:val="44"/>
        </w:rPr>
      </w:pPr>
      <w:r>
        <w:rPr>
          <w:rFonts w:hint="eastAsia" w:ascii="方正小标宋_GBK" w:hAnsi="Times New Roman" w:eastAsia="方正小标宋_GBK"/>
          <w:sz w:val="44"/>
          <w:szCs w:val="44"/>
        </w:rPr>
        <w:t>填写说明</w:t>
      </w:r>
    </w:p>
    <w:p>
      <w:pPr>
        <w:spacing w:line="600" w:lineRule="exact"/>
        <w:jc w:val="center"/>
        <w:rPr>
          <w:rFonts w:ascii="方正小标宋_GBK" w:hAnsi="Times New Roman" w:eastAsia="方正小标宋_GBK"/>
          <w:sz w:val="44"/>
          <w:szCs w:val="44"/>
        </w:rPr>
      </w:pP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1.“姓名”栏，以身份证上的名字为准。</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2.“出生日期”栏，按身份证时间填写；“入党时间”按组织认定的时间填写，不能随意更改。填写时，年份用4位数字表示，月份、日期用2位数字表示，中间用“.”分隔，如“1991.05.03”。</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3.“民族”栏，填写民族全称，如“汉族”“藏族”，不能简称为“汉”“藏”。</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4.“政治面貌”栏，填写中共党员、中共预备党员、共青团员、民主党派名称或群众。</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5.“婚姻状况”栏，填写未婚、已婚、离异、再婚、丧偶。</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6.“籍贯”“出生地”栏，按现在的行政区划填写至区县，如“重庆渝中”。</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7.“外语水平”栏，填写语种、等级，如“大学英语四级”。</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8.“毕业学校”“院系”栏，填写毕业证和学位证上的学校和院系名称。</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9.“所学专业及代码”栏，填写毕业证和学位证上的专业名称，专业代码参照教育部《普通高等学校本科专业目录（2021年）》、《学位授予和人才培养学科目录（2020年）》规定的专业类别代码填写。在毕业学校攻读双学位的，一并填写并注明。如：哲学010101，金融学020104（双学位）。</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10.“学历”“学位”栏，填写2022年毕业时应授予的学历、学位。国（境）外高校毕业生填写获得的最高学历、学位或毕业时应授予的学历、学位。学历须填写规范的名称“本科”“研究生”等，学位须填写全称，如“工学学士”。</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11.“移动电话”栏，填写便于联系的本人常用电话。“紧急联系电话”栏，填写备用联系电话。</w:t>
      </w:r>
    </w:p>
    <w:p>
      <w:pPr>
        <w:spacing w:line="600" w:lineRule="exact"/>
        <w:ind w:firstLine="660" w:firstLineChars="200"/>
        <w:rPr>
          <w:rFonts w:hint="eastAsia" w:ascii="方正仿宋_GBK" w:hAnsi="Times New Roman" w:eastAsia="方正仿宋_GBK"/>
          <w:sz w:val="33"/>
          <w:szCs w:val="33"/>
        </w:rPr>
      </w:pPr>
      <w:r>
        <w:rPr>
          <w:rFonts w:hint="eastAsia" w:ascii="方正仿宋_GBK" w:hAnsi="Times New Roman" w:eastAsia="方正仿宋_GBK"/>
          <w:sz w:val="33"/>
          <w:szCs w:val="33"/>
        </w:rPr>
        <w:t>12. “在高校何时担任何职务”栏，填写曾担任过的最高职务及起止时间。如：</w:t>
      </w:r>
    </w:p>
    <w:p>
      <w:pPr>
        <w:spacing w:line="600" w:lineRule="exact"/>
        <w:ind w:firstLine="612" w:firstLineChars="200"/>
        <w:rPr>
          <w:rFonts w:ascii="方正仿宋_GBK" w:hAnsi="Times New Roman" w:eastAsia="方正仿宋_GBK"/>
          <w:spacing w:val="-12"/>
          <w:sz w:val="33"/>
          <w:szCs w:val="33"/>
        </w:rPr>
      </w:pPr>
      <w:r>
        <w:rPr>
          <w:rFonts w:hint="eastAsia" w:ascii="方正仿宋_GBK" w:hAnsi="Times New Roman" w:eastAsia="方正仿宋_GBK"/>
          <w:spacing w:val="-12"/>
          <w:sz w:val="33"/>
          <w:szCs w:val="33"/>
        </w:rPr>
        <w:t>2019.09—2020.06 ××大学××学院学生会外联部部长。</w:t>
      </w:r>
    </w:p>
    <w:p>
      <w:pPr>
        <w:spacing w:line="600" w:lineRule="exact"/>
        <w:ind w:firstLine="660" w:firstLineChars="200"/>
        <w:rPr>
          <w:rFonts w:hint="eastAsia" w:ascii="方正仿宋_GBK" w:hAnsi="Times New Roman" w:eastAsia="方正仿宋_GBK"/>
          <w:sz w:val="33"/>
          <w:szCs w:val="33"/>
        </w:rPr>
      </w:pPr>
      <w:r>
        <w:rPr>
          <w:rFonts w:hint="eastAsia" w:ascii="方正仿宋_GBK" w:hAnsi="Times New Roman" w:eastAsia="方正仿宋_GBK"/>
          <w:sz w:val="33"/>
          <w:szCs w:val="33"/>
        </w:rPr>
        <w:t xml:space="preserve">13.“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2020.06  被××大学评为校级“优秀学生干部”。</w:t>
      </w:r>
    </w:p>
    <w:p>
      <w:pPr>
        <w:spacing w:line="600" w:lineRule="exact"/>
        <w:ind w:firstLine="660" w:firstLineChars="200"/>
        <w:rPr>
          <w:rFonts w:hint="eastAsia" w:ascii="方正仿宋_GBK" w:hAnsi="Times New Roman" w:eastAsia="方正仿宋_GBK"/>
          <w:sz w:val="33"/>
          <w:szCs w:val="33"/>
        </w:rPr>
      </w:pPr>
      <w:r>
        <w:rPr>
          <w:rFonts w:hint="eastAsia" w:ascii="方正仿宋_GBK" w:hAnsi="Times New Roman" w:eastAsia="方正仿宋_GBK"/>
          <w:sz w:val="33"/>
          <w:szCs w:val="33"/>
        </w:rPr>
        <w:t>14.“个人简历”栏，填写个人的学习和工作经历，从大学填起，起止时间到月，前后要衔接（年份用4位数字表示，月份用2位数字表示，中间用“.”分隔，如：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方正仿宋_GBK" w:hAnsi="Times New Roman" w:eastAsia="方正仿宋_GBK"/>
          <w:spacing w:val="-10"/>
          <w:sz w:val="33"/>
          <w:szCs w:val="33"/>
        </w:rPr>
      </w:pPr>
      <w:r>
        <w:rPr>
          <w:rFonts w:hint="eastAsia" w:ascii="方正仿宋_GBK" w:hAnsi="Times New Roman" w:eastAsia="方正仿宋_GBK"/>
          <w:sz w:val="33"/>
          <w:szCs w:val="33"/>
        </w:rPr>
        <w:t xml:space="preserve">2013.09-2017.07  </w:t>
      </w:r>
      <w:r>
        <w:rPr>
          <w:rFonts w:hint="eastAsia" w:ascii="方正仿宋_GBK" w:hAnsi="Times New Roman" w:eastAsia="方正仿宋_GBK"/>
          <w:spacing w:val="-10"/>
          <w:sz w:val="33"/>
          <w:szCs w:val="33"/>
        </w:rPr>
        <w:t>××大学机械学院汽车专业本科学习</w:t>
      </w:r>
    </w:p>
    <w:p>
      <w:pPr>
        <w:spacing w:line="600" w:lineRule="exact"/>
        <w:ind w:firstLine="660" w:firstLineChars="200"/>
        <w:rPr>
          <w:rFonts w:hint="eastAsia" w:ascii="方正仿宋_GBK" w:hAnsi="Times New Roman" w:eastAsia="方正仿宋_GBK"/>
          <w:sz w:val="33"/>
          <w:szCs w:val="33"/>
        </w:rPr>
      </w:pPr>
      <w:r>
        <w:rPr>
          <w:rFonts w:hint="eastAsia" w:ascii="方正仿宋_GBK" w:hAnsi="Times New Roman" w:eastAsia="方正仿宋_GBK"/>
          <w:sz w:val="33"/>
          <w:szCs w:val="33"/>
        </w:rPr>
        <w:t>2017.07-2019.09  ××公司工作</w:t>
      </w:r>
    </w:p>
    <w:p>
      <w:pPr>
        <w:spacing w:line="600" w:lineRule="exact"/>
        <w:ind w:left="3444" w:leftChars="311" w:hanging="2791" w:hangingChars="846"/>
        <w:rPr>
          <w:rFonts w:ascii="方正仿宋_GBK" w:hAnsi="Times New Roman" w:eastAsia="方正仿宋_GBK"/>
          <w:sz w:val="33"/>
          <w:szCs w:val="33"/>
        </w:rPr>
      </w:pPr>
      <w:r>
        <w:rPr>
          <w:rFonts w:hint="eastAsia" w:ascii="方正仿宋_GBK" w:hAnsi="Times New Roman" w:eastAsia="方正仿宋_GBK"/>
          <w:sz w:val="33"/>
          <w:szCs w:val="33"/>
        </w:rPr>
        <w:t>2019.09-2022.07  ××大学工商管理学院经济学专业硕士研究生学习</w:t>
      </w:r>
    </w:p>
    <w:p>
      <w:pPr>
        <w:spacing w:line="600" w:lineRule="exact"/>
        <w:ind w:firstLine="660" w:firstLineChars="200"/>
        <w:rPr>
          <w:rFonts w:hint="eastAsia" w:ascii="方正仿宋_GBK" w:hAnsi="Times New Roman" w:eastAsia="方正仿宋_GBK"/>
          <w:sz w:val="33"/>
          <w:szCs w:val="33"/>
        </w:rPr>
      </w:pPr>
      <w:r>
        <w:rPr>
          <w:rFonts w:hint="eastAsia" w:ascii="方正仿宋_GBK" w:hAnsi="Times New Roman" w:eastAsia="方正仿宋_GBK"/>
          <w:sz w:val="33"/>
          <w:szCs w:val="33"/>
        </w:rPr>
        <w:t>15.“本人所符合的报考条件”“本人所符合的不限专业条件”栏，需如实准确填写，在符合条件的项目上打“√”，资格审查时需提供有关证明材料。</w:t>
      </w:r>
    </w:p>
    <w:p>
      <w:pPr>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16.“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hint="eastAsia" w:ascii="方正仿宋_GBK" w:eastAsia="方正仿宋_GBK"/>
          <w:kern w:val="0"/>
          <w:sz w:val="33"/>
          <w:szCs w:val="33"/>
        </w:rPr>
      </w:pPr>
      <w:r>
        <w:rPr>
          <w:rFonts w:hint="eastAsia" w:ascii="方正仿宋_GBK" w:hAnsi="Times New Roman" w:eastAsia="方正仿宋_GBK"/>
          <w:sz w:val="33"/>
          <w:szCs w:val="33"/>
        </w:rPr>
        <w:t>17.“院系党组织意见”栏，由所在院系党组织签署并签章，国（境）外高校毕业生不需填写。“学校推荐意见”栏，由学校党委部门或就业部门在符合选调范围和资格条件的人员中核准推荐并签章，国（境）外高校毕业生不需填写。</w:t>
      </w:r>
    </w:p>
    <w:p>
      <w:pPr>
        <w:adjustRightInd w:val="0"/>
        <w:spacing w:line="600" w:lineRule="exact"/>
        <w:rPr>
          <w:rFonts w:hint="eastAsia" w:ascii="方正仿宋_GBK" w:eastAsia="方正仿宋_GBK"/>
          <w:kern w:val="0"/>
          <w:sz w:val="33"/>
          <w:szCs w:val="33"/>
        </w:rPr>
      </w:pPr>
    </w:p>
    <w:p>
      <w:pPr>
        <w:spacing w:line="600" w:lineRule="exact"/>
        <w:ind w:left="1972" w:leftChars="317" w:hanging="1306" w:hangingChars="396"/>
        <w:jc w:val="left"/>
        <w:rPr>
          <w:rFonts w:hint="eastAsia" w:ascii="方正仿宋_GBK" w:eastAsia="方正仿宋_GBK"/>
          <w:kern w:val="0"/>
          <w:sz w:val="33"/>
          <w:szCs w:val="33"/>
        </w:rPr>
      </w:pPr>
    </w:p>
    <w:p/>
    <w:sectPr>
      <w:footerReference r:id="rId4" w:type="default"/>
      <w:footerReference r:id="rId5" w:type="even"/>
      <w:pgSz w:w="11906" w:h="16838"/>
      <w:pgMar w:top="1814" w:right="1701" w:bottom="181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3000509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10</w:t>
    </w:r>
    <w:r>
      <w:rPr>
        <w:rFonts w:ascii="宋体" w:hAnsi="宋体"/>
        <w:sz w:val="28"/>
        <w:szCs w:val="28"/>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eastAsia" w:ascii="仿宋_GB2312" w:eastAsia="仿宋_GB2312"/>
        <w:sz w:val="28"/>
        <w:szCs w:val="28"/>
      </w:rPr>
    </w:pP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13</w:t>
    </w:r>
    <w:r>
      <w:rPr>
        <w:rFonts w:hint="eastAsia" w:ascii="仿宋_GB2312" w:eastAsia="仿宋_GB2312"/>
        <w:sz w:val="28"/>
        <w:szCs w:val="28"/>
      </w:rPr>
      <w:fldChar w:fldCharType="end"/>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4"/>
      </w:rPr>
    </w:pPr>
    <w:r>
      <w:rPr>
        <w:rStyle w:val="4"/>
      </w:rPr>
      <w:fldChar w:fldCharType="begin"/>
    </w:r>
    <w:r>
      <w:rPr>
        <w:rStyle w:val="4"/>
      </w:rPr>
      <w:instrText xml:space="preserve">PAGE  </w:instrText>
    </w:r>
    <w:r>
      <w:rPr>
        <w:rStyle w:val="4"/>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3C0F74"/>
    <w:rsid w:val="753C0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 w:type="character" w:styleId="4">
    <w:name w:val="page number"/>
    <w:basedOn w:val="3"/>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2021-10-08T02:04:00Z</dcterms:created>
  <dc:creator>唐军</dc:creator>
  <cp:lastModifiedBy>唐军</cp:lastModifiedBy>
  <dcterms:modified xsi:type="dcterms:W3CDTF">2021-10-08T02:05:18Z</dcterms:modified>
  <dc:title>附件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