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C9" w:rsidRPr="006A2322" w:rsidRDefault="006A2322" w:rsidP="00B6573E">
      <w:pPr>
        <w:widowControl/>
        <w:spacing w:before="75" w:after="75" w:line="360" w:lineRule="exact"/>
        <w:rPr>
          <w:rFonts w:ascii="方正小标宋_GBK" w:eastAsia="方正小标宋_GBK" w:hAnsi="Tahoma" w:cs="Tahoma"/>
          <w:color w:val="000000"/>
          <w:kern w:val="0"/>
          <w:sz w:val="30"/>
          <w:szCs w:val="30"/>
        </w:rPr>
      </w:pP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附件</w:t>
      </w:r>
      <w:r w:rsidR="00276E50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4</w:t>
      </w: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：</w:t>
      </w:r>
    </w:p>
    <w:p w:rsidR="008161BE" w:rsidRPr="00C64EC9" w:rsidRDefault="008161BE" w:rsidP="00B6573E">
      <w:pPr>
        <w:widowControl/>
        <w:spacing w:before="75" w:after="75" w:line="46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C64EC9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新冠肺炎疫情防控告知书</w:t>
      </w:r>
    </w:p>
    <w:p w:rsidR="002F4D08" w:rsidRPr="00B41029" w:rsidRDefault="002F4D08" w:rsidP="00B6573E">
      <w:pPr>
        <w:widowControl/>
        <w:spacing w:before="75" w:after="75" w:line="360" w:lineRule="exact"/>
        <w:jc w:val="center"/>
        <w:rPr>
          <w:rFonts w:ascii="方正楷体_GBK" w:eastAsia="方正楷体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B6573E">
      <w:pPr>
        <w:widowControl/>
        <w:spacing w:before="75" w:after="75" w:line="3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当前国内疫情防控阶段性成效明显，但外防输入、内防反弹的压力仍然较</w:t>
      </w:r>
      <w:bookmarkStart w:id="0" w:name="_GoBack"/>
      <w:bookmarkEnd w:id="0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大。为保证广大报考人员的身体健康，请报考人员通过官方渠道查询本人所处地区的疫情风险等级。</w:t>
      </w:r>
    </w:p>
    <w:p w:rsidR="008161BE" w:rsidRPr="00C64EC9" w:rsidRDefault="008161BE" w:rsidP="00B6573E">
      <w:pPr>
        <w:widowControl/>
        <w:spacing w:before="75" w:after="75" w:line="3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一、</w:t>
      </w:r>
      <w:r w:rsidR="0098026A">
        <w:rPr>
          <w:rFonts w:ascii="方正仿宋_GBK" w:eastAsia="方正仿宋_GBK" w:hint="eastAsia"/>
          <w:sz w:val="32"/>
          <w:szCs w:val="32"/>
        </w:rPr>
        <w:t>根据疫情防控要求，进入</w:t>
      </w:r>
      <w:r w:rsidR="00276E50">
        <w:rPr>
          <w:rFonts w:ascii="方正仿宋_GBK" w:eastAsia="方正仿宋_GBK" w:hint="eastAsia"/>
          <w:sz w:val="32"/>
          <w:szCs w:val="32"/>
        </w:rPr>
        <w:t>资格复审场所</w:t>
      </w:r>
      <w:r w:rsidR="0098026A">
        <w:rPr>
          <w:rFonts w:ascii="方正仿宋_GBK" w:eastAsia="方正仿宋_GBK" w:hint="eastAsia"/>
          <w:sz w:val="32"/>
          <w:szCs w:val="32"/>
        </w:rPr>
        <w:t>及考点之前均需出示</w:t>
      </w:r>
      <w:r w:rsidR="00276E50" w:rsidRPr="00276E50">
        <w:rPr>
          <w:rFonts w:ascii="方正仿宋_GBK" w:eastAsia="方正仿宋_GBK" w:hint="eastAsia"/>
          <w:sz w:val="32"/>
          <w:szCs w:val="32"/>
        </w:rPr>
        <w:t>“健康码”、“通信大数据行程卡”</w:t>
      </w:r>
      <w:r w:rsidR="0098026A">
        <w:rPr>
          <w:rFonts w:ascii="方正仿宋_GBK" w:eastAsia="方正仿宋_GBK" w:hint="eastAsia"/>
          <w:sz w:val="32"/>
          <w:szCs w:val="32"/>
        </w:rPr>
        <w:t>同时佩戴好口罩并接受体温检测（以当时疫情防控要求为准），若因健康风险和防疫要求等情况导致未能参加</w:t>
      </w:r>
      <w:r w:rsidR="00276E50">
        <w:rPr>
          <w:rFonts w:ascii="方正仿宋_GBK" w:eastAsia="方正仿宋_GBK" w:hint="eastAsia"/>
          <w:sz w:val="32"/>
          <w:szCs w:val="32"/>
        </w:rPr>
        <w:t>资格复审</w:t>
      </w:r>
      <w:r w:rsidR="0098026A">
        <w:rPr>
          <w:rFonts w:ascii="方正仿宋_GBK" w:eastAsia="方正仿宋_GBK" w:hint="eastAsia"/>
          <w:sz w:val="32"/>
          <w:szCs w:val="32"/>
        </w:rPr>
        <w:t>的后果由本人承担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。</w:t>
      </w:r>
    </w:p>
    <w:p w:rsidR="008161BE" w:rsidRPr="00C64EC9" w:rsidRDefault="008161BE" w:rsidP="00B6573E">
      <w:pPr>
        <w:widowControl/>
        <w:spacing w:before="75" w:after="75" w:line="3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二、参加</w:t>
      </w:r>
      <w:r w:rsidR="00276E50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的考生应在</w:t>
      </w:r>
      <w:r w:rsidR="00276E50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当天入场时主动向工作人员出示上述证明或健康码。参加</w:t>
      </w:r>
      <w:r w:rsidR="00276E50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的考生经现场测量体温正常（＜37.3℃）者方可进入</w:t>
      </w:r>
      <w:r w:rsidR="00276E50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资格复审场所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，自备一次性使用医用口罩或医用外科口罩，除身份确认环节摘除口罩以外，应全程佩戴，做好个人防护。</w:t>
      </w:r>
    </w:p>
    <w:p w:rsidR="008161BE" w:rsidRPr="00C64EC9" w:rsidRDefault="008161BE" w:rsidP="00B6573E">
      <w:pPr>
        <w:widowControl/>
        <w:spacing w:before="75" w:after="75" w:line="3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三、报考人员在</w:t>
      </w:r>
      <w:r w:rsidR="00276E50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当天不能按上述要求提供证明或健康码的，以及报考人员进入</w:t>
      </w:r>
      <w:r w:rsidR="00276E50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资格复审场所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前，因体温异常、干咳、乏力等症状，经现场医务专业人员确认有可疑症状的报考人员，不得进入</w:t>
      </w:r>
      <w:r w:rsidR="00276E50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资格复审场所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。经现场医务专业人员确认有可疑症状的考生，应配合安排至医院发热门诊就诊。因上述情形被集中隔离医学观察或被送至医院发热门诊就诊的考生，不再参加此次</w:t>
      </w:r>
      <w:r w:rsidR="005339B4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，并视同主动放弃</w:t>
      </w:r>
      <w:r w:rsidR="005339B4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B6573E">
      <w:pPr>
        <w:widowControl/>
        <w:shd w:val="clear" w:color="auto" w:fill="FFFFFF"/>
        <w:spacing w:before="75" w:after="75" w:line="3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四、考生如因有相关旅居史、密切接触史等流行病学史被集中隔离，</w:t>
      </w:r>
      <w:r w:rsidR="005339B4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当天无法到达考点报到的，视为放弃</w:t>
      </w:r>
      <w:r w:rsidR="005339B4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资格。仍处于新冠肺炎治疗期或出院观察期，以及因其它个人原因无法参加</w:t>
      </w:r>
      <w:r w:rsidR="005339B4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的考生，视同放弃</w:t>
      </w:r>
      <w:r w:rsidR="005339B4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6A2322" w:rsidRPr="00B6573E" w:rsidRDefault="008161BE" w:rsidP="00B6573E">
      <w:pPr>
        <w:widowControl/>
        <w:spacing w:before="75" w:after="75" w:line="360" w:lineRule="exact"/>
        <w:ind w:firstLineChars="200" w:firstLine="64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五、考生应在报名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认真阅读《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资格，并记入事业单位招考诚信档案，如有违法行为，将依法追究其法律责任。</w:t>
      </w:r>
    </w:p>
    <w:p w:rsidR="008161BE" w:rsidRPr="00E61A77" w:rsidRDefault="008161BE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E61A77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lastRenderedPageBreak/>
        <w:t>考生承诺书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本人已认真阅读《新冠肺炎疫情防控告知书》，知悉告知事项、证明义务和防疫要求。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在此郑重承诺：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1.本人填报、提交和现场出示的所有信息（证明）均真实、准确、完整、有效，符合疫情防控相关要求，并自愿承担因不实承诺应承担的相关责任、接受相应处理。</w:t>
      </w:r>
    </w:p>
    <w:p w:rsidR="008161BE" w:rsidRPr="00C64EC9" w:rsidRDefault="008161BE" w:rsidP="00C64EC9">
      <w:pPr>
        <w:widowControl/>
        <w:spacing w:before="75" w:after="75" w:line="600" w:lineRule="exact"/>
        <w:ind w:firstLine="63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2.本人保证报名所提供的个人信息真实、准确、完整，不弄虚作假，不伪造、不使用假证明、假证书并完全符合报名要求。如因个人信息错误、缺失及所提供证明材料虚假造成的一切后果，由本人承担。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 w:rsidR="008161BE" w:rsidRPr="00C64EC9" w:rsidRDefault="008161BE" w:rsidP="00C64EC9">
      <w:pPr>
        <w:widowControl/>
        <w:spacing w:before="75" w:after="75" w:line="60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3.本人承诺一旦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现场报名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确认参考，如因本人未认真阅读《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简章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》及报考岗位要求和</w:t>
      </w:r>
      <w:r w:rsidR="00276E50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程序而导致报名失误或资格不符，以及因本人原因不能参考所产生的一切后果由本人承担。</w:t>
      </w:r>
    </w:p>
    <w:p w:rsidR="008161BE" w:rsidRPr="00C64EC9" w:rsidRDefault="008161BE" w:rsidP="00C64EC9">
      <w:pPr>
        <w:widowControl/>
        <w:spacing w:before="75" w:after="75" w:line="60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4.本人承诺遵守事业单位公招考试相关规定，诚信参考，如因违反相关规定而产生的一切后果由本人承担。</w:t>
      </w:r>
    </w:p>
    <w:p w:rsidR="00A91074" w:rsidRDefault="008161BE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  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</w:t>
      </w:r>
    </w:p>
    <w:p w:rsidR="00356182" w:rsidRDefault="00356182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                               </w:t>
      </w:r>
      <w:r w:rsidR="00276E50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承诺人：</w:t>
      </w:r>
    </w:p>
    <w:p w:rsidR="00356182" w:rsidRPr="00E61A77" w:rsidRDefault="00356182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                             202</w:t>
      </w:r>
      <w:r w:rsidR="0098026A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1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年</w:t>
      </w:r>
      <w:r w:rsidR="00276E50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10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月   日</w:t>
      </w:r>
    </w:p>
    <w:sectPr w:rsidR="00356182" w:rsidRPr="00E61A77" w:rsidSect="00CF481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923" w:rsidRDefault="00642923" w:rsidP="008161BE">
      <w:r>
        <w:separator/>
      </w:r>
    </w:p>
  </w:endnote>
  <w:endnote w:type="continuationSeparator" w:id="1">
    <w:p w:rsidR="00642923" w:rsidRDefault="00642923" w:rsidP="00816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7282611"/>
      <w:docPartObj>
        <w:docPartGallery w:val="Page Numbers (Bottom of Page)"/>
        <w:docPartUnique/>
      </w:docPartObj>
    </w:sdtPr>
    <w:sdtContent>
      <w:p w:rsidR="00E61A77" w:rsidRDefault="00732EC5">
        <w:pPr>
          <w:pStyle w:val="a4"/>
          <w:jc w:val="center"/>
        </w:pPr>
        <w:r>
          <w:fldChar w:fldCharType="begin"/>
        </w:r>
        <w:r w:rsidR="00E61A77">
          <w:instrText>PAGE   \* MERGEFORMAT</w:instrText>
        </w:r>
        <w:r>
          <w:fldChar w:fldCharType="separate"/>
        </w:r>
        <w:r w:rsidR="005339B4" w:rsidRPr="005339B4">
          <w:rPr>
            <w:noProof/>
            <w:lang w:val="zh-CN"/>
          </w:rPr>
          <w:t>1</w:t>
        </w:r>
        <w:r>
          <w:fldChar w:fldCharType="end"/>
        </w:r>
      </w:p>
    </w:sdtContent>
  </w:sdt>
  <w:p w:rsidR="00E61A77" w:rsidRDefault="00E61A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923" w:rsidRDefault="00642923" w:rsidP="008161BE">
      <w:r>
        <w:separator/>
      </w:r>
    </w:p>
  </w:footnote>
  <w:footnote w:type="continuationSeparator" w:id="1">
    <w:p w:rsidR="00642923" w:rsidRDefault="00642923" w:rsidP="008161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1BE"/>
    <w:rsid w:val="000306F9"/>
    <w:rsid w:val="00131C17"/>
    <w:rsid w:val="00143FC2"/>
    <w:rsid w:val="001602AE"/>
    <w:rsid w:val="0018563A"/>
    <w:rsid w:val="00221492"/>
    <w:rsid w:val="00276E50"/>
    <w:rsid w:val="002F4D08"/>
    <w:rsid w:val="00340B3D"/>
    <w:rsid w:val="00356182"/>
    <w:rsid w:val="005339B4"/>
    <w:rsid w:val="005A5A11"/>
    <w:rsid w:val="005B1465"/>
    <w:rsid w:val="00642923"/>
    <w:rsid w:val="00675C5C"/>
    <w:rsid w:val="006A2322"/>
    <w:rsid w:val="00710EC3"/>
    <w:rsid w:val="00732EC5"/>
    <w:rsid w:val="007F1088"/>
    <w:rsid w:val="008161BE"/>
    <w:rsid w:val="00876907"/>
    <w:rsid w:val="008F2F78"/>
    <w:rsid w:val="00912D18"/>
    <w:rsid w:val="0098026A"/>
    <w:rsid w:val="009827B6"/>
    <w:rsid w:val="00A75402"/>
    <w:rsid w:val="00A91074"/>
    <w:rsid w:val="00AE3F92"/>
    <w:rsid w:val="00B41029"/>
    <w:rsid w:val="00B6573E"/>
    <w:rsid w:val="00C64EC9"/>
    <w:rsid w:val="00CF4817"/>
    <w:rsid w:val="00DB7110"/>
    <w:rsid w:val="00DE5F18"/>
    <w:rsid w:val="00E12184"/>
    <w:rsid w:val="00E61A77"/>
    <w:rsid w:val="00E847ED"/>
    <w:rsid w:val="00F178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BE"/>
    <w:rPr>
      <w:sz w:val="18"/>
      <w:szCs w:val="18"/>
    </w:rPr>
  </w:style>
  <w:style w:type="character" w:styleId="a5">
    <w:name w:val="Strong"/>
    <w:basedOn w:val="a0"/>
    <w:uiPriority w:val="22"/>
    <w:qFormat/>
    <w:rsid w:val="008161B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1602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02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184</Words>
  <Characters>1054</Characters>
  <Application>Microsoft Office Word</Application>
  <DocSecurity>0</DocSecurity>
  <Lines>8</Lines>
  <Paragraphs>2</Paragraphs>
  <ScaleCrop>false</ScaleCrop>
  <Company>HP Inc.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rsj</dc:creator>
  <cp:keywords/>
  <dc:description/>
  <cp:lastModifiedBy>Microsoft</cp:lastModifiedBy>
  <cp:revision>18</cp:revision>
  <cp:lastPrinted>2020-11-10T01:57:00Z</cp:lastPrinted>
  <dcterms:created xsi:type="dcterms:W3CDTF">2020-07-02T03:17:00Z</dcterms:created>
  <dcterms:modified xsi:type="dcterms:W3CDTF">2021-10-11T09:40:00Z</dcterms:modified>
</cp:coreProperties>
</file>