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F1A" w:rsidRPr="00604F1A" w:rsidRDefault="00604F1A" w:rsidP="00604F1A">
      <w:pPr>
        <w:widowControl/>
        <w:ind w:firstLine="480"/>
        <w:jc w:val="left"/>
        <w:rPr>
          <w:rFonts w:ascii="微软雅黑" w:eastAsia="微软雅黑" w:hAnsi="微软雅黑" w:cs="宋体"/>
          <w:kern w:val="0"/>
          <w:sz w:val="19"/>
          <w:szCs w:val="19"/>
        </w:rPr>
      </w:pPr>
      <w:r w:rsidRPr="00604F1A">
        <w:rPr>
          <w:rFonts w:ascii="微软雅黑" w:eastAsia="微软雅黑" w:hAnsi="微软雅黑" w:cs="宋体" w:hint="eastAsia"/>
          <w:kern w:val="0"/>
          <w:sz w:val="19"/>
          <w:szCs w:val="19"/>
        </w:rPr>
        <w:t>附件：</w:t>
      </w:r>
    </w:p>
    <w:p w:rsidR="00604F1A" w:rsidRPr="00604F1A" w:rsidRDefault="00604F1A" w:rsidP="00604F1A">
      <w:pPr>
        <w:widowControl/>
        <w:ind w:firstLine="480"/>
        <w:jc w:val="center"/>
        <w:rPr>
          <w:rFonts w:ascii="微软雅黑" w:eastAsia="微软雅黑" w:hAnsi="微软雅黑" w:cs="宋体" w:hint="eastAsia"/>
          <w:kern w:val="0"/>
          <w:sz w:val="19"/>
          <w:szCs w:val="19"/>
        </w:rPr>
      </w:pPr>
      <w:r w:rsidRPr="00604F1A">
        <w:rPr>
          <w:rFonts w:ascii="微软雅黑" w:eastAsia="微软雅黑" w:hAnsi="微软雅黑" w:cs="宋体" w:hint="eastAsia"/>
          <w:kern w:val="0"/>
          <w:sz w:val="19"/>
          <w:szCs w:val="19"/>
        </w:rPr>
        <w:t>进入资格复审人员名单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404"/>
        <w:gridCol w:w="2196"/>
        <w:gridCol w:w="2172"/>
        <w:gridCol w:w="1284"/>
        <w:gridCol w:w="1032"/>
      </w:tblGrid>
      <w:tr w:rsidR="00604F1A" w:rsidRPr="00604F1A" w:rsidTr="00604F1A">
        <w:trPr>
          <w:trHeight w:val="456"/>
        </w:trPr>
        <w:tc>
          <w:tcPr>
            <w:tcW w:w="1404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wordWrap w:val="0"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准考证号</w:t>
            </w:r>
          </w:p>
        </w:tc>
        <w:tc>
          <w:tcPr>
            <w:tcW w:w="2196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wordWrap w:val="0"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主管部门</w:t>
            </w:r>
          </w:p>
        </w:tc>
        <w:tc>
          <w:tcPr>
            <w:tcW w:w="2172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报考单位</w:t>
            </w:r>
          </w:p>
        </w:tc>
        <w:tc>
          <w:tcPr>
            <w:tcW w:w="1284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报考职位</w:t>
            </w:r>
          </w:p>
        </w:tc>
        <w:tc>
          <w:tcPr>
            <w:tcW w:w="1032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姓名</w:t>
            </w:r>
          </w:p>
        </w:tc>
      </w:tr>
      <w:tr w:rsidR="00604F1A" w:rsidRPr="00604F1A" w:rsidTr="00604F1A">
        <w:trPr>
          <w:trHeight w:val="312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04F1A" w:rsidRPr="00604F1A" w:rsidRDefault="00604F1A" w:rsidP="00604F1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04F1A" w:rsidRPr="00604F1A" w:rsidRDefault="00604F1A" w:rsidP="00604F1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04F1A" w:rsidRPr="00604F1A" w:rsidRDefault="00604F1A" w:rsidP="00604F1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04F1A" w:rsidRPr="00604F1A" w:rsidRDefault="00604F1A" w:rsidP="00604F1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04F1A" w:rsidRPr="00604F1A" w:rsidRDefault="00604F1A" w:rsidP="00604F1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04F1A" w:rsidRPr="00604F1A" w:rsidTr="00604F1A">
        <w:tc>
          <w:tcPr>
            <w:tcW w:w="14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14461821814</w:t>
            </w:r>
          </w:p>
        </w:tc>
        <w:tc>
          <w:tcPr>
            <w:tcW w:w="21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wordWrap w:val="0"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垫江县规划和自然资源局</w:t>
            </w:r>
          </w:p>
        </w:tc>
        <w:tc>
          <w:tcPr>
            <w:tcW w:w="21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wordWrap w:val="0"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垫江县地产服务中心</w:t>
            </w:r>
          </w:p>
        </w:tc>
        <w:tc>
          <w:tcPr>
            <w:tcW w:w="12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综合岗</w:t>
            </w:r>
          </w:p>
        </w:tc>
        <w:tc>
          <w:tcPr>
            <w:tcW w:w="10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刘洪江</w:t>
            </w:r>
          </w:p>
        </w:tc>
      </w:tr>
      <w:tr w:rsidR="00604F1A" w:rsidRPr="00604F1A" w:rsidTr="00604F1A">
        <w:tc>
          <w:tcPr>
            <w:tcW w:w="14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14461823916</w:t>
            </w:r>
          </w:p>
        </w:tc>
        <w:tc>
          <w:tcPr>
            <w:tcW w:w="21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wordWrap w:val="0"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垫江县规划和自然资源局</w:t>
            </w:r>
          </w:p>
        </w:tc>
        <w:tc>
          <w:tcPr>
            <w:tcW w:w="21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垫江县地产服务中心</w:t>
            </w:r>
          </w:p>
        </w:tc>
        <w:tc>
          <w:tcPr>
            <w:tcW w:w="12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综合岗</w:t>
            </w:r>
          </w:p>
        </w:tc>
        <w:tc>
          <w:tcPr>
            <w:tcW w:w="10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余海英</w:t>
            </w:r>
          </w:p>
        </w:tc>
      </w:tr>
      <w:tr w:rsidR="00604F1A" w:rsidRPr="00604F1A" w:rsidTr="00604F1A">
        <w:tc>
          <w:tcPr>
            <w:tcW w:w="14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14461820605</w:t>
            </w:r>
          </w:p>
        </w:tc>
        <w:tc>
          <w:tcPr>
            <w:tcW w:w="21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wordWrap w:val="0"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垫江县规划和自然资源局</w:t>
            </w:r>
          </w:p>
        </w:tc>
        <w:tc>
          <w:tcPr>
            <w:tcW w:w="21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垫江县地产服务中心</w:t>
            </w:r>
          </w:p>
        </w:tc>
        <w:tc>
          <w:tcPr>
            <w:tcW w:w="12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综合岗</w:t>
            </w:r>
          </w:p>
        </w:tc>
        <w:tc>
          <w:tcPr>
            <w:tcW w:w="10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冯亭亭</w:t>
            </w:r>
          </w:p>
        </w:tc>
      </w:tr>
      <w:tr w:rsidR="00604F1A" w:rsidRPr="00604F1A" w:rsidTr="00604F1A">
        <w:tc>
          <w:tcPr>
            <w:tcW w:w="14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14461811718</w:t>
            </w:r>
          </w:p>
        </w:tc>
        <w:tc>
          <w:tcPr>
            <w:tcW w:w="21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wordWrap w:val="0"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垫江县规划和自然资源局</w:t>
            </w:r>
          </w:p>
        </w:tc>
        <w:tc>
          <w:tcPr>
            <w:tcW w:w="21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垫江县地产服务中心</w:t>
            </w:r>
          </w:p>
        </w:tc>
        <w:tc>
          <w:tcPr>
            <w:tcW w:w="12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综合岗</w:t>
            </w:r>
          </w:p>
        </w:tc>
        <w:tc>
          <w:tcPr>
            <w:tcW w:w="10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王旭辉</w:t>
            </w:r>
          </w:p>
        </w:tc>
      </w:tr>
      <w:tr w:rsidR="00604F1A" w:rsidRPr="00604F1A" w:rsidTr="00604F1A">
        <w:tc>
          <w:tcPr>
            <w:tcW w:w="14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14461820711</w:t>
            </w:r>
          </w:p>
        </w:tc>
        <w:tc>
          <w:tcPr>
            <w:tcW w:w="21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wordWrap w:val="0"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垫江县规划和自然资源局</w:t>
            </w:r>
          </w:p>
        </w:tc>
        <w:tc>
          <w:tcPr>
            <w:tcW w:w="21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垫江县地产服务中心</w:t>
            </w:r>
          </w:p>
        </w:tc>
        <w:tc>
          <w:tcPr>
            <w:tcW w:w="12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综合岗</w:t>
            </w:r>
          </w:p>
        </w:tc>
        <w:tc>
          <w:tcPr>
            <w:tcW w:w="10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04F1A" w:rsidRPr="00604F1A" w:rsidRDefault="00604F1A" w:rsidP="00604F1A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04F1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刘志远</w:t>
            </w:r>
          </w:p>
        </w:tc>
      </w:tr>
    </w:tbl>
    <w:p w:rsidR="00970390" w:rsidRDefault="00970390"/>
    <w:sectPr w:rsidR="00970390" w:rsidSect="009703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04F1A"/>
    <w:rsid w:val="00604F1A"/>
    <w:rsid w:val="00970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3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4F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2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>HP</Company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2021-12-20T07:56:00Z</dcterms:created>
  <dcterms:modified xsi:type="dcterms:W3CDTF">2021-12-20T07:57:00Z</dcterms:modified>
</cp:coreProperties>
</file>