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after="313" w:afterLines="100"/>
        <w:jc w:val="left"/>
        <w:rPr>
          <w:rFonts w:hAnsi="华文中宋" w:eastAsia="华文中宋"/>
          <w:b/>
          <w:sz w:val="40"/>
          <w:szCs w:val="40"/>
        </w:rPr>
      </w:pPr>
      <w:bookmarkStart w:id="0" w:name="_GoBack"/>
      <w:bookmarkEnd w:id="0"/>
      <w:r>
        <w:rPr>
          <w:rFonts w:hint="eastAsia" w:hAnsi="华文中宋" w:eastAsia="华文中宋"/>
          <w:b/>
          <w:sz w:val="40"/>
          <w:szCs w:val="40"/>
        </w:rPr>
        <w:t xml:space="preserve">附件1： </w:t>
      </w:r>
      <w:r>
        <w:rPr>
          <w:rFonts w:hAnsi="华文中宋" w:eastAsia="华文中宋"/>
          <w:b/>
          <w:sz w:val="40"/>
          <w:szCs w:val="40"/>
        </w:rPr>
        <w:t xml:space="preserve">             </w:t>
      </w:r>
      <w:r>
        <w:rPr>
          <w:rFonts w:hint="eastAsia" w:hAnsi="华文中宋" w:eastAsia="华文中宋"/>
          <w:b/>
          <w:sz w:val="40"/>
          <w:szCs w:val="40"/>
        </w:rPr>
        <w:t>事业单位工作人员公开招聘岗位表</w:t>
      </w:r>
    </w:p>
    <w:p>
      <w:pPr>
        <w:spacing w:after="156" w:afterLines="50" w:line="360" w:lineRule="auto"/>
        <w:rPr>
          <w:rFonts w:eastAsia="楷体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>单位名称（盖章）：</w:t>
      </w:r>
      <w:r>
        <w:rPr>
          <w:rFonts w:eastAsia="楷体_GB2312"/>
          <w:sz w:val="32"/>
          <w:szCs w:val="32"/>
        </w:rPr>
        <w:t xml:space="preserve">  </w:t>
      </w:r>
      <w:r>
        <w:rPr>
          <w:rFonts w:hint="eastAsia" w:eastAsia="楷体_GB2312"/>
          <w:sz w:val="32"/>
          <w:szCs w:val="32"/>
        </w:rPr>
        <w:t>国务院发展研究中心市场经济研究所</w:t>
      </w:r>
      <w:r>
        <w:rPr>
          <w:rFonts w:eastAsia="楷体_GB2312"/>
          <w:sz w:val="32"/>
          <w:szCs w:val="32"/>
        </w:rPr>
        <w:t xml:space="preserve">                        </w:t>
      </w:r>
      <w:r>
        <w:rPr>
          <w:rFonts w:hint="eastAsia" w:eastAsia="楷体_GB2312"/>
          <w:sz w:val="32"/>
          <w:szCs w:val="32"/>
        </w:rPr>
        <w:t>计划招聘人数：2</w:t>
      </w:r>
    </w:p>
    <w:tbl>
      <w:tblPr>
        <w:tblStyle w:val="4"/>
        <w:tblW w:w="1465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974"/>
        <w:gridCol w:w="1874"/>
        <w:gridCol w:w="1278"/>
        <w:gridCol w:w="1418"/>
        <w:gridCol w:w="1273"/>
        <w:gridCol w:w="1137"/>
        <w:gridCol w:w="870"/>
        <w:gridCol w:w="2059"/>
        <w:gridCol w:w="135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41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用人部门</w:t>
            </w:r>
          </w:p>
        </w:tc>
        <w:tc>
          <w:tcPr>
            <w:tcW w:w="197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招聘职位</w:t>
            </w:r>
          </w:p>
        </w:tc>
        <w:tc>
          <w:tcPr>
            <w:tcW w:w="187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职位简介</w:t>
            </w:r>
          </w:p>
        </w:tc>
        <w:tc>
          <w:tcPr>
            <w:tcW w:w="127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招聘  人数</w:t>
            </w:r>
          </w:p>
        </w:tc>
        <w:tc>
          <w:tcPr>
            <w:tcW w:w="675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岗位条件</w:t>
            </w:r>
          </w:p>
        </w:tc>
        <w:tc>
          <w:tcPr>
            <w:tcW w:w="135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1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87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27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政治面貌</w:t>
            </w:r>
          </w:p>
        </w:tc>
        <w:tc>
          <w:tcPr>
            <w:tcW w:w="127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学历</w:t>
            </w:r>
          </w:p>
        </w:tc>
        <w:tc>
          <w:tcPr>
            <w:tcW w:w="113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学位</w:t>
            </w:r>
          </w:p>
        </w:tc>
        <w:tc>
          <w:tcPr>
            <w:tcW w:w="87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专业</w:t>
            </w:r>
          </w:p>
        </w:tc>
        <w:tc>
          <w:tcPr>
            <w:tcW w:w="2059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工作经历</w:t>
            </w:r>
          </w:p>
        </w:tc>
        <w:tc>
          <w:tcPr>
            <w:tcW w:w="135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9" w:hRule="atLeast"/>
          <w:jc w:val="center"/>
        </w:trPr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房地产</w:t>
            </w:r>
          </w:p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研究室</w:t>
            </w:r>
          </w:p>
        </w:tc>
        <w:tc>
          <w:tcPr>
            <w:tcW w:w="19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城市化与房地产研究岗</w:t>
            </w:r>
          </w:p>
        </w:tc>
        <w:tc>
          <w:tcPr>
            <w:tcW w:w="18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负责新型城镇化、房地产及土地研究</w:t>
            </w: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中共党员</w:t>
            </w:r>
          </w:p>
        </w:tc>
        <w:tc>
          <w:tcPr>
            <w:tcW w:w="12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研究生</w:t>
            </w:r>
          </w:p>
        </w:tc>
        <w:tc>
          <w:tcPr>
            <w:tcW w:w="11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博士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不限</w:t>
            </w:r>
          </w:p>
        </w:tc>
        <w:tc>
          <w:tcPr>
            <w:tcW w:w="2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年以上相关工作经历，年龄不超过</w:t>
            </w:r>
            <w:r>
              <w:rPr>
                <w:rFonts w:asciiTheme="minorEastAsia" w:hAnsiTheme="minorEastAsia"/>
                <w:sz w:val="28"/>
                <w:szCs w:val="28"/>
              </w:rPr>
              <w:t>38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周岁（1</w:t>
            </w:r>
            <w:r>
              <w:rPr>
                <w:rFonts w:asciiTheme="minorEastAsia" w:hAnsiTheme="minorEastAsia"/>
                <w:sz w:val="28"/>
                <w:szCs w:val="28"/>
              </w:rPr>
              <w:t>984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年1月1日以后出生）。</w:t>
            </w:r>
          </w:p>
        </w:tc>
        <w:tc>
          <w:tcPr>
            <w:tcW w:w="1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熟练使用英语；具有高级</w:t>
            </w:r>
          </w:p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职称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综合</w:t>
            </w:r>
          </w:p>
          <w:p>
            <w:pPr>
              <w:spacing w:line="560" w:lineRule="exact"/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研究室</w:t>
            </w:r>
          </w:p>
        </w:tc>
        <w:tc>
          <w:tcPr>
            <w:tcW w:w="19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宏观经济及价格分析研究岗</w:t>
            </w:r>
          </w:p>
        </w:tc>
        <w:tc>
          <w:tcPr>
            <w:tcW w:w="18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负责宏观经济、现代市场体系及价格研究</w:t>
            </w: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不限</w:t>
            </w:r>
          </w:p>
        </w:tc>
        <w:tc>
          <w:tcPr>
            <w:tcW w:w="12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研究生</w:t>
            </w:r>
          </w:p>
        </w:tc>
        <w:tc>
          <w:tcPr>
            <w:tcW w:w="11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博士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经济学或管理学</w:t>
            </w:r>
          </w:p>
        </w:tc>
        <w:tc>
          <w:tcPr>
            <w:tcW w:w="2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应届毕业，年龄不超过35周岁（1</w:t>
            </w:r>
            <w:r>
              <w:rPr>
                <w:rFonts w:asciiTheme="minorEastAsia" w:hAnsiTheme="minorEastAsia"/>
                <w:sz w:val="28"/>
                <w:szCs w:val="28"/>
              </w:rPr>
              <w:t>987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年1月1日以后出生）。</w:t>
            </w:r>
          </w:p>
        </w:tc>
        <w:tc>
          <w:tcPr>
            <w:tcW w:w="13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熟练使用英语</w:t>
            </w:r>
          </w:p>
        </w:tc>
      </w:tr>
    </w:tbl>
    <w:p>
      <w:pPr>
        <w:autoSpaceDE w:val="0"/>
        <w:autoSpaceDN w:val="0"/>
        <w:spacing w:line="360" w:lineRule="auto"/>
        <w:ind w:firstLine="800" w:firstLineChars="250"/>
        <w:rPr>
          <w:rFonts w:ascii="仿宋_GB2312" w:eastAsia="仿宋_GB2312"/>
          <w:sz w:val="32"/>
          <w:szCs w:val="32"/>
        </w:rPr>
      </w:pPr>
    </w:p>
    <w:sectPr>
      <w:pgSz w:w="16839" w:h="11907" w:orient="landscape"/>
      <w:pgMar w:top="1134" w:right="1134" w:bottom="1134" w:left="1134" w:header="851" w:footer="992" w:gutter="0"/>
      <w:cols w:space="425" w:num="1"/>
      <w:docGrid w:type="lines" w:linePitch="313" w:charSpace="879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HorizontalSpacing w:val="639"/>
  <w:drawingGridVerticalSpacing w:val="313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BB2"/>
    <w:rsid w:val="00013BE0"/>
    <w:rsid w:val="000363B9"/>
    <w:rsid w:val="00062529"/>
    <w:rsid w:val="000F6BB2"/>
    <w:rsid w:val="00126116"/>
    <w:rsid w:val="00153045"/>
    <w:rsid w:val="001960F5"/>
    <w:rsid w:val="001D04B9"/>
    <w:rsid w:val="00266414"/>
    <w:rsid w:val="002940F2"/>
    <w:rsid w:val="002A69C2"/>
    <w:rsid w:val="0035175F"/>
    <w:rsid w:val="00375A50"/>
    <w:rsid w:val="003A16FD"/>
    <w:rsid w:val="003A3BB3"/>
    <w:rsid w:val="003C7DDD"/>
    <w:rsid w:val="00402C4F"/>
    <w:rsid w:val="004150F8"/>
    <w:rsid w:val="004418D2"/>
    <w:rsid w:val="004436B3"/>
    <w:rsid w:val="004D3829"/>
    <w:rsid w:val="0053493E"/>
    <w:rsid w:val="0057442D"/>
    <w:rsid w:val="0058420B"/>
    <w:rsid w:val="00585068"/>
    <w:rsid w:val="005B6D6B"/>
    <w:rsid w:val="0060065D"/>
    <w:rsid w:val="0063586B"/>
    <w:rsid w:val="00683AD6"/>
    <w:rsid w:val="006877F2"/>
    <w:rsid w:val="006B10CE"/>
    <w:rsid w:val="006B557E"/>
    <w:rsid w:val="006C204C"/>
    <w:rsid w:val="00753E06"/>
    <w:rsid w:val="00791A95"/>
    <w:rsid w:val="007B18BE"/>
    <w:rsid w:val="007D6EF4"/>
    <w:rsid w:val="00825E98"/>
    <w:rsid w:val="00856A19"/>
    <w:rsid w:val="00937233"/>
    <w:rsid w:val="009726CC"/>
    <w:rsid w:val="009B1BBE"/>
    <w:rsid w:val="009F20C4"/>
    <w:rsid w:val="009F423E"/>
    <w:rsid w:val="009F5EEF"/>
    <w:rsid w:val="009F78DB"/>
    <w:rsid w:val="00A01A93"/>
    <w:rsid w:val="00A31C75"/>
    <w:rsid w:val="00A6345B"/>
    <w:rsid w:val="00A74A0B"/>
    <w:rsid w:val="00A87E3A"/>
    <w:rsid w:val="00B51501"/>
    <w:rsid w:val="00B52564"/>
    <w:rsid w:val="00B64741"/>
    <w:rsid w:val="00BB3014"/>
    <w:rsid w:val="00BE06B3"/>
    <w:rsid w:val="00BE550C"/>
    <w:rsid w:val="00C00A70"/>
    <w:rsid w:val="00C41BEA"/>
    <w:rsid w:val="00C715DB"/>
    <w:rsid w:val="00C74379"/>
    <w:rsid w:val="00C815F5"/>
    <w:rsid w:val="00CD42FD"/>
    <w:rsid w:val="00DB5F46"/>
    <w:rsid w:val="00E101CC"/>
    <w:rsid w:val="00E157AB"/>
    <w:rsid w:val="00E32BC9"/>
    <w:rsid w:val="00E45AA8"/>
    <w:rsid w:val="00E65090"/>
    <w:rsid w:val="00E72F5E"/>
    <w:rsid w:val="00EF177E"/>
    <w:rsid w:val="00EF32C5"/>
    <w:rsid w:val="00F372EF"/>
    <w:rsid w:val="00F82B11"/>
    <w:rsid w:val="00F94743"/>
    <w:rsid w:val="00FD39EC"/>
    <w:rsid w:val="0CE56522"/>
    <w:rsid w:val="5654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53</Words>
  <Characters>303</Characters>
  <Lines>2</Lines>
  <Paragraphs>1</Paragraphs>
  <TotalTime>439</TotalTime>
  <ScaleCrop>false</ScaleCrop>
  <LinksUpToDate>false</LinksUpToDate>
  <CharactersWithSpaces>355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2021-03-22T02:05:00Z</dcterms:created>
  <dc:creator>lenovo</dc:creator>
  <cp:lastModifiedBy>user</cp:lastModifiedBy>
  <cp:lastPrinted>2022-02-18T02:28:00Z</cp:lastPrinted>
  <dcterms:modified xsi:type="dcterms:W3CDTF">2022-03-01T03:02:12Z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9C6244F79BD24BF1BF4E4759A0BB8D16</vt:lpwstr>
  </property>
</Properties>
</file>