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方正小标宋_GBK" w:hAnsi="Tahoma" w:eastAsia="方正小标宋_GBK" w:cs="Tahoma"/>
          <w:color w:val="000000"/>
          <w:spacing w:val="-11"/>
          <w:kern w:val="0"/>
          <w:sz w:val="44"/>
          <w:szCs w:val="44"/>
          <w:lang w:val="en-US" w:eastAsia="zh-CN"/>
        </w:rPr>
      </w:pPr>
      <w:r>
        <w:rPr>
          <w:rFonts w:hint="eastAsia" w:ascii="黑体" w:hAnsi="黑体" w:eastAsia="黑体" w:cs="黑体"/>
          <w:color w:val="000000"/>
          <w:spacing w:val="-11"/>
          <w:kern w:val="0"/>
          <w:sz w:val="32"/>
          <w:szCs w:val="32"/>
          <w:lang w:val="en-US" w:eastAsia="zh-CN"/>
        </w:rPr>
        <w:t>附件3：</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Tahoma" w:eastAsia="方正小标宋_GBK" w:cs="Tahoma"/>
          <w:color w:val="000000"/>
          <w:spacing w:val="-11"/>
          <w:kern w:val="0"/>
          <w:sz w:val="44"/>
          <w:szCs w:val="44"/>
          <w:lang w:val="en-US" w:eastAsia="zh-CN"/>
        </w:rPr>
      </w:pPr>
      <w:r>
        <w:rPr>
          <w:rFonts w:hint="eastAsia" w:ascii="方正小标宋_GBK" w:hAnsi="Tahoma" w:eastAsia="方正小标宋_GBK" w:cs="Tahoma"/>
          <w:color w:val="000000"/>
          <w:spacing w:val="-11"/>
          <w:kern w:val="0"/>
          <w:sz w:val="44"/>
          <w:szCs w:val="44"/>
          <w:lang w:val="en-US" w:eastAsia="zh-CN"/>
        </w:rPr>
        <w:t>重庆市南岸区基层医疗卫生机构2022年公开招聘紧缺专业技术人员面试新冠肺炎疫情防控须知</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根据目前国家和</w:t>
      </w:r>
      <w:bookmarkStart w:id="0" w:name="_GoBack"/>
      <w:bookmarkEnd w:id="0"/>
      <w:r>
        <w:rPr>
          <w:rFonts w:hint="default" w:ascii="Times New Roman" w:hAnsi="Times New Roman" w:eastAsia="方正仿宋_GBK" w:cs="Times New Roman"/>
          <w:color w:val="auto"/>
          <w:sz w:val="32"/>
          <w:szCs w:val="32"/>
        </w:rPr>
        <w:t>本市新冠肺炎疫情防控工作最新规定和要求，为全力确保每一位考生生命安全和身体健康，顺利参加考试，</w:t>
      </w:r>
      <w:r>
        <w:rPr>
          <w:rFonts w:hint="default" w:ascii="Times New Roman" w:hAnsi="Times New Roman" w:eastAsia="方正仿宋_GBK" w:cs="Times New Roman"/>
          <w:color w:val="auto"/>
          <w:sz w:val="32"/>
          <w:szCs w:val="32"/>
          <w:lang w:val="en-US" w:eastAsia="zh-CN"/>
        </w:rPr>
        <w:t>现将</w:t>
      </w:r>
      <w:r>
        <w:rPr>
          <w:rFonts w:hint="default" w:ascii="Times New Roman" w:hAnsi="Times New Roman" w:eastAsia="方正仿宋_GBK" w:cs="Times New Roman"/>
          <w:color w:val="auto"/>
          <w:sz w:val="32"/>
          <w:szCs w:val="32"/>
        </w:rPr>
        <w:t>考试期间疫情防控须知</w:t>
      </w:r>
      <w:r>
        <w:rPr>
          <w:rFonts w:hint="default" w:ascii="Times New Roman" w:hAnsi="Times New Roman" w:eastAsia="方正仿宋_GBK" w:cs="Times New Roman"/>
          <w:color w:val="auto"/>
          <w:sz w:val="32"/>
          <w:szCs w:val="32"/>
          <w:lang w:val="en-US" w:eastAsia="zh-CN"/>
        </w:rPr>
        <w:t>发布如下，</w:t>
      </w:r>
      <w:r>
        <w:rPr>
          <w:rFonts w:hint="default" w:ascii="Times New Roman" w:hAnsi="Times New Roman" w:eastAsia="方正仿宋_GBK" w:cs="Times New Roman"/>
          <w:color w:val="auto"/>
          <w:sz w:val="32"/>
          <w:szCs w:val="32"/>
        </w:rPr>
        <w:t>请所有考生知悉、理解、配合、支持考试防疫的措施和要求。</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一、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pPr>
        <w:spacing w:line="600" w:lineRule="exact"/>
        <w:ind w:firstLine="640" w:firstLineChars="200"/>
        <w:rPr>
          <w:rFonts w:hint="eastAsia" w:ascii="黑体" w:hAnsi="黑体" w:eastAsia="黑体" w:cs="黑体"/>
          <w:b/>
          <w:bCs/>
          <w:sz w:val="32"/>
        </w:rPr>
      </w:pPr>
      <w:r>
        <w:rPr>
          <w:rFonts w:hint="eastAsia" w:ascii="黑体" w:hAnsi="黑体" w:eastAsia="黑体" w:cs="黑体"/>
          <w:sz w:val="32"/>
        </w:rPr>
        <w:t>二、</w:t>
      </w:r>
      <w:r>
        <w:rPr>
          <w:rFonts w:hint="eastAsia" w:ascii="黑体" w:hAnsi="黑体" w:eastAsia="黑体" w:cs="黑体"/>
          <w:b/>
          <w:bCs/>
          <w:sz w:val="32"/>
        </w:rPr>
        <w:t>考试当日</w:t>
      </w:r>
    </w:p>
    <w:p>
      <w:pPr>
        <w:spacing w:line="600" w:lineRule="exact"/>
        <w:ind w:firstLine="643" w:firstLineChars="200"/>
        <w:rPr>
          <w:rFonts w:hint="eastAsia" w:ascii="Times New Roman" w:hAnsi="Times New Roman" w:eastAsia="方正仿宋_GBK" w:cs="Times New Roman"/>
          <w:b/>
          <w:bCs/>
          <w:sz w:val="32"/>
        </w:rPr>
      </w:pPr>
      <w:r>
        <w:rPr>
          <w:rFonts w:hint="eastAsia" w:ascii="Times New Roman" w:hAnsi="Times New Roman" w:eastAsia="方正仿宋_GBK" w:cs="Times New Roman"/>
          <w:b/>
          <w:bCs/>
          <w:sz w:val="32"/>
          <w:lang w:val="en-US" w:eastAsia="zh-CN"/>
        </w:rPr>
        <w:t>（一）</w:t>
      </w:r>
      <w:r>
        <w:rPr>
          <w:rFonts w:hint="eastAsia" w:ascii="Times New Roman" w:hAnsi="Times New Roman" w:eastAsia="方正仿宋_GBK" w:cs="Times New Roman"/>
          <w:b/>
          <w:bCs/>
          <w:color w:val="auto"/>
          <w:sz w:val="32"/>
          <w:lang w:val="en-US" w:eastAsia="zh-CN"/>
        </w:rPr>
        <w:t>考前</w:t>
      </w:r>
      <w:r>
        <w:rPr>
          <w:rFonts w:hint="eastAsia" w:ascii="Times New Roman" w:hAnsi="Times New Roman" w:eastAsia="方正仿宋_GBK" w:cs="Times New Roman"/>
          <w:b/>
          <w:bCs/>
          <w:sz w:val="32"/>
          <w:lang w:val="en-US" w:eastAsia="zh-CN"/>
        </w:rPr>
        <w:t>14天内在渝应试人员</w:t>
      </w:r>
      <w:r>
        <w:rPr>
          <w:rFonts w:hint="eastAsia" w:ascii="Times New Roman" w:hAnsi="Times New Roman" w:eastAsia="方正仿宋_GBK" w:cs="Times New Roman"/>
          <w:b/>
          <w:bCs/>
          <w:sz w:val="32"/>
        </w:rPr>
        <w:t>须持</w:t>
      </w:r>
      <w:r>
        <w:rPr>
          <w:rFonts w:hint="eastAsia" w:ascii="Times New Roman" w:hAnsi="Times New Roman" w:eastAsia="方正仿宋_GBK" w:cs="Times New Roman"/>
          <w:b/>
          <w:bCs/>
          <w:color w:val="auto"/>
          <w:sz w:val="32"/>
          <w:lang w:val="en-US" w:eastAsia="zh-CN"/>
        </w:rPr>
        <w:t>首场考试前</w:t>
      </w:r>
      <w:r>
        <w:rPr>
          <w:rFonts w:hint="eastAsia" w:ascii="Times New Roman" w:hAnsi="Times New Roman" w:eastAsia="方正仿宋_GBK" w:cs="Times New Roman"/>
          <w:b/>
          <w:bCs/>
          <w:sz w:val="32"/>
        </w:rPr>
        <w:t>48小时内（以采样时间为准，下同）新冠肺炎病毒核酸检测阴性报告</w:t>
      </w:r>
      <w:r>
        <w:rPr>
          <w:rFonts w:hint="eastAsia" w:ascii="Times New Roman" w:hAnsi="Times New Roman" w:eastAsia="方正仿宋_GBK" w:cs="Times New Roman"/>
          <w:b/>
          <w:bCs/>
          <w:sz w:val="32"/>
          <w:lang w:val="en-US" w:eastAsia="zh-CN"/>
        </w:rPr>
        <w:t>证明</w:t>
      </w:r>
      <w:r>
        <w:rPr>
          <w:rFonts w:hint="eastAsia" w:ascii="Times New Roman" w:hAnsi="Times New Roman" w:eastAsia="方正仿宋_GBK" w:cs="Times New Roman"/>
          <w:b/>
          <w:bCs/>
          <w:sz w:val="32"/>
        </w:rPr>
        <w:t>（纸质和电子均可），且重庆“渝康码”“通信大数据行程卡”显示为绿码，无异常（当日更新），体温查验＜37.3℃，且无异常情况的，</w:t>
      </w:r>
      <w:r>
        <w:rPr>
          <w:rFonts w:hint="eastAsia" w:ascii="Times New Roman" w:hAnsi="Times New Roman" w:eastAsia="方正仿宋_GBK" w:cs="Times New Roman"/>
          <w:b/>
          <w:bCs/>
          <w:color w:val="auto"/>
          <w:sz w:val="32"/>
          <w:lang w:val="en-US" w:eastAsia="zh-CN"/>
        </w:rPr>
        <w:t>方</w:t>
      </w:r>
      <w:r>
        <w:rPr>
          <w:rFonts w:hint="eastAsia" w:ascii="Times New Roman" w:hAnsi="Times New Roman" w:eastAsia="方正仿宋_GBK" w:cs="Times New Roman"/>
          <w:b/>
          <w:bCs/>
          <w:sz w:val="32"/>
        </w:rPr>
        <w:t>可入场参加考试。</w:t>
      </w:r>
    </w:p>
    <w:p>
      <w:pPr>
        <w:keepNext w:val="0"/>
        <w:keepLines w:val="0"/>
        <w:pageBreakBefore w:val="0"/>
        <w:widowControl w:val="0"/>
        <w:kinsoku/>
        <w:wordWrap/>
        <w:overflowPunct/>
        <w:topLinePunct w:val="0"/>
        <w:autoSpaceDE/>
        <w:autoSpaceDN/>
        <w:bidi w:val="0"/>
        <w:adjustRightInd/>
        <w:spacing w:line="600" w:lineRule="exact"/>
        <w:ind w:left="0" w:leftChars="0" w:right="0" w:rightChars="0" w:firstLine="643" w:firstLineChars="200"/>
        <w:textAlignment w:val="auto"/>
        <w:outlineLvl w:val="9"/>
        <w:rPr>
          <w:rFonts w:hint="eastAsia" w:ascii="Times New Roman" w:hAnsi="Times New Roman" w:eastAsia="方正仿宋_GBK" w:cs="Times New Roman"/>
          <w:b/>
          <w:bCs/>
          <w:color w:val="auto"/>
          <w:sz w:val="32"/>
          <w:lang w:val="en-US" w:eastAsia="zh-CN"/>
        </w:rPr>
      </w:pPr>
      <w:r>
        <w:rPr>
          <w:rFonts w:hint="eastAsia" w:ascii="Times New Roman" w:hAnsi="Times New Roman" w:eastAsia="方正仿宋_GBK" w:cs="Times New Roman"/>
          <w:b/>
          <w:bCs/>
          <w:color w:val="auto"/>
          <w:sz w:val="32"/>
          <w:lang w:val="en-US" w:eastAsia="zh-CN"/>
        </w:rPr>
        <w:t>（二）考前14天内其他市外来渝返渝</w:t>
      </w:r>
      <w:r>
        <w:rPr>
          <w:rFonts w:hint="eastAsia" w:ascii="Times New Roman" w:hAnsi="Times New Roman" w:eastAsia="方正仿宋_GBK" w:cs="Times New Roman"/>
          <w:b/>
          <w:bCs/>
          <w:sz w:val="32"/>
          <w:lang w:val="en-US" w:eastAsia="zh-CN"/>
        </w:rPr>
        <w:t>应试人员</w:t>
      </w:r>
      <w:r>
        <w:rPr>
          <w:rFonts w:hint="eastAsia" w:ascii="Times New Roman" w:hAnsi="Times New Roman" w:eastAsia="方正仿宋_GBK" w:cs="Times New Roman"/>
          <w:b/>
          <w:bCs/>
          <w:color w:val="auto"/>
          <w:sz w:val="32"/>
          <w:lang w:val="en-US" w:eastAsia="zh-CN"/>
        </w:rPr>
        <w:t>，须提供首场考试前3天内2次（2次采样间隔至少24小时，最后一次采样须在重庆市范围内有资质的检测服务机构进行）</w:t>
      </w:r>
      <w:r>
        <w:rPr>
          <w:rFonts w:hint="eastAsia" w:ascii="Times New Roman" w:hAnsi="Times New Roman" w:eastAsia="方正仿宋_GBK" w:cs="Times New Roman"/>
          <w:b/>
          <w:bCs/>
          <w:sz w:val="32"/>
        </w:rPr>
        <w:t>新冠肺炎病毒核酸检测</w:t>
      </w:r>
      <w:r>
        <w:rPr>
          <w:rFonts w:hint="eastAsia" w:ascii="Times New Roman" w:hAnsi="Times New Roman" w:eastAsia="方正仿宋_GBK" w:cs="Times New Roman"/>
          <w:b/>
          <w:bCs/>
          <w:color w:val="auto"/>
          <w:sz w:val="32"/>
          <w:lang w:val="en-US" w:eastAsia="zh-CN"/>
        </w:rPr>
        <w:t>阴性</w:t>
      </w:r>
      <w:r>
        <w:rPr>
          <w:rFonts w:hint="eastAsia" w:ascii="Times New Roman" w:hAnsi="Times New Roman" w:eastAsia="方正仿宋_GBK" w:cs="Times New Roman"/>
          <w:b/>
          <w:bCs/>
          <w:sz w:val="32"/>
        </w:rPr>
        <w:t>报告</w:t>
      </w:r>
      <w:r>
        <w:rPr>
          <w:rFonts w:hint="eastAsia" w:ascii="Times New Roman" w:hAnsi="Times New Roman" w:eastAsia="方正仿宋_GBK" w:cs="Times New Roman"/>
          <w:b/>
          <w:bCs/>
          <w:color w:val="auto"/>
          <w:sz w:val="32"/>
          <w:lang w:val="en-US" w:eastAsia="zh-CN"/>
        </w:rPr>
        <w:t>证明</w:t>
      </w:r>
      <w:r>
        <w:rPr>
          <w:rFonts w:hint="eastAsia" w:ascii="Times New Roman" w:hAnsi="Times New Roman" w:eastAsia="方正仿宋_GBK" w:cs="Times New Roman"/>
          <w:b/>
          <w:bCs/>
          <w:sz w:val="32"/>
        </w:rPr>
        <w:t>（纸质和电子均可），且重庆“渝康码”“通信大数据行程卡”显示为绿码，无异常（当日更新），体温查验＜37.3℃，且无异常情况的，</w:t>
      </w:r>
      <w:r>
        <w:rPr>
          <w:rFonts w:hint="eastAsia" w:ascii="Times New Roman" w:hAnsi="Times New Roman" w:eastAsia="方正仿宋_GBK" w:cs="Times New Roman"/>
          <w:b/>
          <w:bCs/>
          <w:color w:val="auto"/>
          <w:sz w:val="32"/>
          <w:lang w:val="en-US" w:eastAsia="zh-CN"/>
        </w:rPr>
        <w:t>方</w:t>
      </w:r>
      <w:r>
        <w:rPr>
          <w:rFonts w:hint="eastAsia" w:ascii="Times New Roman" w:hAnsi="Times New Roman" w:eastAsia="方正仿宋_GBK" w:cs="Times New Roman"/>
          <w:b/>
          <w:bCs/>
          <w:sz w:val="32"/>
        </w:rPr>
        <w:t>可入场参加考试。</w:t>
      </w:r>
    </w:p>
    <w:p>
      <w:pPr>
        <w:pStyle w:val="2"/>
        <w:keepNext w:val="0"/>
        <w:keepLines w:val="0"/>
        <w:pageBreakBefore w:val="0"/>
        <w:widowControl w:val="0"/>
        <w:kinsoku/>
        <w:wordWrap/>
        <w:overflowPunct/>
        <w:topLinePunct w:val="0"/>
        <w:autoSpaceDE/>
        <w:autoSpaceDN/>
        <w:bidi w:val="0"/>
        <w:adjustRightInd/>
        <w:spacing w:line="600" w:lineRule="exact"/>
        <w:ind w:left="0" w:leftChars="0" w:right="0" w:rightChars="0"/>
        <w:textAlignment w:val="auto"/>
        <w:outlineLvl w:val="9"/>
        <w:rPr>
          <w:rFonts w:hint="eastAsia" w:eastAsia="方正仿宋_GBK"/>
          <w:b/>
          <w:bCs/>
          <w:color w:val="auto"/>
          <w:lang w:val="en-US" w:eastAsia="zh-CN"/>
        </w:rPr>
      </w:pPr>
      <w:r>
        <w:rPr>
          <w:rFonts w:hint="eastAsia" w:ascii="Times New Roman" w:hAnsi="Times New Roman" w:eastAsia="方正仿宋_GBK" w:cs="Times New Roman"/>
          <w:b/>
          <w:bCs/>
          <w:color w:val="auto"/>
          <w:sz w:val="32"/>
          <w:lang w:val="en-US" w:eastAsia="zh-CN"/>
        </w:rPr>
        <w:t xml:space="preserve">    （三）</w:t>
      </w:r>
      <w:r>
        <w:rPr>
          <w:rFonts w:hint="eastAsia" w:ascii="Times New Roman" w:hAnsi="Times New Roman" w:eastAsia="方正仿宋_GBK" w:cs="Times New Roman"/>
          <w:b/>
          <w:bCs/>
          <w:color w:val="auto"/>
          <w:sz w:val="32"/>
        </w:rPr>
        <w:t>考试当天，“</w:t>
      </w:r>
      <w:r>
        <w:rPr>
          <w:rFonts w:hint="eastAsia" w:ascii="Times New Roman" w:hAnsi="Times New Roman" w:eastAsia="方正仿宋_GBK" w:cs="Times New Roman"/>
          <w:b/>
          <w:bCs/>
          <w:color w:val="auto"/>
          <w:sz w:val="32"/>
          <w:lang w:val="en-US" w:eastAsia="zh-CN"/>
        </w:rPr>
        <w:t>健康</w:t>
      </w:r>
      <w:r>
        <w:rPr>
          <w:rFonts w:hint="eastAsia" w:ascii="Times New Roman" w:hAnsi="Times New Roman" w:eastAsia="方正仿宋_GBK" w:cs="Times New Roman"/>
          <w:b/>
          <w:bCs/>
          <w:color w:val="auto"/>
          <w:sz w:val="32"/>
        </w:rPr>
        <w:t>码”“通信大数据行程卡”异常</w:t>
      </w:r>
      <w:r>
        <w:rPr>
          <w:rFonts w:hint="eastAsia" w:ascii="Times New Roman" w:hAnsi="Times New Roman" w:eastAsia="方正仿宋_GBK" w:cs="Times New Roman"/>
          <w:b/>
          <w:bCs/>
          <w:color w:val="auto"/>
          <w:sz w:val="32"/>
          <w:lang w:eastAsia="zh-CN"/>
        </w:rPr>
        <w:t>（</w:t>
      </w:r>
      <w:r>
        <w:rPr>
          <w:rFonts w:hint="eastAsia" w:ascii="Times New Roman" w:hAnsi="Times New Roman" w:eastAsia="方正仿宋_GBK" w:cs="Times New Roman"/>
          <w:b/>
          <w:bCs/>
          <w:color w:val="auto"/>
          <w:sz w:val="32"/>
          <w:lang w:val="en-US" w:eastAsia="zh-CN"/>
        </w:rPr>
        <w:t>黄码和红码）</w:t>
      </w:r>
      <w:r>
        <w:rPr>
          <w:rFonts w:hint="eastAsia" w:ascii="Times New Roman" w:hAnsi="Times New Roman" w:eastAsia="方正仿宋_GBK" w:cs="Times New Roman"/>
          <w:b/>
          <w:bCs/>
          <w:color w:val="auto"/>
          <w:sz w:val="32"/>
          <w:lang w:eastAsia="zh-CN"/>
        </w:rPr>
        <w:t>应试人员</w:t>
      </w:r>
      <w:r>
        <w:rPr>
          <w:rFonts w:hint="eastAsia" w:ascii="Times New Roman" w:hAnsi="Times New Roman" w:eastAsia="方正仿宋_GBK" w:cs="Times New Roman"/>
          <w:b/>
          <w:bCs/>
          <w:color w:val="auto"/>
          <w:sz w:val="32"/>
          <w:lang w:val="en-US" w:eastAsia="zh-CN"/>
        </w:rPr>
        <w:t>不得进入考点考场</w:t>
      </w:r>
      <w:r>
        <w:rPr>
          <w:rFonts w:hint="eastAsia" w:ascii="Times New Roman" w:hAnsi="Times New Roman" w:eastAsia="方正仿宋_GBK" w:cs="Times New Roman"/>
          <w:b/>
          <w:bCs/>
          <w:color w:val="auto"/>
          <w:sz w:val="32"/>
        </w:rPr>
        <w:t>。</w:t>
      </w:r>
    </w:p>
    <w:p>
      <w:pPr>
        <w:keepNext w:val="0"/>
        <w:keepLines w:val="0"/>
        <w:pageBreakBefore w:val="0"/>
        <w:widowControl w:val="0"/>
        <w:kinsoku/>
        <w:wordWrap/>
        <w:overflowPunct/>
        <w:topLinePunct w:val="0"/>
        <w:autoSpaceDE/>
        <w:autoSpaceDN/>
        <w:bidi w:val="0"/>
        <w:adjustRightInd/>
        <w:spacing w:line="600" w:lineRule="exact"/>
        <w:ind w:left="0" w:leftChars="0" w:right="0" w:rightChars="0" w:firstLine="640" w:firstLineChars="200"/>
        <w:textAlignment w:val="auto"/>
        <w:outlineLvl w:val="9"/>
        <w:rPr>
          <w:rFonts w:hint="eastAsia" w:ascii="Times New Roman" w:hAnsi="Times New Roman" w:eastAsia="方正仿宋_GBK" w:cs="Times New Roman"/>
          <w:sz w:val="32"/>
        </w:rPr>
      </w:pPr>
      <w:r>
        <w:rPr>
          <w:rFonts w:hint="eastAsia" w:ascii="Times New Roman" w:hAnsi="Times New Roman" w:eastAsia="方正仿宋_GBK" w:cs="Times New Roman"/>
          <w:sz w:val="32"/>
          <w:lang w:eastAsia="zh-CN"/>
        </w:rPr>
        <w:t>注：</w:t>
      </w:r>
      <w:r>
        <w:rPr>
          <w:rFonts w:hint="eastAsia" w:ascii="Times New Roman" w:hAnsi="Times New Roman" w:eastAsia="方正仿宋_GBK" w:cs="Times New Roman"/>
          <w:sz w:val="32"/>
        </w:rPr>
        <w:t>考前48小时或3天内新冠肺炎病毒核酸检测阴性报告是以采样时间为准而不是检测时间、报告打印时间、检测方出具报告结果时间等。</w:t>
      </w:r>
    </w:p>
    <w:p>
      <w:pPr>
        <w:spacing w:line="600" w:lineRule="exact"/>
        <w:ind w:firstLine="640" w:firstLineChars="200"/>
        <w:rPr>
          <w:rFonts w:ascii="Times New Roman" w:hAnsi="Times New Roman" w:eastAsia="方正仿宋_GBK" w:cs="Times New Roman"/>
          <w:sz w:val="32"/>
        </w:rPr>
      </w:pPr>
      <w:r>
        <w:rPr>
          <w:rFonts w:hint="eastAsia" w:ascii="Times New Roman" w:hAnsi="Times New Roman" w:eastAsia="方正仿宋_GBK" w:cs="Times New Roman"/>
          <w:sz w:val="32"/>
        </w:rPr>
        <w:t>请</w:t>
      </w:r>
      <w:r>
        <w:rPr>
          <w:rFonts w:hint="eastAsia" w:ascii="Times New Roman" w:hAnsi="Times New Roman" w:eastAsia="方正仿宋_GBK" w:cs="Times New Roman"/>
          <w:sz w:val="32"/>
          <w:lang w:eastAsia="zh-CN"/>
        </w:rPr>
        <w:t>应试人员</w:t>
      </w:r>
      <w:r>
        <w:rPr>
          <w:rFonts w:hint="eastAsia" w:ascii="Times New Roman" w:hAnsi="Times New Roman" w:eastAsia="方正仿宋_GBK" w:cs="Times New Roman"/>
          <w:sz w:val="32"/>
        </w:rPr>
        <w:t>根据自己参加考试时间合理安排核酸检测时间，以免影响您参加考试。</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三、考试当日，考生应提前60分钟到达考点，预留足够时间配合考点工作人员进行入场核验。进入考点时，考生须接受防疫安全检查和指导，</w:t>
      </w:r>
      <w:r>
        <w:rPr>
          <w:rFonts w:hint="default" w:ascii="Times New Roman" w:hAnsi="Times New Roman" w:eastAsia="方正仿宋_GBK" w:cs="Times New Roman"/>
          <w:color w:val="auto"/>
          <w:sz w:val="32"/>
          <w:szCs w:val="32"/>
          <w:u w:val="single"/>
        </w:rPr>
        <w:t>出示本人有效身份证件原件、纸质准考证</w:t>
      </w:r>
      <w:r>
        <w:rPr>
          <w:rFonts w:hint="eastAsia" w:ascii="Times New Roman" w:hAnsi="Times New Roman" w:eastAsia="方正仿宋_GBK" w:cs="Times New Roman"/>
          <w:color w:val="auto"/>
          <w:sz w:val="32"/>
          <w:szCs w:val="32"/>
          <w:u w:val="single"/>
          <w:lang w:eastAsia="zh-CN"/>
        </w:rPr>
        <w:t>、《</w:t>
      </w:r>
      <w:r>
        <w:rPr>
          <w:rFonts w:hint="eastAsia" w:ascii="Times New Roman" w:hAnsi="Times New Roman" w:eastAsia="方正仿宋_GBK" w:cs="Times New Roman"/>
          <w:color w:val="auto"/>
          <w:sz w:val="32"/>
          <w:szCs w:val="32"/>
          <w:u w:val="single"/>
          <w:lang w:val="en-US" w:eastAsia="zh-CN"/>
        </w:rPr>
        <w:t>重庆市南岸区基层医疗卫生机构2022年公开招聘紧缺专业技术人员面试新冠肺炎</w:t>
      </w:r>
      <w:r>
        <w:rPr>
          <w:rFonts w:hint="eastAsia" w:ascii="Times New Roman" w:hAnsi="Times New Roman" w:eastAsia="方正仿宋_GBK" w:cs="Times New Roman"/>
          <w:color w:val="auto"/>
          <w:sz w:val="32"/>
          <w:szCs w:val="32"/>
          <w:u w:val="single"/>
          <w:lang w:eastAsia="zh-CN"/>
        </w:rPr>
        <w:t>疫情防控承诺书》</w:t>
      </w:r>
      <w:r>
        <w:rPr>
          <w:rFonts w:hint="default" w:ascii="Times New Roman" w:hAnsi="Times New Roman" w:eastAsia="方正仿宋_GBK" w:cs="Times New Roman"/>
          <w:color w:val="auto"/>
          <w:sz w:val="32"/>
          <w:szCs w:val="32"/>
          <w:u w:val="single"/>
        </w:rPr>
        <w:t>和</w:t>
      </w:r>
      <w:r>
        <w:rPr>
          <w:rFonts w:hint="default" w:ascii="Times New Roman" w:hAnsi="Times New Roman" w:eastAsia="方正仿宋_GBK" w:cs="Times New Roman"/>
          <w:b w:val="0"/>
          <w:bCs w:val="0"/>
          <w:color w:val="auto"/>
          <w:sz w:val="32"/>
          <w:szCs w:val="32"/>
          <w:u w:val="single"/>
        </w:rPr>
        <w:t>考前</w:t>
      </w:r>
      <w:r>
        <w:rPr>
          <w:rFonts w:hint="eastAsia" w:ascii="Times New Roman" w:hAnsi="Times New Roman" w:eastAsia="方正仿宋_GBK" w:cs="Times New Roman"/>
          <w:b w:val="0"/>
          <w:bCs w:val="0"/>
          <w:color w:val="auto"/>
          <w:sz w:val="32"/>
          <w:szCs w:val="32"/>
          <w:u w:val="single"/>
          <w:lang w:val="en-US" w:eastAsia="zh-CN"/>
        </w:rPr>
        <w:t>规定时间内</w:t>
      </w:r>
      <w:r>
        <w:rPr>
          <w:rFonts w:hint="default" w:ascii="Times New Roman" w:hAnsi="Times New Roman" w:eastAsia="方正仿宋_GBK" w:cs="Times New Roman"/>
          <w:color w:val="auto"/>
          <w:sz w:val="32"/>
          <w:szCs w:val="32"/>
          <w:u w:val="single"/>
        </w:rPr>
        <w:t>核酸检测阴性</w:t>
      </w:r>
      <w:r>
        <w:rPr>
          <w:rFonts w:hint="eastAsia" w:ascii="Times New Roman" w:hAnsi="Times New Roman" w:eastAsia="方正仿宋_GBK" w:cs="Times New Roman"/>
          <w:color w:val="auto"/>
          <w:sz w:val="32"/>
          <w:szCs w:val="32"/>
          <w:u w:val="single"/>
          <w:lang w:val="en-US" w:eastAsia="zh-CN"/>
        </w:rPr>
        <w:t>报告</w:t>
      </w:r>
      <w:r>
        <w:rPr>
          <w:rFonts w:hint="default" w:ascii="Times New Roman" w:hAnsi="Times New Roman" w:eastAsia="方正仿宋_GBK" w:cs="Times New Roman"/>
          <w:color w:val="auto"/>
          <w:sz w:val="32"/>
          <w:szCs w:val="32"/>
          <w:u w:val="single"/>
        </w:rPr>
        <w:t>，并出示“渝康码”、“通信大数据行程卡”备查</w:t>
      </w:r>
      <w:r>
        <w:rPr>
          <w:rFonts w:hint="default" w:ascii="Times New Roman" w:hAnsi="Times New Roman" w:eastAsia="方正仿宋_GBK"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四、考生有以下情况之一的，不得参加考试：</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（一）活动前28天内有境外旅居史，尚未完成隔离医学观察等健康管理的人员。</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（二）新冠确诊病例、疑似病例和无症状感染者密切接触者、密接的密接，尚未完成隔离医学观察等健康管理的人员。</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（三）尚未出院的新冠确诊病例、疑似病例和无症状感染者；或者治愈出院的确诊病例或无症状感染者，但尚在随访医学观察期内。</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（四）活动前14天内，曾出现体温≥37.3℃或有疑似症状，但活动前未排除传染病或仍存在身体不适症状。</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（五）活动前14天内有国内中高风险地区旅居史，未完成隔离医学观察等健康管理的人员。</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（六）考试当天，重庆“渝康码”、“通信大数据行程卡”异常的考生。</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（七）考试当天，不能按上述要求提供</w:t>
      </w:r>
      <w:r>
        <w:rPr>
          <w:rFonts w:hint="eastAsia" w:ascii="Times New Roman" w:hAnsi="Times New Roman" w:eastAsia="方正仿宋_GBK" w:cs="Times New Roman"/>
          <w:color w:val="auto"/>
          <w:sz w:val="32"/>
          <w:szCs w:val="32"/>
          <w:lang w:val="en-US" w:eastAsia="zh-CN"/>
        </w:rPr>
        <w:t>规定时间</w:t>
      </w:r>
      <w:r>
        <w:rPr>
          <w:rFonts w:hint="default" w:ascii="Times New Roman" w:hAnsi="Times New Roman" w:eastAsia="方正仿宋_GBK" w:cs="Times New Roman"/>
          <w:color w:val="auto"/>
          <w:sz w:val="32"/>
          <w:szCs w:val="32"/>
        </w:rPr>
        <w:t>内核酸检测阴性证明的考生。</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（八）考生进入考点前，因体温异常、干咳、乏力等症状，经现场医务专业人员确认有可疑症状的考生。</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五、考生应遵守疫情防控相关规定，并做好自我防护。</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（一）考生应当遵守本市疫情防控相关规定，主动及时了解考试相关疫情防控要求，积极配合考点、考场做好现场防疫工作。</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二）考生在备考期间，务必做好个人防护，避免前往人员密集地区，避免与无关人员接触。勤洗手，公共场所佩戴口罩，在各种场所保持一定的安全社交距离。考试当天，尽可能做到居住地与考点之间“两点一线”。</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（三）考生在考试当天，须自备口罩，除核验身份时须按要求摘戴口罩外，进出考点、考场应当全程佩戴口罩，在考试过程中建议全程佩戴口罩。</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四）在考试过程中，考生若出现发热、咳嗽、咽痛、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（五）提倡考生自行赴考，送考人员不得进入考点和在考点周围聚集，考点不提供停车条件。每场考试结束后，考生须服从考点安排分批、错峰离场。</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六、有关要求</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（一）考生应认真阅读本防控须知</w:t>
      </w:r>
      <w:r>
        <w:rPr>
          <w:rFonts w:hint="default" w:ascii="Times New Roman" w:hAnsi="Times New Roman" w:eastAsia="方正仿宋_GBK" w:cs="Times New Roman"/>
          <w:color w:val="auto"/>
          <w:sz w:val="32"/>
          <w:szCs w:val="32"/>
          <w:highlight w:val="none"/>
        </w:rPr>
        <w:t>和《</w:t>
      </w:r>
      <w:r>
        <w:rPr>
          <w:rFonts w:hint="default" w:ascii="Times New Roman" w:hAnsi="Times New Roman" w:eastAsia="方正仿宋_GBK" w:cs="Times New Roman"/>
          <w:color w:val="auto"/>
          <w:sz w:val="32"/>
          <w:szCs w:val="32"/>
          <w:highlight w:val="none"/>
          <w:lang w:val="en-US" w:eastAsia="zh-CN"/>
        </w:rPr>
        <w:t>重庆市南岸区基层医疗卫生机构2022年公开招聘紧缺专业技术人员面试新冠肺炎</w:t>
      </w:r>
      <w:r>
        <w:rPr>
          <w:rFonts w:hint="default" w:ascii="Times New Roman" w:hAnsi="Times New Roman" w:eastAsia="方正仿宋_GBK" w:cs="Times New Roman"/>
          <w:color w:val="auto"/>
          <w:sz w:val="32"/>
          <w:szCs w:val="32"/>
          <w:highlight w:val="none"/>
          <w:lang w:eastAsia="zh-CN"/>
        </w:rPr>
        <w:t>疫情防控承诺书</w:t>
      </w:r>
      <w:r>
        <w:rPr>
          <w:rFonts w:hint="default" w:ascii="Times New Roman" w:hAnsi="Times New Roman" w:eastAsia="方正仿宋_GBK" w:cs="Times New Roman"/>
          <w:color w:val="auto"/>
          <w:sz w:val="32"/>
          <w:szCs w:val="32"/>
          <w:highlight w:val="none"/>
        </w:rPr>
        <w:t>》。如违反相关规定，自愿承担相关责</w:t>
      </w:r>
      <w:r>
        <w:rPr>
          <w:rFonts w:hint="default" w:ascii="Times New Roman" w:hAnsi="Times New Roman" w:eastAsia="方正仿宋_GBK" w:cs="Times New Roman"/>
          <w:color w:val="auto"/>
          <w:sz w:val="32"/>
          <w:szCs w:val="32"/>
        </w:rPr>
        <w:t>任、接受相应处理。</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（二）考生不配合考试防疫工作、不如实报告健康状况，隐瞒或谎报旅居史、接触史、健康状况等疫情防控信息，提供虚假防疫证明材料（信息）的，取消考试资格。造成不良后果的，依法追究其法律责任。</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p>
    <w:p>
      <w:pPr>
        <w:pStyle w:val="2"/>
        <w:rPr>
          <w:rFonts w:hint="default" w:ascii="Times New Roman" w:hAnsi="Times New Roman" w:eastAsia="方正仿宋_GBK" w:cs="Times New Roman"/>
          <w:color w:val="auto"/>
          <w:sz w:val="32"/>
          <w:szCs w:val="32"/>
          <w:lang w:eastAsia="zh-CN"/>
        </w:rPr>
      </w:pPr>
    </w:p>
    <w:p>
      <w:pPr>
        <w:rPr>
          <w:rFonts w:hint="default" w:ascii="Times New Roman" w:hAnsi="Times New Roman" w:eastAsia="方正仿宋_GBK" w:cs="Times New Roman"/>
          <w:color w:val="auto"/>
          <w:sz w:val="32"/>
          <w:szCs w:val="32"/>
          <w:lang w:eastAsia="zh-CN"/>
        </w:rPr>
      </w:pPr>
    </w:p>
    <w:p>
      <w:pPr>
        <w:pStyle w:val="2"/>
        <w:rPr>
          <w:rFonts w:hint="default" w:ascii="Times New Roman" w:hAnsi="Times New Roman" w:eastAsia="方正仿宋_GBK" w:cs="Times New Roman"/>
          <w:color w:val="auto"/>
          <w:sz w:val="32"/>
          <w:szCs w:val="32"/>
          <w:lang w:eastAsia="zh-CN"/>
        </w:rPr>
      </w:pPr>
    </w:p>
    <w:p>
      <w:pPr>
        <w:pStyle w:val="3"/>
        <w:rPr>
          <w:rFonts w:hint="default"/>
          <w:lang w:eastAsia="zh-CN"/>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Tahoma" w:eastAsia="方正小标宋_GBK" w:cs="Tahoma"/>
          <w:color w:val="000000"/>
          <w:spacing w:val="-11"/>
          <w:kern w:val="0"/>
          <w:sz w:val="36"/>
          <w:szCs w:val="36"/>
          <w:lang w:eastAsia="zh-CN"/>
        </w:rPr>
      </w:pPr>
      <w:r>
        <w:rPr>
          <w:rFonts w:hint="eastAsia" w:ascii="方正小标宋_GBK" w:hAnsi="Tahoma" w:eastAsia="方正小标宋_GBK" w:cs="Tahoma"/>
          <w:color w:val="000000"/>
          <w:spacing w:val="-11"/>
          <w:kern w:val="0"/>
          <w:sz w:val="44"/>
          <w:szCs w:val="44"/>
          <w:lang w:val="en-US" w:eastAsia="zh-CN"/>
        </w:rPr>
        <w:t>重庆市南岸区基层医疗卫生机构2022年公开招聘紧缺专业技术人员面试新冠肺炎</w:t>
      </w:r>
      <w:r>
        <w:rPr>
          <w:rFonts w:hint="eastAsia" w:ascii="方正小标宋_GBK" w:hAnsi="Tahoma" w:eastAsia="方正小标宋_GBK" w:cs="Tahoma"/>
          <w:color w:val="000000"/>
          <w:spacing w:val="-11"/>
          <w:kern w:val="0"/>
          <w:sz w:val="44"/>
          <w:szCs w:val="44"/>
          <w:lang w:eastAsia="zh-CN"/>
        </w:rPr>
        <w:t>疫情防控承诺书</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Tahoma" w:eastAsia="方正小标宋_GBK" w:cs="Tahoma"/>
          <w:color w:val="000000"/>
          <w:kern w:val="0"/>
          <w:sz w:val="32"/>
          <w:szCs w:val="32"/>
          <w:lang w:eastAsia="zh-CN"/>
        </w:rPr>
      </w:pPr>
      <w:r>
        <w:rPr>
          <w:rFonts w:hint="eastAsia" w:ascii="方正小标宋_GBK" w:hAnsi="Tahoma" w:eastAsia="方正小标宋_GBK" w:cs="Tahoma"/>
          <w:color w:val="000000"/>
          <w:kern w:val="0"/>
          <w:sz w:val="32"/>
          <w:szCs w:val="32"/>
          <w:lang w:eastAsia="zh-CN"/>
        </w:rPr>
        <w:t>（进入</w:t>
      </w:r>
      <w:r>
        <w:rPr>
          <w:rFonts w:hint="eastAsia" w:ascii="方正小标宋_GBK" w:hAnsi="Tahoma" w:eastAsia="方正小标宋_GBK" w:cs="Tahoma"/>
          <w:color w:val="000000"/>
          <w:kern w:val="0"/>
          <w:sz w:val="32"/>
          <w:szCs w:val="32"/>
          <w:lang w:val="en-US" w:eastAsia="zh-CN"/>
        </w:rPr>
        <w:t>考场</w:t>
      </w:r>
      <w:r>
        <w:rPr>
          <w:rFonts w:hint="eastAsia" w:ascii="方正小标宋_GBK" w:hAnsi="Tahoma" w:eastAsia="方正小标宋_GBK" w:cs="Tahoma"/>
          <w:color w:val="000000"/>
          <w:kern w:val="0"/>
          <w:sz w:val="32"/>
          <w:szCs w:val="32"/>
          <w:lang w:eastAsia="zh-CN"/>
        </w:rPr>
        <w:t>时交工作人员）</w:t>
      </w:r>
    </w:p>
    <w:p>
      <w:pPr>
        <w:pStyle w:val="2"/>
        <w:rPr>
          <w:rFonts w:hint="default"/>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本人已认真阅读</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重庆市南岸区基层医疗卫生机构2022年公开招聘紧缺专业技术人员面试新冠肺炎</w:t>
      </w:r>
      <w:r>
        <w:rPr>
          <w:rFonts w:hint="default" w:ascii="Times New Roman" w:hAnsi="Times New Roman" w:eastAsia="方正仿宋_GBK" w:cs="Times New Roman"/>
          <w:color w:val="auto"/>
          <w:sz w:val="32"/>
          <w:szCs w:val="32"/>
          <w:lang w:eastAsia="zh-CN"/>
        </w:rPr>
        <w:t>疫情防控须知》</w:t>
      </w:r>
      <w:r>
        <w:rPr>
          <w:rFonts w:hint="default" w:ascii="Times New Roman" w:hAnsi="Times New Roman" w:eastAsia="方正仿宋_GBK" w:cs="Times New Roman"/>
          <w:color w:val="auto"/>
          <w:sz w:val="32"/>
          <w:szCs w:val="32"/>
        </w:rPr>
        <w:t>，知悉告知的所有事项和防疫要求。</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本人在此郑重承诺：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1</w:t>
      </w:r>
      <w:r>
        <w:rPr>
          <w:rFonts w:eastAsia="方正仿宋简体"/>
          <w:kern w:val="0"/>
          <w:sz w:val="32"/>
          <w:szCs w:val="32"/>
        </w:rPr>
        <w:t>．</w:t>
      </w:r>
      <w:r>
        <w:rPr>
          <w:rFonts w:hint="default" w:ascii="Times New Roman" w:hAnsi="Times New Roman" w:eastAsia="方正仿宋_GBK" w:cs="Times New Roman"/>
          <w:color w:val="auto"/>
          <w:sz w:val="32"/>
          <w:szCs w:val="32"/>
          <w:lang w:eastAsia="zh-CN"/>
        </w:rPr>
        <w:t>考试前21天内没有境外旅居史，或者有境外旅居史但已完成隔离医学观察等健康管理。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2</w:t>
      </w:r>
      <w:r>
        <w:rPr>
          <w:rFonts w:eastAsia="方正仿宋简体"/>
          <w:kern w:val="0"/>
          <w:sz w:val="32"/>
          <w:szCs w:val="32"/>
        </w:rPr>
        <w:t>．</w:t>
      </w:r>
      <w:r>
        <w:rPr>
          <w:rFonts w:hint="default" w:ascii="Times New Roman" w:hAnsi="Times New Roman" w:eastAsia="方正仿宋_GBK" w:cs="Times New Roman"/>
          <w:color w:val="auto"/>
          <w:sz w:val="32"/>
          <w:szCs w:val="32"/>
          <w:lang w:eastAsia="zh-CN"/>
        </w:rPr>
        <w:t>考试前14天内没有接触新冠确诊病例、疑似病例或无症状感染者及其密切接触者，或者有接触但已完成隔离医学观察等健康管理。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3</w:t>
      </w:r>
      <w:r>
        <w:rPr>
          <w:rFonts w:eastAsia="方正仿宋简体"/>
          <w:kern w:val="0"/>
          <w:sz w:val="32"/>
          <w:szCs w:val="32"/>
        </w:rPr>
        <w:t>．</w:t>
      </w:r>
      <w:r>
        <w:rPr>
          <w:rFonts w:hint="default" w:ascii="Times New Roman" w:hAnsi="Times New Roman" w:eastAsia="方正仿宋_GBK" w:cs="Times New Roman"/>
          <w:color w:val="auto"/>
          <w:sz w:val="32"/>
          <w:szCs w:val="32"/>
          <w:lang w:eastAsia="zh-CN"/>
        </w:rPr>
        <w:t>本人不是尚在随访医学观察期内的新冠确诊病例或无症状感染者。</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4</w:t>
      </w:r>
      <w:r>
        <w:rPr>
          <w:rFonts w:eastAsia="方正仿宋简体"/>
          <w:kern w:val="0"/>
          <w:sz w:val="32"/>
          <w:szCs w:val="32"/>
        </w:rPr>
        <w:t>．</w:t>
      </w:r>
      <w:r>
        <w:rPr>
          <w:rFonts w:hint="default" w:ascii="Times New Roman" w:hAnsi="Times New Roman" w:eastAsia="方正仿宋_GBK" w:cs="Times New Roman"/>
          <w:color w:val="auto"/>
          <w:sz w:val="32"/>
          <w:szCs w:val="32"/>
          <w:lang w:eastAsia="zh-CN"/>
        </w:rPr>
        <w:t>考试前14天内未曾出现体温≥37.3℃或有疑似症状，且未排除传染病或仍存在身体不适症状。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5</w:t>
      </w:r>
      <w:r>
        <w:rPr>
          <w:rFonts w:eastAsia="方正仿宋简体"/>
          <w:kern w:val="0"/>
          <w:sz w:val="32"/>
          <w:szCs w:val="32"/>
        </w:rPr>
        <w:t>．</w:t>
      </w:r>
      <w:r>
        <w:rPr>
          <w:rFonts w:hint="default" w:ascii="Times New Roman" w:hAnsi="Times New Roman" w:eastAsia="方正仿宋_GBK" w:cs="Times New Roman"/>
          <w:color w:val="auto"/>
          <w:sz w:val="32"/>
          <w:szCs w:val="32"/>
          <w:lang w:eastAsia="zh-CN"/>
        </w:rPr>
        <w:t>考试前14天内没有国内中高风险地区旅居史。</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本人对以上提供的健康相关信息及个人健康码、行程码的真实性负责，如因信息不实引起疫情传播和扩散，自愿承担由此带来的全部法律责任。</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eastAsia" w:ascii="方正仿宋_GBK" w:hAnsi="Tahoma" w:eastAsia="方正仿宋_GBK" w:cs="Tahoma"/>
          <w:color w:val="000000"/>
          <w:kern w:val="0"/>
          <w:sz w:val="32"/>
          <w:szCs w:val="32"/>
          <w:lang w:val="en-US" w:eastAsia="zh-CN"/>
        </w:rPr>
      </w:pPr>
      <w:r>
        <w:rPr>
          <w:rFonts w:hint="eastAsia" w:ascii="方正仿宋_GBK" w:hAnsi="Tahoma" w:eastAsia="方正仿宋_GBK" w:cs="Tahoma"/>
          <w:color w:val="000000"/>
          <w:kern w:val="0"/>
          <w:sz w:val="32"/>
          <w:szCs w:val="32"/>
          <w:lang w:val="en-US" w:eastAsia="zh-CN"/>
        </w:rPr>
        <w:t xml:space="preserve">      承诺人（签名）：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eastAsia" w:ascii="方正仿宋_GBK" w:hAnsi="Tahoma" w:eastAsia="方正仿宋_GBK" w:cs="Tahoma"/>
          <w:color w:val="000000"/>
          <w:kern w:val="0"/>
          <w:sz w:val="32"/>
          <w:szCs w:val="32"/>
          <w:lang w:val="en-US" w:eastAsia="zh-CN"/>
        </w:rPr>
      </w:pPr>
      <w:r>
        <w:rPr>
          <w:rFonts w:hint="eastAsia" w:ascii="方正仿宋_GBK" w:hAnsi="Tahoma" w:eastAsia="方正仿宋_GBK" w:cs="Tahoma"/>
          <w:color w:val="000000"/>
          <w:kern w:val="0"/>
          <w:sz w:val="32"/>
          <w:szCs w:val="32"/>
          <w:lang w:val="en-US" w:eastAsia="zh-CN"/>
        </w:rPr>
        <w:t>身份证号：</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default" w:ascii="方正仿宋_GBK" w:hAnsi="Tahoma" w:eastAsia="方正仿宋_GBK" w:cs="Tahoma"/>
          <w:color w:val="000000"/>
          <w:kern w:val="0"/>
          <w:sz w:val="32"/>
          <w:szCs w:val="32"/>
          <w:lang w:val="en-US" w:eastAsia="zh-CN"/>
        </w:rPr>
      </w:pPr>
      <w:r>
        <w:rPr>
          <w:rFonts w:hint="eastAsia" w:ascii="方正仿宋_GBK" w:hAnsi="Tahoma" w:eastAsia="方正仿宋_GBK" w:cs="Tahoma"/>
          <w:color w:val="000000"/>
          <w:kern w:val="0"/>
          <w:sz w:val="32"/>
          <w:szCs w:val="32"/>
          <w:lang w:val="en-US" w:eastAsia="zh-CN"/>
        </w:rPr>
        <w:t xml:space="preserve">          年    月    日</w:t>
      </w:r>
    </w:p>
    <w:sectPr>
      <w:pgSz w:w="11906" w:h="16838"/>
      <w:pgMar w:top="1984" w:right="1389" w:bottom="1644" w:left="13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方正小标宋_GBK">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C40C0"/>
    <w:rsid w:val="06061378"/>
    <w:rsid w:val="11BA7C31"/>
    <w:rsid w:val="16EF517D"/>
    <w:rsid w:val="176C3990"/>
    <w:rsid w:val="246D3075"/>
    <w:rsid w:val="2A0A759A"/>
    <w:rsid w:val="345E3090"/>
    <w:rsid w:val="43D04F3E"/>
    <w:rsid w:val="5C2A4E55"/>
    <w:rsid w:val="6138721D"/>
    <w:rsid w:val="655C2101"/>
    <w:rsid w:val="6ADA24EA"/>
    <w:rsid w:val="720B30B7"/>
    <w:rsid w:val="765F2514"/>
    <w:rsid w:val="7C357394"/>
    <w:rsid w:val="7D650F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next w:val="3"/>
    <w:qFormat/>
    <w:uiPriority w:val="0"/>
    <w:pPr>
      <w:tabs>
        <w:tab w:val="center" w:pos="4153"/>
        <w:tab w:val="right" w:pos="8306"/>
      </w:tabs>
      <w:snapToGrid w:val="0"/>
      <w:jc w:val="left"/>
    </w:pPr>
    <w:rPr>
      <w:sz w:val="18"/>
    </w:rPr>
  </w:style>
  <w:style w:type="paragraph" w:customStyle="1" w:styleId="3">
    <w:name w:val="索引 51"/>
    <w:basedOn w:val="1"/>
    <w:next w:val="1"/>
    <w:qFormat/>
    <w:uiPriority w:val="0"/>
    <w:pPr>
      <w:ind w:left="168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2297</Words>
  <Characters>2345</Characters>
  <Lines>0</Lines>
  <Paragraphs>0</Paragraphs>
  <TotalTime>0</TotalTime>
  <ScaleCrop>false</ScaleCrop>
  <LinksUpToDate>false</LinksUpToDate>
  <CharactersWithSpaces>2373</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2021-09-06T01:43:00Z</dcterms:created>
  <dc:creator>Administrator.SC-202005291211</dc:creator>
  <cp:lastModifiedBy>Administrator</cp:lastModifiedBy>
  <cp:lastPrinted>2021-11-17T00:58:00Z</cp:lastPrinted>
  <dcterms:modified xsi:type="dcterms:W3CDTF">2022-04-18T07:48:01Z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C128381EC33D4FE6875FC6719A459056</vt:lpwstr>
  </property>
</Properties>
</file>